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D" w:rsidRPr="00535A38" w:rsidRDefault="00535A38" w:rsidP="00535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38">
        <w:rPr>
          <w:rFonts w:ascii="Times New Roman" w:hAnsi="Times New Roman" w:cs="Times New Roman"/>
          <w:b/>
          <w:sz w:val="28"/>
          <w:szCs w:val="28"/>
        </w:rPr>
        <w:t>СОВЕТЫ ДЛЯ ПЕДАГОГОВ, СТОЛКНУВШИХСЯ С ПОДРОСТКОМ, ДЕМОНСТРИРУЮЩИМ ПРИЗНАКИ СУИЦИДАЛЬНОГО ПОВЕДЕНИЯ</w:t>
      </w:r>
    </w:p>
    <w:p w:rsidR="00C6047D" w:rsidRPr="00C6047D" w:rsidRDefault="00C6047D" w:rsidP="00C6047D">
      <w:pPr>
        <w:rPr>
          <w:rFonts w:ascii="Times New Roman" w:hAnsi="Times New Roman" w:cs="Times New Roman"/>
          <w:sz w:val="24"/>
          <w:szCs w:val="24"/>
        </w:rPr>
      </w:pP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 xml:space="preserve">Если подросток, на ваш взгляд, склонен к суициду или имел в прошлом попытки к самоубийству: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Доверяйте своей интуиции, если вы чувствуете суицидальные наклонности у этого подростке. Подмечайте предупреждающие знаки.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Не предлагайте того, чего не в состоянии гарантировать. Например, «Конечно, твоя семья тебе поможет».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Сохраняйте спокойствие и не осуждайте, вне зависимости от того, что вы говорите.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Попытайтесь узнать, разработан ли у него план действий. Конкретный план – знак действительной опасности.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Убедите подростка в том, что действительно есть человек, к которому можно обратиться за помощью.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Не предлагайте простых решений типа «Вам сейчас необходимо хорошо выспаться, утром Вы почувствуете себя лучше».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Покажите подростку, что вы намереваетесь поговорить о чувствах и не осуждаете его за эти чувства. </w:t>
      </w:r>
      <w:bookmarkStart w:id="0" w:name="_GoBack"/>
      <w:bookmarkEnd w:id="0"/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Помогите ребёнку осмыслить, как управлять кризисной ситуацией и осознать, что сильный стресс препятствует целиком осознать ситуацию. Ненавязчиво предложите найти некое решение. </w:t>
      </w:r>
    </w:p>
    <w:p w:rsidR="00C6047D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 xml:space="preserve">Окажите помощь в поиске людей или места, которые бы снизили переживаемый стресс. При любой возможности влияйте так, чтобы немного уменьшить давление. </w:t>
      </w:r>
    </w:p>
    <w:p w:rsidR="00B67DC6" w:rsidRPr="00C6047D" w:rsidRDefault="00C6047D" w:rsidP="000F097E">
      <w:pPr>
        <w:jc w:val="both"/>
        <w:rPr>
          <w:rFonts w:ascii="Times New Roman" w:hAnsi="Times New Roman" w:cs="Times New Roman"/>
          <w:sz w:val="24"/>
          <w:szCs w:val="24"/>
        </w:rPr>
      </w:pPr>
      <w:r w:rsidRPr="00C6047D">
        <w:rPr>
          <w:rFonts w:ascii="Times New Roman" w:hAnsi="Times New Roman" w:cs="Times New Roman"/>
          <w:sz w:val="24"/>
          <w:szCs w:val="24"/>
        </w:rPr>
        <w:t></w:t>
      </w:r>
      <w:r w:rsidRPr="00C6047D">
        <w:rPr>
          <w:rFonts w:ascii="Times New Roman" w:hAnsi="Times New Roman" w:cs="Times New Roman"/>
          <w:sz w:val="24"/>
          <w:szCs w:val="24"/>
        </w:rPr>
        <w:tab/>
        <w:t>Помогите подростку осмыслить, что присутствующее чувство безопасности не будет постоянно.</w:t>
      </w:r>
    </w:p>
    <w:sectPr w:rsidR="00B67DC6" w:rsidRPr="00C6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D"/>
    <w:rsid w:val="000F097E"/>
    <w:rsid w:val="003E5198"/>
    <w:rsid w:val="00535A38"/>
    <w:rsid w:val="00B67DC6"/>
    <w:rsid w:val="00C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FE4-5BC6-424D-99C7-627E689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Admin</cp:lastModifiedBy>
  <cp:revision>4</cp:revision>
  <cp:lastPrinted>2017-03-27T13:03:00Z</cp:lastPrinted>
  <dcterms:created xsi:type="dcterms:W3CDTF">2017-03-27T13:03:00Z</dcterms:created>
  <dcterms:modified xsi:type="dcterms:W3CDTF">2017-03-28T07:23:00Z</dcterms:modified>
</cp:coreProperties>
</file>