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91" w:rsidRDefault="00F43C91" w:rsidP="005015DD">
      <w:pPr>
        <w:pBdr>
          <w:bottom w:val="single" w:sz="8" w:space="4" w:color="4F81BD"/>
        </w:pBdr>
        <w:ind w:left="-851"/>
        <w:contextualSpacing/>
        <w:jc w:val="center"/>
        <w:rPr>
          <w:rFonts w:ascii="Cambria" w:hAnsi="Cambria"/>
          <w:b/>
          <w:spacing w:val="5"/>
          <w:kern w:val="28"/>
          <w:sz w:val="28"/>
          <w:szCs w:val="28"/>
        </w:rPr>
      </w:pPr>
      <w:bookmarkStart w:id="0" w:name="_GoBack"/>
      <w:bookmarkEnd w:id="0"/>
      <w:r w:rsidRPr="00F43C91">
        <w:rPr>
          <w:rFonts w:ascii="Cambria" w:hAnsi="Cambria"/>
          <w:b/>
          <w:spacing w:val="5"/>
          <w:kern w:val="28"/>
          <w:sz w:val="28"/>
          <w:szCs w:val="28"/>
        </w:rPr>
        <w:t xml:space="preserve">Методические материалы по проведению </w:t>
      </w:r>
    </w:p>
    <w:p w:rsidR="00F43C91" w:rsidRDefault="00F43C91" w:rsidP="005015DD">
      <w:pPr>
        <w:pBdr>
          <w:bottom w:val="single" w:sz="8" w:space="4" w:color="4F81BD"/>
        </w:pBdr>
        <w:ind w:left="-851"/>
        <w:contextualSpacing/>
        <w:jc w:val="center"/>
        <w:rPr>
          <w:rFonts w:ascii="Cambria" w:hAnsi="Cambria"/>
          <w:b/>
          <w:spacing w:val="5"/>
          <w:kern w:val="28"/>
          <w:sz w:val="28"/>
          <w:szCs w:val="28"/>
        </w:rPr>
      </w:pPr>
      <w:r w:rsidRPr="00F43C91">
        <w:rPr>
          <w:rFonts w:ascii="Cambria" w:hAnsi="Cambria"/>
          <w:b/>
          <w:spacing w:val="5"/>
          <w:kern w:val="28"/>
          <w:sz w:val="28"/>
          <w:szCs w:val="28"/>
        </w:rPr>
        <w:t xml:space="preserve">первого </w:t>
      </w:r>
      <w:r w:rsidR="005015DD" w:rsidRPr="00F43C91">
        <w:rPr>
          <w:rFonts w:ascii="Cambria" w:hAnsi="Cambria"/>
          <w:b/>
          <w:spacing w:val="5"/>
          <w:kern w:val="28"/>
          <w:sz w:val="28"/>
          <w:szCs w:val="28"/>
        </w:rPr>
        <w:t xml:space="preserve">урока </w:t>
      </w:r>
      <w:r w:rsidRPr="00F43C91">
        <w:rPr>
          <w:rFonts w:ascii="Cambria" w:hAnsi="Cambria"/>
          <w:b/>
          <w:spacing w:val="5"/>
          <w:kern w:val="28"/>
          <w:sz w:val="28"/>
          <w:szCs w:val="28"/>
        </w:rPr>
        <w:t xml:space="preserve">2019-2020 учебного года по теме </w:t>
      </w:r>
    </w:p>
    <w:p w:rsidR="005015DD" w:rsidRPr="00F43C91" w:rsidRDefault="00F26E72" w:rsidP="005015DD">
      <w:pPr>
        <w:pBdr>
          <w:bottom w:val="single" w:sz="8" w:space="4" w:color="4F81BD"/>
        </w:pBdr>
        <w:ind w:left="-851"/>
        <w:contextualSpacing/>
        <w:jc w:val="center"/>
        <w:rPr>
          <w:rFonts w:ascii="Cambria" w:hAnsi="Cambria"/>
          <w:b/>
          <w:spacing w:val="5"/>
          <w:kern w:val="28"/>
          <w:sz w:val="28"/>
          <w:szCs w:val="28"/>
        </w:rPr>
      </w:pPr>
      <w:r w:rsidRPr="00F43C91">
        <w:rPr>
          <w:rFonts w:ascii="Cambria" w:hAnsi="Cambria"/>
          <w:b/>
          <w:spacing w:val="5"/>
          <w:kern w:val="28"/>
          <w:sz w:val="28"/>
          <w:szCs w:val="28"/>
        </w:rPr>
        <w:t>«Занімай</w:t>
      </w:r>
      <w:r w:rsidR="000C3B8F" w:rsidRPr="00F43C91">
        <w:rPr>
          <w:rFonts w:ascii="Cambria" w:hAnsi="Cambria"/>
          <w:b/>
          <w:spacing w:val="5"/>
          <w:kern w:val="28"/>
          <w:sz w:val="28"/>
          <w:szCs w:val="28"/>
        </w:rPr>
        <w:t>,</w:t>
      </w:r>
      <w:r w:rsidRPr="00F43C91">
        <w:rPr>
          <w:rFonts w:ascii="Cambria" w:hAnsi="Cambria"/>
          <w:b/>
          <w:spacing w:val="5"/>
          <w:kern w:val="28"/>
          <w:sz w:val="28"/>
          <w:szCs w:val="28"/>
        </w:rPr>
        <w:t xml:space="preserve"> Беларусь маладая мая, свой пачэсны пасад між народамі!»</w:t>
      </w:r>
    </w:p>
    <w:p w:rsidR="005015DD" w:rsidRDefault="005015DD" w:rsidP="00F26E72">
      <w:pPr>
        <w:rPr>
          <w:rFonts w:ascii="Times New Roman" w:hAnsi="Times New Roman" w:cs="Times New Roman"/>
          <w:sz w:val="28"/>
          <w:szCs w:val="28"/>
        </w:rPr>
      </w:pPr>
    </w:p>
    <w:p w:rsidR="00F26E72" w:rsidRPr="001A5C68" w:rsidRDefault="00F26E72" w:rsidP="00F26E72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F26E72" w:rsidRDefault="00AA1454" w:rsidP="000805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дорогие </w:t>
      </w:r>
      <w:r w:rsidR="00EE43A7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и почетные гости!</w:t>
      </w:r>
      <w:r w:rsidR="00F26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54" w:rsidRDefault="00AA1454" w:rsidP="0008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вас с началом учебного года, </w:t>
      </w:r>
      <w:r w:rsidR="007E720C">
        <w:rPr>
          <w:rFonts w:ascii="Times New Roman" w:hAnsi="Times New Roman" w:cs="Times New Roman"/>
          <w:sz w:val="28"/>
          <w:szCs w:val="28"/>
        </w:rPr>
        <w:t>с Днем знаний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807E1" w:rsidRPr="003F7C51" w:rsidRDefault="000C2BCB" w:rsidP="0008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Мы рад</w:t>
      </w:r>
      <w:r w:rsidR="00F26E72">
        <w:rPr>
          <w:rFonts w:ascii="Times New Roman" w:hAnsi="Times New Roman" w:cs="Times New Roman"/>
          <w:sz w:val="28"/>
          <w:szCs w:val="28"/>
        </w:rPr>
        <w:t>ы В</w:t>
      </w:r>
      <w:r w:rsidR="00AA1454">
        <w:rPr>
          <w:rFonts w:ascii="Times New Roman" w:hAnsi="Times New Roman" w:cs="Times New Roman"/>
          <w:sz w:val="28"/>
          <w:szCs w:val="28"/>
        </w:rPr>
        <w:t>ас приветствовать на нашем первом уроке «</w:t>
      </w:r>
      <w:r w:rsidR="00290D70">
        <w:rPr>
          <w:rFonts w:ascii="Times New Roman" w:hAnsi="Times New Roman" w:cs="Times New Roman"/>
          <w:sz w:val="28"/>
          <w:szCs w:val="28"/>
          <w:lang w:val="be-BY"/>
        </w:rPr>
        <w:t>Занімай</w:t>
      </w:r>
      <w:r w:rsidR="000C3B8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90D70">
        <w:rPr>
          <w:rFonts w:ascii="Times New Roman" w:hAnsi="Times New Roman" w:cs="Times New Roman"/>
          <w:sz w:val="28"/>
          <w:szCs w:val="28"/>
          <w:lang w:val="be-BY"/>
        </w:rPr>
        <w:t xml:space="preserve"> Беларусь маладая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мая</w:t>
      </w:r>
      <w:r w:rsidR="00290D70">
        <w:rPr>
          <w:rFonts w:ascii="Times New Roman" w:hAnsi="Times New Roman" w:cs="Times New Roman"/>
          <w:sz w:val="28"/>
          <w:szCs w:val="28"/>
          <w:lang w:val="be-BY"/>
        </w:rPr>
        <w:t>, свой пачэсны пасад між народамі!</w:t>
      </w:r>
      <w:r w:rsidR="00AA1454">
        <w:rPr>
          <w:rFonts w:ascii="Times New Roman" w:hAnsi="Times New Roman" w:cs="Times New Roman"/>
          <w:sz w:val="28"/>
          <w:szCs w:val="28"/>
        </w:rPr>
        <w:t>»</w:t>
      </w:r>
      <w:r w:rsidR="00290D70">
        <w:rPr>
          <w:rFonts w:ascii="Times New Roman" w:hAnsi="Times New Roman" w:cs="Times New Roman"/>
          <w:sz w:val="28"/>
          <w:szCs w:val="28"/>
          <w:lang w:val="be-BY"/>
        </w:rPr>
        <w:t>. Замечательные сл</w:t>
      </w:r>
      <w:r w:rsidR="007E720C">
        <w:rPr>
          <w:rFonts w:ascii="Times New Roman" w:hAnsi="Times New Roman" w:cs="Times New Roman"/>
          <w:sz w:val="28"/>
          <w:szCs w:val="28"/>
          <w:lang w:val="be-BY"/>
        </w:rPr>
        <w:t>ова песняра белорусского народа Янки Купалы</w:t>
      </w:r>
      <w:r w:rsidR="00290D70">
        <w:rPr>
          <w:rFonts w:ascii="Times New Roman" w:hAnsi="Times New Roman" w:cs="Times New Roman"/>
          <w:sz w:val="28"/>
          <w:szCs w:val="28"/>
          <w:lang w:val="be-BY"/>
        </w:rPr>
        <w:t xml:space="preserve"> актуальны и в наше время. </w:t>
      </w:r>
    </w:p>
    <w:p w:rsidR="006E0A4F" w:rsidRDefault="006E0A4F" w:rsidP="000805A8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63A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многовековой истории шло становление белорусского </w:t>
      </w:r>
      <w:r w:rsidR="004448AC">
        <w:rPr>
          <w:rFonts w:ascii="Times New Roman" w:eastAsia="Times New Roman" w:hAnsi="Times New Roman" w:cs="Times New Roman"/>
          <w:bCs/>
          <w:sz w:val="28"/>
          <w:szCs w:val="28"/>
        </w:rPr>
        <w:t>государства</w:t>
      </w:r>
      <w:r w:rsidRPr="003D63A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3D63A9">
        <w:rPr>
          <w:rFonts w:ascii="Times New Roman" w:eastAsia="Times New Roman" w:hAnsi="Times New Roman" w:cs="Times New Roman"/>
          <w:bCs/>
          <w:sz w:val="28"/>
          <w:szCs w:val="28"/>
        </w:rPr>
        <w:t>несмотря на длительный исторический период развития и становления, белорусский народ сформировал свою систему норм и правил поведения, свой национальный характер</w:t>
      </w:r>
      <w:r w:rsidR="00801C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сейчас, в 21 веке</w:t>
      </w:r>
      <w:r w:rsidRPr="003D63A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с вами живем в суверенной независимой Беларуси.</w:t>
      </w:r>
    </w:p>
    <w:p w:rsidR="00F26E72" w:rsidRDefault="006E0A4F" w:rsidP="000805A8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Дорогие учащиеся, </w:t>
      </w:r>
      <w:r w:rsidR="000C3B8F">
        <w:rPr>
          <w:rFonts w:ascii="Times New Roman" w:eastAsia="Times New Roman" w:hAnsi="Times New Roman" w:cs="Times New Roman"/>
          <w:bCs/>
          <w:sz w:val="28"/>
          <w:szCs w:val="28"/>
        </w:rPr>
        <w:t>давайте вспомним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 каком году Беларусь приобрела суверенитет и независимость?</w:t>
      </w:r>
    </w:p>
    <w:p w:rsidR="00F26E72" w:rsidRDefault="00AB29D8" w:rsidP="00F26E72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26E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Ожидаемый ответ: в 1991</w:t>
      </w:r>
      <w:r w:rsidR="006E0A4F" w:rsidRPr="00F26E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году.</w:t>
      </w:r>
    </w:p>
    <w:p w:rsidR="00F26E72" w:rsidRPr="00F26E72" w:rsidRDefault="00F26E72" w:rsidP="00F26E72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26E72" w:rsidRPr="00F26E72" w:rsidRDefault="00F26E72" w:rsidP="00F26E72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6E0A4F" w:rsidRDefault="006E0A4F" w:rsidP="006E0A4F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Правильно. А точнее, </w:t>
      </w:r>
      <w:r w:rsidRPr="006E0A4F">
        <w:rPr>
          <w:rFonts w:ascii="Times New Roman" w:eastAsia="Times New Roman" w:hAnsi="Times New Roman" w:cs="Times New Roman"/>
          <w:bCs/>
          <w:sz w:val="28"/>
          <w:szCs w:val="28"/>
        </w:rPr>
        <w:t xml:space="preserve">19 сентября 1991 г. Верховный Совет принял решение впредь Белорусскую Советскую Социалистическую Республику называть «Республика Беларусь». </w:t>
      </w:r>
      <w:r w:rsidR="00AB29D8">
        <w:rPr>
          <w:rFonts w:ascii="Times New Roman" w:eastAsia="Times New Roman" w:hAnsi="Times New Roman" w:cs="Times New Roman"/>
          <w:bCs/>
          <w:sz w:val="28"/>
          <w:szCs w:val="28"/>
        </w:rPr>
        <w:t>В 1991-</w:t>
      </w:r>
      <w:r w:rsidRPr="006E0A4F">
        <w:rPr>
          <w:rFonts w:ascii="Times New Roman" w:eastAsia="Times New Roman" w:hAnsi="Times New Roman" w:cs="Times New Roman"/>
          <w:bCs/>
          <w:sz w:val="28"/>
          <w:szCs w:val="28"/>
        </w:rPr>
        <w:t>1993 годах в Верховном Совете обсуждал</w:t>
      </w:r>
      <w:r w:rsidR="00190A9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E0A4F">
        <w:rPr>
          <w:rFonts w:ascii="Times New Roman" w:eastAsia="Times New Roman" w:hAnsi="Times New Roman" w:cs="Times New Roman"/>
          <w:bCs/>
          <w:sz w:val="28"/>
          <w:szCs w:val="28"/>
        </w:rPr>
        <w:t>сь</w:t>
      </w:r>
      <w:r w:rsidR="00190A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прорабатывались и</w:t>
      </w:r>
      <w:r w:rsidRPr="006E0A4F">
        <w:rPr>
          <w:rFonts w:ascii="Times New Roman" w:eastAsia="Times New Roman" w:hAnsi="Times New Roman" w:cs="Times New Roman"/>
          <w:bCs/>
          <w:sz w:val="28"/>
          <w:szCs w:val="28"/>
        </w:rPr>
        <w:t>де</w:t>
      </w:r>
      <w:r w:rsidR="00190A9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C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введения в Беларус</w:t>
      </w:r>
      <w:r w:rsidRPr="006E0A4F">
        <w:rPr>
          <w:rFonts w:ascii="Times New Roman" w:eastAsia="Times New Roman" w:hAnsi="Times New Roman" w:cs="Times New Roman"/>
          <w:bCs/>
          <w:sz w:val="28"/>
          <w:szCs w:val="28"/>
        </w:rPr>
        <w:t>и поста президента.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в июле 1994 года </w:t>
      </w:r>
      <w:r w:rsidR="00190A96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молодое государство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возглавил Александр Григорьевич Лукашенко, </w:t>
      </w:r>
      <w:r w:rsidR="00190A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Президент Республики </w:t>
      </w:r>
      <w:r w:rsidR="00190A96" w:rsidRPr="000805A8">
        <w:rPr>
          <w:rFonts w:ascii="Times New Roman" w:eastAsia="Times New Roman" w:hAnsi="Times New Roman" w:cs="Times New Roman"/>
          <w:bCs/>
          <w:sz w:val="28"/>
          <w:szCs w:val="28"/>
        </w:rPr>
        <w:t>Беларусь.</w:t>
      </w:r>
    </w:p>
    <w:p w:rsidR="007E720C" w:rsidRDefault="007E720C" w:rsidP="00B807E1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</w:p>
    <w:p w:rsidR="00B807E1" w:rsidRPr="00614D29" w:rsidRDefault="00B807E1" w:rsidP="00B807E1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B807E1" w:rsidRDefault="00722680" w:rsidP="00722680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680">
        <w:rPr>
          <w:rFonts w:ascii="Times New Roman" w:eastAsia="Times New Roman" w:hAnsi="Times New Roman" w:cs="Times New Roman"/>
          <w:bCs/>
          <w:sz w:val="28"/>
          <w:szCs w:val="28"/>
        </w:rPr>
        <w:t>Республика Беларусь появилась на карте мира почти три десятка лет назад. Обретя независимость, строилась и развивалась в условиях сложнейших геополитических, экономических, общественных, региональных и глобальных трансформаций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Г</w:t>
      </w:r>
      <w:r w:rsidRPr="00722680">
        <w:rPr>
          <w:rFonts w:ascii="Times New Roman" w:eastAsia="Times New Roman" w:hAnsi="Times New Roman" w:cs="Times New Roman"/>
          <w:bCs/>
          <w:sz w:val="28"/>
          <w:szCs w:val="28"/>
        </w:rPr>
        <w:t>лавными приоритетами развития белорусского государства являются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722680">
        <w:rPr>
          <w:rFonts w:ascii="Times New Roman" w:eastAsia="Times New Roman" w:hAnsi="Times New Roman" w:cs="Times New Roman"/>
          <w:bCs/>
          <w:sz w:val="28"/>
          <w:szCs w:val="28"/>
        </w:rPr>
        <w:t>благополучие народа, миролюбивая внешняя политика, национальная б</w:t>
      </w:r>
      <w:r w:rsidR="0088027B">
        <w:rPr>
          <w:rFonts w:ascii="Times New Roman" w:eastAsia="Times New Roman" w:hAnsi="Times New Roman" w:cs="Times New Roman"/>
          <w:bCs/>
          <w:sz w:val="28"/>
          <w:szCs w:val="28"/>
        </w:rPr>
        <w:t>езопасность.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2680">
        <w:rPr>
          <w:rFonts w:ascii="Times New Roman" w:eastAsia="Times New Roman" w:hAnsi="Times New Roman" w:cs="Times New Roman"/>
          <w:bCs/>
          <w:sz w:val="28"/>
          <w:szCs w:val="28"/>
        </w:rPr>
        <w:t>За годы независимости немало</w:t>
      </w:r>
      <w:r w:rsidR="004776B8" w:rsidRPr="004776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76B8" w:rsidRPr="00722680">
        <w:rPr>
          <w:rFonts w:ascii="Times New Roman" w:eastAsia="Times New Roman" w:hAnsi="Times New Roman" w:cs="Times New Roman"/>
          <w:bCs/>
          <w:sz w:val="28"/>
          <w:szCs w:val="28"/>
        </w:rPr>
        <w:t>сделано</w:t>
      </w:r>
      <w:r w:rsidR="004776B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спорта, промышленности, культуры, медицины, науки</w:t>
      </w:r>
      <w:r w:rsidRPr="007226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01CA1" w:rsidRDefault="00801CA1" w:rsidP="00801CA1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1CA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нашей республике физической культуре и спорту уделяется огромное внимание. Об этом говорят высокие достижения </w:t>
      </w:r>
      <w:hyperlink r:id="rId6" w:tooltip="Белорусы" w:history="1">
        <w:r w:rsidRPr="00801CA1">
          <w:rPr>
            <w:rFonts w:ascii="Times New Roman" w:eastAsia="Times New Roman" w:hAnsi="Times New Roman" w:cs="Times New Roman"/>
            <w:bCs/>
            <w:sz w:val="28"/>
            <w:szCs w:val="28"/>
          </w:rPr>
          <w:t>белорусов</w:t>
        </w:r>
      </w:hyperlink>
      <w:r w:rsidRPr="00801CA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международных соревнованиях, наличие спортивных сооружений мирового класса и, конечно, активная поддержка здорового образа жизни и спорта </w:t>
      </w:r>
      <w:r w:rsidRPr="00801CA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среди жителей.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1CA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республике</w:t>
      </w:r>
      <w:r w:rsidRPr="00801CA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множество спортивных мероприятий,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которых </w:t>
      </w:r>
      <w:r w:rsidRPr="00801CA1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любитель того или иного вида спорта найдет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себя.</w:t>
      </w:r>
    </w:p>
    <w:p w:rsidR="00801CA1" w:rsidRPr="00614D29" w:rsidRDefault="00801CA1" w:rsidP="00801CA1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964AF4" w:rsidRDefault="00801CA1" w:rsidP="00801CA1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Дорогие первокурсники, назовите сам</w:t>
      </w:r>
      <w:r w:rsidR="007E720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ярк</w:t>
      </w:r>
      <w:r w:rsidR="007E720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7E720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7E72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B807E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7E720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прошл</w:t>
      </w:r>
      <w:r w:rsidR="007E72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стране?</w:t>
      </w:r>
      <w:r w:rsidRPr="00A13AC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B807E1" w:rsidRDefault="00B807E1" w:rsidP="00964AF4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801CA1" w:rsidRPr="005829D4" w:rsidRDefault="00964AF4" w:rsidP="00964AF4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829D4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5829D4">
        <w:rPr>
          <w:rFonts w:ascii="Times New Roman" w:hAnsi="Times New Roman" w:cs="Times New Roman"/>
          <w:sz w:val="28"/>
          <w:szCs w:val="28"/>
        </w:rPr>
        <w:t xml:space="preserve">: 2 </w:t>
      </w:r>
      <w:r w:rsidR="00801CA1" w:rsidRPr="005829D4">
        <w:rPr>
          <w:rFonts w:ascii="Times New Roman" w:hAnsi="Times New Roman" w:cs="Times New Roman"/>
          <w:sz w:val="28"/>
          <w:szCs w:val="28"/>
        </w:rPr>
        <w:t>Европейские игры</w:t>
      </w:r>
      <w:r w:rsidR="007E720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807E1" w:rsidRPr="005829D4" w:rsidRDefault="00B807E1" w:rsidP="00801CA1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07E1" w:rsidRDefault="005829D4" w:rsidP="00964AF4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Проведение и</w:t>
      </w:r>
      <w:r w:rsidR="00801CA1" w:rsidRPr="005829D4">
        <w:rPr>
          <w:rFonts w:ascii="Times New Roman" w:hAnsi="Times New Roman" w:cs="Times New Roman"/>
          <w:b/>
          <w:i/>
          <w:sz w:val="28"/>
          <w:szCs w:val="28"/>
        </w:rPr>
        <w:t>нтерактив</w:t>
      </w:r>
      <w:r>
        <w:rPr>
          <w:rFonts w:ascii="Times New Roman" w:hAnsi="Times New Roman" w:cs="Times New Roman"/>
          <w:b/>
          <w:i/>
          <w:sz w:val="28"/>
          <w:szCs w:val="28"/>
        </w:rPr>
        <w:t>ной игры</w:t>
      </w:r>
      <w:r w:rsidR="00801CA1" w:rsidRPr="005829D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01CA1" w:rsidRPr="00801C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07E1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изображены </w:t>
      </w:r>
      <w:r w:rsidR="00801CA1" w:rsidRPr="00801CA1">
        <w:rPr>
          <w:rFonts w:ascii="Times New Roman" w:hAnsi="Times New Roman" w:cs="Times New Roman"/>
          <w:b/>
          <w:i/>
          <w:sz w:val="28"/>
          <w:szCs w:val="28"/>
        </w:rPr>
        <w:t xml:space="preserve">регалии спортсмена, </w:t>
      </w:r>
      <w:r w:rsidR="00B807E1">
        <w:rPr>
          <w:rFonts w:ascii="Times New Roman" w:hAnsi="Times New Roman" w:cs="Times New Roman"/>
          <w:b/>
          <w:i/>
          <w:sz w:val="28"/>
          <w:szCs w:val="28"/>
        </w:rPr>
        <w:t>учащиеся должны назвать фамилию и</w:t>
      </w:r>
      <w:r w:rsidR="00801CA1" w:rsidRPr="00801CA1">
        <w:rPr>
          <w:rFonts w:ascii="Times New Roman" w:hAnsi="Times New Roman" w:cs="Times New Roman"/>
          <w:b/>
          <w:i/>
          <w:sz w:val="28"/>
          <w:szCs w:val="28"/>
        </w:rPr>
        <w:t xml:space="preserve"> имя спортсмена. После правильного ответа фотография спортсмена появится на экране.</w:t>
      </w:r>
      <w:r w:rsidR="00964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07E1">
        <w:rPr>
          <w:rFonts w:ascii="Times New Roman" w:hAnsi="Times New Roman" w:cs="Times New Roman"/>
          <w:b/>
          <w:i/>
          <w:sz w:val="28"/>
          <w:szCs w:val="28"/>
        </w:rPr>
        <w:t>Предлагается информация</w:t>
      </w:r>
      <w:r w:rsidR="00964AF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B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AF4" w:rsidRPr="00964AF4" w:rsidRDefault="003B0782" w:rsidP="00964AF4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0782">
        <w:rPr>
          <w:rFonts w:ascii="Times New Roman" w:hAnsi="Times New Roman" w:cs="Times New Roman"/>
          <w:sz w:val="28"/>
          <w:szCs w:val="28"/>
        </w:rPr>
        <w:t xml:space="preserve">четырёхкратная олимпийская чемпионка, двукратная чемпионка мира, обладательница Кубка мира 2014/15, обладательница 5 малых Хрустальных глобусов Кубка мира по биатлону, заслуженный мастер спорта Республики </w:t>
      </w:r>
      <w:r w:rsidR="00964AF4">
        <w:rPr>
          <w:rFonts w:ascii="Times New Roman" w:hAnsi="Times New Roman" w:cs="Times New Roman"/>
          <w:sz w:val="28"/>
          <w:szCs w:val="28"/>
        </w:rPr>
        <w:t>(</w:t>
      </w:r>
      <w:r w:rsidR="00964AF4" w:rsidRPr="00964AF4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="00964AF4">
        <w:rPr>
          <w:rFonts w:ascii="Times New Roman" w:hAnsi="Times New Roman" w:cs="Times New Roman"/>
          <w:sz w:val="28"/>
          <w:szCs w:val="28"/>
        </w:rPr>
        <w:t>:</w:t>
      </w:r>
      <w:r w:rsidR="00B807E1">
        <w:rPr>
          <w:rFonts w:ascii="Times New Roman" w:hAnsi="Times New Roman" w:cs="Times New Roman"/>
          <w:sz w:val="28"/>
          <w:szCs w:val="28"/>
        </w:rPr>
        <w:t xml:space="preserve"> </w:t>
      </w:r>
      <w:r w:rsidRPr="003B0782">
        <w:rPr>
          <w:rFonts w:ascii="Times New Roman" w:hAnsi="Times New Roman" w:cs="Times New Roman"/>
          <w:sz w:val="28"/>
          <w:szCs w:val="28"/>
        </w:rPr>
        <w:t>Дарья Домрачева</w:t>
      </w:r>
      <w:r w:rsidR="00964AF4">
        <w:rPr>
          <w:rFonts w:ascii="Times New Roman" w:hAnsi="Times New Roman" w:cs="Times New Roman"/>
          <w:sz w:val="28"/>
          <w:szCs w:val="28"/>
        </w:rPr>
        <w:t>);</w:t>
      </w:r>
    </w:p>
    <w:p w:rsidR="00964AF4" w:rsidRDefault="003B0782" w:rsidP="006E0A4F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82">
        <w:rPr>
          <w:rFonts w:ascii="Times New Roman" w:hAnsi="Times New Roman" w:cs="Times New Roman"/>
          <w:sz w:val="28"/>
          <w:szCs w:val="28"/>
        </w:rPr>
        <w:t>двукратная олимпийская чемпионка, 6-кратная чемп</w:t>
      </w:r>
      <w:r>
        <w:rPr>
          <w:rFonts w:ascii="Times New Roman" w:hAnsi="Times New Roman" w:cs="Times New Roman"/>
          <w:sz w:val="28"/>
          <w:szCs w:val="28"/>
        </w:rPr>
        <w:t>ионка мира в гребле на одиночке, з</w:t>
      </w:r>
      <w:r w:rsidRPr="003B0782">
        <w:rPr>
          <w:rFonts w:ascii="Times New Roman" w:hAnsi="Times New Roman" w:cs="Times New Roman"/>
          <w:sz w:val="28"/>
          <w:szCs w:val="28"/>
        </w:rPr>
        <w:t xml:space="preserve">аслуженный мастер спорта СССР </w:t>
      </w:r>
      <w:r w:rsidR="00964AF4">
        <w:rPr>
          <w:rFonts w:ascii="Times New Roman" w:hAnsi="Times New Roman" w:cs="Times New Roman"/>
          <w:sz w:val="28"/>
          <w:szCs w:val="28"/>
        </w:rPr>
        <w:t>(</w:t>
      </w:r>
      <w:r w:rsidR="00964AF4" w:rsidRPr="00964AF4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="00964AF4">
        <w:rPr>
          <w:rFonts w:ascii="Times New Roman" w:hAnsi="Times New Roman" w:cs="Times New Roman"/>
          <w:sz w:val="28"/>
          <w:szCs w:val="28"/>
        </w:rPr>
        <w:t xml:space="preserve">: </w:t>
      </w:r>
      <w:r w:rsidR="00942F0B">
        <w:rPr>
          <w:rFonts w:ascii="Times New Roman" w:hAnsi="Times New Roman" w:cs="Times New Roman"/>
          <w:sz w:val="28"/>
          <w:szCs w:val="28"/>
        </w:rPr>
        <w:t>Екатерина Карстен</w:t>
      </w:r>
      <w:r w:rsidR="00964AF4">
        <w:rPr>
          <w:rFonts w:ascii="Times New Roman" w:hAnsi="Times New Roman" w:cs="Times New Roman"/>
          <w:sz w:val="28"/>
          <w:szCs w:val="28"/>
        </w:rPr>
        <w:t>);</w:t>
      </w:r>
    </w:p>
    <w:p w:rsidR="00964AF4" w:rsidRDefault="003B0782" w:rsidP="006E0A4F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B0782">
        <w:rPr>
          <w:rFonts w:ascii="Times New Roman" w:hAnsi="Times New Roman" w:cs="Times New Roman"/>
          <w:sz w:val="28"/>
          <w:szCs w:val="28"/>
        </w:rPr>
        <w:t xml:space="preserve">емпион Олимпийских игр 2010 года </w:t>
      </w:r>
      <w:r w:rsidR="00B807E1">
        <w:rPr>
          <w:rFonts w:ascii="Times New Roman" w:hAnsi="Times New Roman" w:cs="Times New Roman"/>
          <w:sz w:val="28"/>
          <w:szCs w:val="28"/>
        </w:rPr>
        <w:t xml:space="preserve">по фристайлу </w:t>
      </w:r>
      <w:r w:rsidRPr="003B0782">
        <w:rPr>
          <w:rFonts w:ascii="Times New Roman" w:hAnsi="Times New Roman" w:cs="Times New Roman"/>
          <w:sz w:val="28"/>
          <w:szCs w:val="28"/>
        </w:rPr>
        <w:t>в Ванкувере, бронзовый призёр Олимпийских игр 2002 года в Солт-Лейк-Сити, неоднократный победитель и призёр чемпионатов и этапов Кубка мира, заслуженный мастер спорта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AF4">
        <w:rPr>
          <w:rFonts w:ascii="Times New Roman" w:hAnsi="Times New Roman" w:cs="Times New Roman"/>
          <w:sz w:val="28"/>
          <w:szCs w:val="28"/>
        </w:rPr>
        <w:t>(</w:t>
      </w:r>
      <w:r w:rsidR="00964AF4" w:rsidRPr="00964AF4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="00964A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r w:rsidRPr="003B0782">
        <w:rPr>
          <w:rFonts w:ascii="Times New Roman" w:hAnsi="Times New Roman" w:cs="Times New Roman"/>
          <w:sz w:val="28"/>
          <w:szCs w:val="28"/>
        </w:rPr>
        <w:t>Гришин</w:t>
      </w:r>
      <w:r w:rsidR="00964AF4">
        <w:rPr>
          <w:rFonts w:ascii="Times New Roman" w:hAnsi="Times New Roman" w:cs="Times New Roman"/>
          <w:sz w:val="28"/>
          <w:szCs w:val="28"/>
        </w:rPr>
        <w:t>);</w:t>
      </w:r>
      <w:r w:rsidR="00190A96" w:rsidRPr="003B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0B" w:rsidRDefault="003B0782" w:rsidP="006E0A4F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82">
        <w:rPr>
          <w:rFonts w:ascii="Times New Roman" w:hAnsi="Times New Roman" w:cs="Times New Roman"/>
          <w:sz w:val="28"/>
          <w:szCs w:val="28"/>
        </w:rPr>
        <w:t>олимпийский чемпион 2012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Теннис на летних Олимпийских играх 2012 — смешанный парный турнир" w:history="1">
        <w:r w:rsidRPr="003B0782">
          <w:rPr>
            <w:rFonts w:ascii="Times New Roman" w:hAnsi="Times New Roman" w:cs="Times New Roman"/>
            <w:sz w:val="28"/>
            <w:szCs w:val="28"/>
          </w:rPr>
          <w:t>смешанном парном разряде</w:t>
        </w:r>
      </w:hyperlink>
      <w:r w:rsidR="00B807E1">
        <w:rPr>
          <w:rFonts w:ascii="Times New Roman" w:hAnsi="Times New Roman" w:cs="Times New Roman"/>
          <w:sz w:val="28"/>
          <w:szCs w:val="28"/>
        </w:rPr>
        <w:t xml:space="preserve"> по теннису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782">
        <w:rPr>
          <w:rFonts w:ascii="Times New Roman" w:hAnsi="Times New Roman" w:cs="Times New Roman"/>
          <w:sz w:val="28"/>
          <w:szCs w:val="28"/>
        </w:rPr>
        <w:t xml:space="preserve"> 10-кратный победитель турниров Большого шлема в парном разряде и миксте; двукратный победитель </w:t>
      </w:r>
      <w:hyperlink r:id="rId8" w:tooltip="Финал Мирового Тура ATP" w:history="1">
        <w:r w:rsidRPr="003B0782">
          <w:rPr>
            <w:rFonts w:ascii="Times New Roman" w:hAnsi="Times New Roman" w:cs="Times New Roman"/>
            <w:sz w:val="28"/>
            <w:szCs w:val="28"/>
          </w:rPr>
          <w:t xml:space="preserve">Итогового Турнира </w:t>
        </w:r>
        <w:hyperlink r:id="rId9" w:tooltip="Ассоциация теннисистов-профессионалов" w:history="1">
          <w:r w:rsidRPr="003B0782">
            <w:rPr>
              <w:rFonts w:ascii="Times New Roman" w:hAnsi="Times New Roman" w:cs="Times New Roman"/>
              <w:sz w:val="28"/>
              <w:szCs w:val="28"/>
            </w:rPr>
            <w:t>Ассоциации теннисистов-профессионалов</w:t>
          </w:r>
        </w:hyperlink>
        <w:r w:rsidRPr="003B0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(2006, 2011) в парном разряде,</w:t>
      </w:r>
      <w:r w:rsidRPr="003B0782">
        <w:rPr>
          <w:rFonts w:ascii="Times New Roman" w:hAnsi="Times New Roman" w:cs="Times New Roman"/>
          <w:sz w:val="28"/>
          <w:szCs w:val="28"/>
        </w:rPr>
        <w:t xml:space="preserve"> победитель 53 турниров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82">
        <w:rPr>
          <w:rFonts w:ascii="Times New Roman" w:hAnsi="Times New Roman" w:cs="Times New Roman"/>
          <w:sz w:val="28"/>
          <w:szCs w:val="28"/>
        </w:rPr>
        <w:t xml:space="preserve">Итогового Турнира </w:t>
      </w:r>
      <w:hyperlink r:id="rId10" w:tooltip="Ассоциация теннисистов-профессионалов" w:history="1">
        <w:r w:rsidRPr="003B0782">
          <w:rPr>
            <w:rFonts w:ascii="Times New Roman" w:hAnsi="Times New Roman" w:cs="Times New Roman"/>
            <w:sz w:val="28"/>
            <w:szCs w:val="28"/>
          </w:rPr>
          <w:t>Ассоциации теннисистов-профессионалов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AF4">
        <w:rPr>
          <w:rFonts w:ascii="Times New Roman" w:hAnsi="Times New Roman" w:cs="Times New Roman"/>
          <w:sz w:val="28"/>
          <w:szCs w:val="28"/>
        </w:rPr>
        <w:t>(</w:t>
      </w:r>
      <w:r w:rsidR="00964AF4" w:rsidRPr="00964AF4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="00964A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Максим Мирный</w:t>
      </w:r>
      <w:r w:rsidR="00964AF4">
        <w:rPr>
          <w:rFonts w:ascii="Times New Roman" w:hAnsi="Times New Roman" w:cs="Times New Roman"/>
          <w:sz w:val="28"/>
          <w:szCs w:val="28"/>
        </w:rPr>
        <w:t>).</w:t>
      </w:r>
    </w:p>
    <w:p w:rsidR="000C2BCB" w:rsidRDefault="000C2BCB" w:rsidP="00A137D2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14D29" w:rsidRPr="00614D29" w:rsidRDefault="00614D29" w:rsidP="00A715CD">
      <w:pPr>
        <w:spacing w:line="240" w:lineRule="auto"/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2A7575" w:rsidRDefault="000C2BCB" w:rsidP="00A715CD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 xml:space="preserve">За годы независимости </w:t>
      </w:r>
      <w:r w:rsidR="00A74C83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0C2BCB">
        <w:rPr>
          <w:rFonts w:ascii="Times New Roman" w:hAnsi="Times New Roman" w:cs="Times New Roman"/>
          <w:sz w:val="28"/>
          <w:szCs w:val="28"/>
        </w:rPr>
        <w:t>удалось сохранить и приумножить национальное достояние</w:t>
      </w:r>
      <w:r w:rsidR="00316799">
        <w:rPr>
          <w:rFonts w:ascii="Times New Roman" w:hAnsi="Times New Roman" w:cs="Times New Roman"/>
          <w:sz w:val="28"/>
          <w:szCs w:val="28"/>
        </w:rPr>
        <w:t>.</w:t>
      </w:r>
    </w:p>
    <w:p w:rsidR="000C2BCB" w:rsidRPr="000C2BCB" w:rsidRDefault="002A7575" w:rsidP="000C2BCB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Беларусь </w:t>
      </w:r>
      <w:r w:rsidR="004448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экспортно-</w:t>
      </w:r>
      <w:r w:rsidR="00A74C83" w:rsidRPr="000C2BCB">
        <w:rPr>
          <w:rFonts w:ascii="Times New Roman" w:hAnsi="Times New Roman" w:cs="Times New Roman"/>
          <w:sz w:val="28"/>
          <w:szCs w:val="28"/>
        </w:rPr>
        <w:t>ориентированное государство с развитыми пром</w:t>
      </w:r>
      <w:r w:rsidR="00A74C83">
        <w:rPr>
          <w:rFonts w:ascii="Times New Roman" w:hAnsi="Times New Roman" w:cs="Times New Roman"/>
          <w:sz w:val="28"/>
          <w:szCs w:val="28"/>
        </w:rPr>
        <w:t>ышленно</w:t>
      </w:r>
      <w:r w:rsidR="00A74C83" w:rsidRPr="000C2BCB">
        <w:rPr>
          <w:rFonts w:ascii="Times New Roman" w:hAnsi="Times New Roman" w:cs="Times New Roman"/>
          <w:sz w:val="28"/>
          <w:szCs w:val="28"/>
        </w:rPr>
        <w:t xml:space="preserve">стью, сельским хозяйством и сектором услуг. Страна представляет собой транспортно-логистический </w:t>
      </w:r>
      <w:r w:rsidR="004448AC">
        <w:rPr>
          <w:rFonts w:ascii="Times New Roman" w:hAnsi="Times New Roman" w:cs="Times New Roman"/>
          <w:sz w:val="28"/>
          <w:szCs w:val="28"/>
        </w:rPr>
        <w:t>центр</w:t>
      </w:r>
      <w:r w:rsidR="00A74C83">
        <w:rPr>
          <w:rFonts w:ascii="Times New Roman" w:hAnsi="Times New Roman" w:cs="Times New Roman"/>
          <w:sz w:val="28"/>
          <w:szCs w:val="28"/>
        </w:rPr>
        <w:t xml:space="preserve"> Евразийского региона</w:t>
      </w:r>
      <w:r w:rsidR="007F2C16">
        <w:rPr>
          <w:rFonts w:ascii="Times New Roman" w:hAnsi="Times New Roman" w:cs="Times New Roman"/>
          <w:sz w:val="28"/>
          <w:szCs w:val="28"/>
        </w:rPr>
        <w:t xml:space="preserve">. </w:t>
      </w:r>
      <w:r w:rsidR="00A74C83" w:rsidRPr="000C2BCB">
        <w:rPr>
          <w:rFonts w:ascii="Times New Roman" w:hAnsi="Times New Roman" w:cs="Times New Roman"/>
          <w:sz w:val="28"/>
          <w:szCs w:val="28"/>
        </w:rPr>
        <w:t>Выгодно</w:t>
      </w:r>
      <w:r w:rsidR="00A74C83">
        <w:rPr>
          <w:rFonts w:ascii="Times New Roman" w:hAnsi="Times New Roman" w:cs="Times New Roman"/>
          <w:sz w:val="28"/>
          <w:szCs w:val="28"/>
        </w:rPr>
        <w:t>е географическое положение стра</w:t>
      </w:r>
      <w:r w:rsidR="00A74C83" w:rsidRPr="000C2BCB">
        <w:rPr>
          <w:rFonts w:ascii="Times New Roman" w:hAnsi="Times New Roman" w:cs="Times New Roman"/>
          <w:sz w:val="28"/>
          <w:szCs w:val="28"/>
        </w:rPr>
        <w:t>ны стало основой динамичного развития логистической сферы.</w:t>
      </w:r>
      <w:r w:rsidR="00A74C83">
        <w:rPr>
          <w:rFonts w:ascii="Times New Roman" w:hAnsi="Times New Roman" w:cs="Times New Roman"/>
          <w:sz w:val="28"/>
          <w:szCs w:val="28"/>
        </w:rPr>
        <w:t xml:space="preserve"> </w:t>
      </w:r>
      <w:r w:rsidR="000C2BCB">
        <w:rPr>
          <w:rFonts w:ascii="Times New Roman" w:hAnsi="Times New Roman" w:cs="Times New Roman"/>
          <w:sz w:val="28"/>
          <w:szCs w:val="28"/>
        </w:rPr>
        <w:t>Продукция с мар</w:t>
      </w:r>
      <w:r w:rsidR="000C2BCB" w:rsidRPr="000C2BCB">
        <w:rPr>
          <w:rFonts w:ascii="Times New Roman" w:hAnsi="Times New Roman" w:cs="Times New Roman"/>
          <w:sz w:val="28"/>
          <w:szCs w:val="28"/>
        </w:rPr>
        <w:t>кой «Сделано в Бела</w:t>
      </w:r>
      <w:r w:rsidR="00A74C83">
        <w:rPr>
          <w:rFonts w:ascii="Times New Roman" w:hAnsi="Times New Roman" w:cs="Times New Roman"/>
          <w:sz w:val="28"/>
          <w:szCs w:val="28"/>
        </w:rPr>
        <w:t xml:space="preserve">руси» известна в 181 стране. </w:t>
      </w:r>
    </w:p>
    <w:p w:rsidR="00223AE2" w:rsidRDefault="00223AE2" w:rsidP="004400F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16">
        <w:rPr>
          <w:rFonts w:ascii="Times New Roman" w:hAnsi="Times New Roman" w:cs="Times New Roman"/>
          <w:b/>
          <w:sz w:val="28"/>
          <w:szCs w:val="28"/>
        </w:rPr>
        <w:t>Дорогие первокурсники, какие вы знаете известные белорусские бренды?</w:t>
      </w:r>
    </w:p>
    <w:p w:rsidR="005829D4" w:rsidRPr="007F2C16" w:rsidRDefault="005829D4" w:rsidP="004400F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AE2" w:rsidRDefault="00223AE2" w:rsidP="004400F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C16">
        <w:rPr>
          <w:rFonts w:ascii="Times New Roman" w:hAnsi="Times New Roman" w:cs="Times New Roman"/>
          <w:b/>
          <w:i/>
          <w:sz w:val="28"/>
          <w:szCs w:val="28"/>
        </w:rPr>
        <w:t>Ответы учащихся.</w:t>
      </w:r>
    </w:p>
    <w:p w:rsidR="00202955" w:rsidRPr="007F2C16" w:rsidRDefault="00202955" w:rsidP="004400F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AE2" w:rsidRPr="00202955" w:rsidRDefault="00202955" w:rsidP="00202955">
      <w:pPr>
        <w:spacing w:line="240" w:lineRule="auto"/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202955" w:rsidRPr="00202955" w:rsidRDefault="005829D4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Проведение и</w:t>
      </w:r>
      <w:r w:rsidR="00202955" w:rsidRPr="00202955">
        <w:rPr>
          <w:rFonts w:ascii="Times New Roman" w:hAnsi="Times New Roman" w:cs="Times New Roman"/>
          <w:b/>
          <w:i/>
          <w:sz w:val="28"/>
          <w:szCs w:val="28"/>
        </w:rPr>
        <w:t>нтерактив</w:t>
      </w:r>
      <w:r>
        <w:rPr>
          <w:rFonts w:ascii="Times New Roman" w:hAnsi="Times New Roman" w:cs="Times New Roman"/>
          <w:b/>
          <w:i/>
          <w:sz w:val="28"/>
          <w:szCs w:val="28"/>
        </w:rPr>
        <w:t>ной игры</w:t>
      </w:r>
      <w:r w:rsidR="00202955" w:rsidRPr="00202955">
        <w:rPr>
          <w:rFonts w:ascii="Times New Roman" w:hAnsi="Times New Roman" w:cs="Times New Roman"/>
          <w:i/>
          <w:sz w:val="28"/>
          <w:szCs w:val="28"/>
        </w:rPr>
        <w:t>: преподаватель начинает перечислять продукцию, а учащимся нужно отгадать бренд. В это время на экране появляется сопр</w:t>
      </w:r>
      <w:r w:rsidR="007E720C">
        <w:rPr>
          <w:rFonts w:ascii="Times New Roman" w:hAnsi="Times New Roman" w:cs="Times New Roman"/>
          <w:i/>
          <w:sz w:val="28"/>
          <w:szCs w:val="28"/>
        </w:rPr>
        <w:t>овождающая картинка. Например: п</w:t>
      </w:r>
      <w:r w:rsidR="00202955" w:rsidRPr="00202955">
        <w:rPr>
          <w:rFonts w:ascii="Times New Roman" w:hAnsi="Times New Roman" w:cs="Times New Roman"/>
          <w:i/>
          <w:sz w:val="28"/>
          <w:szCs w:val="28"/>
        </w:rPr>
        <w:t>реподаватель говорит: «</w:t>
      </w:r>
      <w:r w:rsidR="000C2BCB" w:rsidRPr="00202955">
        <w:rPr>
          <w:rFonts w:ascii="Times New Roman" w:hAnsi="Times New Roman" w:cs="Times New Roman"/>
          <w:i/>
          <w:sz w:val="28"/>
          <w:szCs w:val="28"/>
        </w:rPr>
        <w:t>Среди широко известных брендов Беларуси выступают производители бытовой техники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955" w:rsidRPr="00202955">
        <w:rPr>
          <w:rFonts w:ascii="Times New Roman" w:hAnsi="Times New Roman" w:cs="Times New Roman"/>
          <w:i/>
          <w:sz w:val="28"/>
          <w:szCs w:val="28"/>
        </w:rPr>
        <w:t>(в это время на экране появляется картинка с изображением холодильника, после ответа учащихся на следующем слайде появляется название брендов и расположение</w:t>
      </w:r>
      <w:r w:rsidR="002A7575" w:rsidRPr="002029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955" w:rsidRPr="00202955">
        <w:rPr>
          <w:rFonts w:ascii="Times New Roman" w:hAnsi="Times New Roman" w:cs="Times New Roman"/>
          <w:i/>
          <w:sz w:val="28"/>
          <w:szCs w:val="28"/>
        </w:rPr>
        <w:t xml:space="preserve">производства на карте Беларуси) </w:t>
      </w:r>
      <w:r w:rsidR="00BD01BC">
        <w:rPr>
          <w:rFonts w:ascii="Times New Roman" w:hAnsi="Times New Roman" w:cs="Times New Roman"/>
          <w:i/>
          <w:sz w:val="28"/>
          <w:szCs w:val="28"/>
        </w:rPr>
        <w:t>(Атлант</w:t>
      </w:r>
      <w:r w:rsidR="00A74C83" w:rsidRPr="00202955">
        <w:rPr>
          <w:rFonts w:ascii="Times New Roman" w:hAnsi="Times New Roman" w:cs="Times New Roman"/>
          <w:i/>
          <w:sz w:val="28"/>
          <w:szCs w:val="28"/>
        </w:rPr>
        <w:t>)</w:t>
      </w:r>
      <w:r w:rsidR="00202955" w:rsidRPr="00202955">
        <w:rPr>
          <w:rFonts w:ascii="Times New Roman" w:hAnsi="Times New Roman" w:cs="Times New Roman"/>
          <w:i/>
          <w:sz w:val="28"/>
          <w:szCs w:val="28"/>
        </w:rPr>
        <w:t>.</w:t>
      </w:r>
      <w:r w:rsidR="000C2BCB" w:rsidRPr="002029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2955" w:rsidRPr="00BA6B5D" w:rsidRDefault="00202955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B5D">
        <w:rPr>
          <w:rFonts w:ascii="Times New Roman" w:hAnsi="Times New Roman" w:cs="Times New Roman"/>
          <w:i/>
          <w:sz w:val="28"/>
          <w:szCs w:val="28"/>
        </w:rPr>
        <w:t>Примерные заготовки:</w:t>
      </w:r>
    </w:p>
    <w:p w:rsidR="00202955" w:rsidRDefault="00202955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машиностроительные гиганты</w:t>
      </w:r>
      <w:r w:rsidR="004400F9">
        <w:rPr>
          <w:rFonts w:ascii="Times New Roman" w:hAnsi="Times New Roman" w:cs="Times New Roman"/>
          <w:sz w:val="28"/>
          <w:szCs w:val="28"/>
        </w:rPr>
        <w:t xml:space="preserve"> (Белаз, МАЗ, МТЗ)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955" w:rsidRDefault="000C2BCB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>инновационные IT-компании с мировым именем</w:t>
      </w:r>
      <w:r w:rsidR="004400F9">
        <w:rPr>
          <w:rFonts w:ascii="Times New Roman" w:hAnsi="Times New Roman" w:cs="Times New Roman"/>
          <w:sz w:val="28"/>
          <w:szCs w:val="28"/>
        </w:rPr>
        <w:t xml:space="preserve"> (Парк высоких технологий)</w:t>
      </w:r>
      <w:r w:rsidR="00202955">
        <w:rPr>
          <w:rFonts w:ascii="Times New Roman" w:hAnsi="Times New Roman" w:cs="Times New Roman"/>
          <w:sz w:val="28"/>
          <w:szCs w:val="28"/>
        </w:rPr>
        <w:t>;</w:t>
      </w:r>
      <w:r w:rsidRPr="000C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955" w:rsidRDefault="000C2BCB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>современные химические предприятия</w:t>
      </w:r>
      <w:r w:rsidR="004400F9">
        <w:rPr>
          <w:rFonts w:ascii="Times New Roman" w:hAnsi="Times New Roman" w:cs="Times New Roman"/>
          <w:sz w:val="28"/>
          <w:szCs w:val="28"/>
        </w:rPr>
        <w:t xml:space="preserve"> (Беларуськалий, Нафтан)</w:t>
      </w:r>
      <w:r w:rsidR="00202955">
        <w:rPr>
          <w:rFonts w:ascii="Times New Roman" w:hAnsi="Times New Roman" w:cs="Times New Roman"/>
          <w:sz w:val="28"/>
          <w:szCs w:val="28"/>
        </w:rPr>
        <w:t>;</w:t>
      </w:r>
    </w:p>
    <w:p w:rsidR="00202955" w:rsidRDefault="000C2BCB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>популярные марки обуви и одежды</w:t>
      </w:r>
      <w:r w:rsidR="00202955">
        <w:rPr>
          <w:rFonts w:ascii="Times New Roman" w:hAnsi="Times New Roman" w:cs="Times New Roman"/>
          <w:sz w:val="28"/>
          <w:szCs w:val="28"/>
        </w:rPr>
        <w:t xml:space="preserve"> (Милавица, Элема, Конте и др.);</w:t>
      </w:r>
    </w:p>
    <w:p w:rsidR="00202955" w:rsidRDefault="000C2BCB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>высококачественные продукты питания</w:t>
      </w:r>
      <w:r w:rsidR="004400F9">
        <w:rPr>
          <w:rFonts w:ascii="Times New Roman" w:hAnsi="Times New Roman" w:cs="Times New Roman"/>
          <w:sz w:val="28"/>
          <w:szCs w:val="28"/>
        </w:rPr>
        <w:t xml:space="preserve"> (Савушкин продукт,</w:t>
      </w:r>
      <w:r w:rsidR="00202955">
        <w:rPr>
          <w:rFonts w:ascii="Times New Roman" w:hAnsi="Times New Roman" w:cs="Times New Roman"/>
          <w:sz w:val="28"/>
          <w:szCs w:val="28"/>
        </w:rPr>
        <w:t xml:space="preserve"> Санта Брэмор, Комунарка и др.);</w:t>
      </w:r>
    </w:p>
    <w:p w:rsidR="00202955" w:rsidRDefault="000C2BCB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>натуральная косметика и парфюмерия</w:t>
      </w:r>
      <w:r w:rsidR="004400F9">
        <w:rPr>
          <w:rFonts w:ascii="Times New Roman" w:hAnsi="Times New Roman" w:cs="Times New Roman"/>
          <w:sz w:val="28"/>
          <w:szCs w:val="28"/>
        </w:rPr>
        <w:t xml:space="preserve"> (Белита Витекс)</w:t>
      </w:r>
      <w:r w:rsidR="00202955">
        <w:rPr>
          <w:rFonts w:ascii="Times New Roman" w:hAnsi="Times New Roman" w:cs="Times New Roman"/>
          <w:sz w:val="28"/>
          <w:szCs w:val="28"/>
        </w:rPr>
        <w:t>;</w:t>
      </w:r>
    </w:p>
    <w:p w:rsidR="00202955" w:rsidRDefault="000C2BCB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 xml:space="preserve">домашний текстиль </w:t>
      </w:r>
      <w:r w:rsidR="006D6884">
        <w:rPr>
          <w:rFonts w:ascii="Times New Roman" w:hAnsi="Times New Roman" w:cs="Times New Roman"/>
          <w:sz w:val="28"/>
          <w:szCs w:val="28"/>
        </w:rPr>
        <w:t>(</w:t>
      </w:r>
      <w:r w:rsidR="006D6884" w:rsidRPr="004400F9">
        <w:rPr>
          <w:rFonts w:ascii="Times New Roman" w:hAnsi="Times New Roman" w:cs="Times New Roman"/>
          <w:sz w:val="28"/>
          <w:szCs w:val="28"/>
        </w:rPr>
        <w:t>Оршанский льнокомбинат</w:t>
      </w:r>
      <w:r w:rsidR="006D6884">
        <w:rPr>
          <w:rFonts w:ascii="Times New Roman" w:hAnsi="Times New Roman" w:cs="Times New Roman"/>
          <w:sz w:val="28"/>
          <w:szCs w:val="28"/>
        </w:rPr>
        <w:t>, Блакит)</w:t>
      </w:r>
      <w:r w:rsidR="00202955">
        <w:rPr>
          <w:rFonts w:ascii="Times New Roman" w:hAnsi="Times New Roman" w:cs="Times New Roman"/>
          <w:sz w:val="28"/>
          <w:szCs w:val="28"/>
        </w:rPr>
        <w:t>;</w:t>
      </w:r>
    </w:p>
    <w:p w:rsidR="00BA6B5D" w:rsidRDefault="000C2BCB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>ювелирные украшения</w:t>
      </w:r>
      <w:r w:rsidR="006D6884">
        <w:rPr>
          <w:rFonts w:ascii="Times New Roman" w:hAnsi="Times New Roman" w:cs="Times New Roman"/>
          <w:sz w:val="28"/>
          <w:szCs w:val="28"/>
        </w:rPr>
        <w:t xml:space="preserve"> (</w:t>
      </w:r>
      <w:r w:rsidR="004400F9">
        <w:rPr>
          <w:rFonts w:ascii="Times New Roman" w:hAnsi="Times New Roman" w:cs="Times New Roman"/>
          <w:sz w:val="28"/>
          <w:szCs w:val="28"/>
        </w:rPr>
        <w:t>З</w:t>
      </w:r>
      <w:r w:rsidR="006D6884">
        <w:rPr>
          <w:rFonts w:ascii="Times New Roman" w:hAnsi="Times New Roman" w:cs="Times New Roman"/>
          <w:sz w:val="28"/>
          <w:szCs w:val="28"/>
        </w:rPr>
        <w:t>ор</w:t>
      </w:r>
      <w:r w:rsidR="004400F9">
        <w:rPr>
          <w:rFonts w:ascii="Times New Roman" w:hAnsi="Times New Roman" w:cs="Times New Roman"/>
          <w:sz w:val="28"/>
          <w:szCs w:val="28"/>
        </w:rPr>
        <w:t>ка</w:t>
      </w:r>
      <w:r w:rsidR="002A7575">
        <w:rPr>
          <w:rFonts w:ascii="Times New Roman" w:hAnsi="Times New Roman" w:cs="Times New Roman"/>
          <w:sz w:val="28"/>
          <w:szCs w:val="28"/>
        </w:rPr>
        <w:t>, Луч</w:t>
      </w:r>
      <w:r w:rsidR="00BA6B5D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A6B5D" w:rsidRDefault="00BA6B5D" w:rsidP="007E720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5D">
        <w:rPr>
          <w:rFonts w:ascii="Times New Roman" w:hAnsi="Times New Roman" w:cs="Times New Roman"/>
          <w:sz w:val="28"/>
          <w:szCs w:val="28"/>
        </w:rPr>
        <w:t>отечественный легковой автомобиль (БЕЛДЖИ).</w:t>
      </w:r>
    </w:p>
    <w:p w:rsidR="00BA6B5D" w:rsidRPr="00BA6B5D" w:rsidRDefault="00BA6B5D" w:rsidP="00BA6B5D">
      <w:pPr>
        <w:spacing w:line="240" w:lineRule="auto"/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A160DE" w:rsidRDefault="000C2BCB" w:rsidP="00223AE2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>Бренды Беларуси пользуются широкой популярностью среди п</w:t>
      </w:r>
      <w:r w:rsidR="00F26E72">
        <w:rPr>
          <w:rFonts w:ascii="Times New Roman" w:hAnsi="Times New Roman" w:cs="Times New Roman"/>
          <w:sz w:val="28"/>
          <w:szCs w:val="28"/>
        </w:rPr>
        <w:t xml:space="preserve">окупателей из разных стран мира и занимают высокие места на международных выставках, конкурсах, соревнованиях. </w:t>
      </w:r>
      <w:r w:rsidR="007E720C">
        <w:rPr>
          <w:rFonts w:ascii="Times New Roman" w:hAnsi="Times New Roman" w:cs="Times New Roman"/>
          <w:sz w:val="28"/>
          <w:szCs w:val="28"/>
        </w:rPr>
        <w:t xml:space="preserve">Одним из самых известных брендов является «МАЗ». </w:t>
      </w:r>
      <w:r w:rsidR="00F26E72" w:rsidRPr="00F26E72">
        <w:rPr>
          <w:rFonts w:ascii="Times New Roman" w:hAnsi="Times New Roman" w:cs="Times New Roman"/>
          <w:sz w:val="28"/>
          <w:szCs w:val="28"/>
        </w:rPr>
        <w:t>«МАЗ-СПОРТавто» стала одной из немногих команд, чьи экипажи в полном составе преодолели самый суровый марафон на планете</w:t>
      </w:r>
      <w:r w:rsidR="00F26E72">
        <w:rPr>
          <w:rFonts w:ascii="Times New Roman" w:hAnsi="Times New Roman" w:cs="Times New Roman"/>
          <w:sz w:val="28"/>
          <w:szCs w:val="28"/>
        </w:rPr>
        <w:t>.</w:t>
      </w:r>
      <w:r w:rsidR="00F26E72" w:rsidRPr="00F26E72">
        <w:rPr>
          <w:rFonts w:ascii="Times New Roman" w:hAnsi="Times New Roman" w:cs="Times New Roman"/>
          <w:sz w:val="28"/>
          <w:szCs w:val="28"/>
        </w:rPr>
        <w:t xml:space="preserve"> Белорусские гонщики завершили ралли-рейд «Дакар-2019» в первой десятке самых быстрых грузовиков.</w:t>
      </w:r>
    </w:p>
    <w:p w:rsidR="00202955" w:rsidRPr="00223AE2" w:rsidRDefault="00202955" w:rsidP="00BA6B5D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BA6B5D" w:rsidRPr="00BA6B5D" w:rsidRDefault="00BA6B5D" w:rsidP="00BA6B5D">
      <w:pPr>
        <w:spacing w:line="240" w:lineRule="auto"/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BA6B5D" w:rsidRPr="00BA6B5D" w:rsidRDefault="00BA6B5D" w:rsidP="00BA6B5D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Дорогие первокурсники</w:t>
      </w:r>
      <w:r w:rsidR="000E253E" w:rsidRPr="00D5111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назовите, </w:t>
      </w:r>
      <w:r w:rsidR="000E253E" w:rsidRPr="00D5111F">
        <w:rPr>
          <w:rFonts w:ascii="Times New Roman" w:hAnsi="Times New Roman" w:cs="Times New Roman"/>
          <w:b/>
          <w:i/>
          <w:sz w:val="28"/>
          <w:szCs w:val="28"/>
        </w:rPr>
        <w:t xml:space="preserve">с какими странами наиболее тесные экономические отношения </w:t>
      </w:r>
      <w:r w:rsidR="007E720C">
        <w:rPr>
          <w:rFonts w:ascii="Times New Roman" w:hAnsi="Times New Roman" w:cs="Times New Roman"/>
          <w:b/>
          <w:i/>
          <w:sz w:val="28"/>
          <w:szCs w:val="28"/>
        </w:rPr>
        <w:t xml:space="preserve">складываются </w:t>
      </w:r>
      <w:r w:rsidR="000E253E" w:rsidRPr="00D5111F">
        <w:rPr>
          <w:rFonts w:ascii="Times New Roman" w:hAnsi="Times New Roman" w:cs="Times New Roman"/>
          <w:b/>
          <w:i/>
          <w:sz w:val="28"/>
          <w:szCs w:val="28"/>
        </w:rPr>
        <w:t>у Беларуси?</w:t>
      </w:r>
    </w:p>
    <w:p w:rsidR="00BD01BC" w:rsidRDefault="00BD01BC" w:rsidP="00BA6B5D">
      <w:pPr>
        <w:spacing w:line="240" w:lineRule="auto"/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</w:p>
    <w:p w:rsidR="00BA6B5D" w:rsidRPr="00BA6B5D" w:rsidRDefault="00BA6B5D" w:rsidP="00BA6B5D">
      <w:pPr>
        <w:spacing w:line="240" w:lineRule="auto"/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BA6B5D" w:rsidRPr="008D76C4" w:rsidRDefault="008D76C4" w:rsidP="008D76C4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C4">
        <w:rPr>
          <w:rFonts w:ascii="Times New Roman" w:hAnsi="Times New Roman" w:cs="Times New Roman"/>
          <w:sz w:val="28"/>
          <w:szCs w:val="28"/>
        </w:rPr>
        <w:t>В республике б</w:t>
      </w:r>
      <w:r w:rsidR="00BD01BC" w:rsidRPr="008D76C4">
        <w:rPr>
          <w:rFonts w:ascii="Times New Roman" w:hAnsi="Times New Roman" w:cs="Times New Roman"/>
          <w:sz w:val="28"/>
          <w:szCs w:val="28"/>
        </w:rPr>
        <w:t xml:space="preserve">ольшое внимание уделяется товарообороту. </w:t>
      </w:r>
      <w:r w:rsidRPr="008D76C4">
        <w:rPr>
          <w:rFonts w:ascii="Times New Roman" w:hAnsi="Times New Roman" w:cs="Times New Roman"/>
          <w:sz w:val="28"/>
          <w:szCs w:val="28"/>
        </w:rPr>
        <w:t>Важнейшими экспортными позициями являются продукты нефтепереработки, калийные удобрения, грузовые автомобили, металлопродукция, тракторы, шины, молочная и мясная продукция, мебель и лесоматериалы. В импорте наибольшее место занимают энергоресурсы (нефть и природный газ),</w:t>
      </w:r>
      <w:r w:rsidR="007E720C">
        <w:rPr>
          <w:rFonts w:ascii="Times New Roman" w:hAnsi="Times New Roman" w:cs="Times New Roman"/>
          <w:sz w:val="28"/>
          <w:szCs w:val="28"/>
        </w:rPr>
        <w:t xml:space="preserve"> сырье, материалы и комплектующи</w:t>
      </w:r>
      <w:r w:rsidRPr="008D76C4">
        <w:rPr>
          <w:rFonts w:ascii="Times New Roman" w:hAnsi="Times New Roman" w:cs="Times New Roman"/>
          <w:sz w:val="28"/>
          <w:szCs w:val="28"/>
        </w:rPr>
        <w:t xml:space="preserve">е (металлы и изделия из них, сырье для химического производства, части машин), технологическое оборудование. </w:t>
      </w:r>
      <w:r w:rsidR="00BA6B5D" w:rsidRPr="008C63FB">
        <w:rPr>
          <w:rFonts w:ascii="Times New Roman" w:hAnsi="Times New Roman" w:cs="Times New Roman"/>
          <w:sz w:val="28"/>
          <w:szCs w:val="28"/>
        </w:rPr>
        <w:t>Основным стратегическим союзником Республики Беларусь была и остается Российская Федерация.</w:t>
      </w:r>
      <w:r w:rsidR="00BA6B5D">
        <w:rPr>
          <w:rFonts w:ascii="Times New Roman" w:hAnsi="Times New Roman" w:cs="Times New Roman"/>
          <w:sz w:val="28"/>
          <w:szCs w:val="28"/>
        </w:rPr>
        <w:t xml:space="preserve"> </w:t>
      </w:r>
      <w:r w:rsidR="00BA6B5D" w:rsidRPr="008C63FB">
        <w:rPr>
          <w:rFonts w:ascii="Times New Roman" w:hAnsi="Times New Roman" w:cs="Times New Roman"/>
          <w:sz w:val="28"/>
          <w:szCs w:val="28"/>
        </w:rPr>
        <w:t>За 2018 год объем взаимного товарооборота Беларуси с Россией составил $35,6 млрд.</w:t>
      </w:r>
      <w:r w:rsidR="00BA6B5D">
        <w:rPr>
          <w:rFonts w:ascii="Times New Roman" w:hAnsi="Times New Roman" w:cs="Times New Roman"/>
          <w:sz w:val="28"/>
          <w:szCs w:val="28"/>
        </w:rPr>
        <w:t xml:space="preserve"> </w:t>
      </w:r>
      <w:r w:rsidR="00BA6B5D" w:rsidRPr="00830B55">
        <w:rPr>
          <w:rFonts w:ascii="Times New Roman" w:hAnsi="Times New Roman" w:cs="Times New Roman"/>
          <w:sz w:val="28"/>
          <w:szCs w:val="28"/>
        </w:rPr>
        <w:t>Евросоюз является вторым по з</w:t>
      </w:r>
      <w:r w:rsidR="00BA6B5D">
        <w:rPr>
          <w:rFonts w:ascii="Times New Roman" w:hAnsi="Times New Roman" w:cs="Times New Roman"/>
          <w:sz w:val="28"/>
          <w:szCs w:val="28"/>
        </w:rPr>
        <w:t xml:space="preserve">начимости рынком для Беларуси. </w:t>
      </w:r>
      <w:r w:rsidR="00BA6B5D" w:rsidRPr="00830B55">
        <w:rPr>
          <w:rFonts w:ascii="Times New Roman" w:hAnsi="Times New Roman" w:cs="Times New Roman"/>
          <w:sz w:val="28"/>
          <w:szCs w:val="28"/>
        </w:rPr>
        <w:t xml:space="preserve">В 2018 году взаимный товарооборот составил $17,3 млрд. </w:t>
      </w:r>
      <w:r w:rsidR="00BA6B5D">
        <w:rPr>
          <w:rFonts w:ascii="Times New Roman" w:hAnsi="Times New Roman" w:cs="Times New Roman"/>
          <w:sz w:val="28"/>
          <w:szCs w:val="28"/>
        </w:rPr>
        <w:t>Республика</w:t>
      </w:r>
      <w:r w:rsidR="00BA6B5D" w:rsidRPr="00830B55">
        <w:rPr>
          <w:rFonts w:ascii="Times New Roman" w:hAnsi="Times New Roman" w:cs="Times New Roman"/>
          <w:sz w:val="28"/>
          <w:szCs w:val="28"/>
        </w:rPr>
        <w:t xml:space="preserve"> последовательно укрепляет и расшир</w:t>
      </w:r>
      <w:r w:rsidR="00BA6B5D">
        <w:rPr>
          <w:rFonts w:ascii="Times New Roman" w:hAnsi="Times New Roman" w:cs="Times New Roman"/>
          <w:sz w:val="28"/>
          <w:szCs w:val="28"/>
        </w:rPr>
        <w:t>яет дальнюю внешнеполитическую «дугу»</w:t>
      </w:r>
      <w:r w:rsidR="00BA6B5D" w:rsidRPr="00830B55">
        <w:rPr>
          <w:rFonts w:ascii="Times New Roman" w:hAnsi="Times New Roman" w:cs="Times New Roman"/>
          <w:sz w:val="28"/>
          <w:szCs w:val="28"/>
        </w:rPr>
        <w:t xml:space="preserve"> союзников и партнеров в Азиатском, Ближневосточном, Африканском и Латиноамериканском регионах.</w:t>
      </w:r>
      <w:r w:rsidR="00BA6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046" w:rsidRDefault="00B76046" w:rsidP="00BA6B5D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</w:pPr>
    </w:p>
    <w:p w:rsidR="00A715CD" w:rsidRPr="00A715CD" w:rsidRDefault="00A715CD" w:rsidP="00A715CD">
      <w:pPr>
        <w:spacing w:line="240" w:lineRule="auto"/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F77BED" w:rsidRPr="004B3409" w:rsidRDefault="008D76C4" w:rsidP="00A715CD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C4">
        <w:rPr>
          <w:rFonts w:ascii="Times New Roman" w:hAnsi="Times New Roman" w:cs="Times New Roman"/>
          <w:sz w:val="28"/>
          <w:szCs w:val="28"/>
        </w:rPr>
        <w:t>Современная культурная жизнь Беларуси динамична и разнообразна. В стране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C4">
        <w:rPr>
          <w:rFonts w:ascii="Times New Roman" w:hAnsi="Times New Roman" w:cs="Times New Roman"/>
          <w:sz w:val="28"/>
          <w:szCs w:val="28"/>
        </w:rPr>
        <w:t>множество художественных выставок, музыкальных, театральных и кинематографических мероприятий.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799" w:rsidRPr="009D5799">
        <w:rPr>
          <w:rFonts w:ascii="Times New Roman" w:hAnsi="Times New Roman" w:cs="Times New Roman"/>
          <w:sz w:val="28"/>
          <w:szCs w:val="28"/>
        </w:rPr>
        <w:t>На протяжении многих лет Республика Беларусь выступает организатором различных фестивалей, занимается всесторонней поддержкой социокультурных проект</w:t>
      </w:r>
      <w:r w:rsidR="009D5799">
        <w:rPr>
          <w:rFonts w:ascii="Times New Roman" w:hAnsi="Times New Roman" w:cs="Times New Roman"/>
          <w:sz w:val="28"/>
          <w:szCs w:val="28"/>
        </w:rPr>
        <w:t>ов, г</w:t>
      </w:r>
      <w:r w:rsidR="00A160DE" w:rsidRPr="00A160DE">
        <w:rPr>
          <w:rFonts w:ascii="Times New Roman" w:hAnsi="Times New Roman" w:cs="Times New Roman"/>
          <w:sz w:val="28"/>
          <w:szCs w:val="28"/>
        </w:rPr>
        <w:t>лавная цель</w:t>
      </w:r>
      <w:r w:rsidR="00223AE2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9D5799">
        <w:rPr>
          <w:rFonts w:ascii="Times New Roman" w:hAnsi="Times New Roman" w:cs="Times New Roman"/>
          <w:sz w:val="28"/>
          <w:szCs w:val="28"/>
        </w:rPr>
        <w:t>объедини</w:t>
      </w:r>
      <w:r w:rsidR="00A160DE" w:rsidRPr="00A160DE">
        <w:rPr>
          <w:rFonts w:ascii="Times New Roman" w:hAnsi="Times New Roman" w:cs="Times New Roman"/>
          <w:sz w:val="28"/>
          <w:szCs w:val="28"/>
        </w:rPr>
        <w:t>ть творческих людей из разных стран, через искусство достичь взаимопонимания и мира.</w:t>
      </w:r>
      <w:r w:rsidR="00A160DE" w:rsidRPr="00A160DE">
        <w:t xml:space="preserve"> </w:t>
      </w:r>
    </w:p>
    <w:p w:rsidR="009D5799" w:rsidRDefault="004B3409" w:rsidP="004B340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09">
        <w:rPr>
          <w:rFonts w:ascii="Times New Roman" w:hAnsi="Times New Roman" w:cs="Times New Roman"/>
          <w:sz w:val="28"/>
          <w:szCs w:val="28"/>
        </w:rPr>
        <w:t xml:space="preserve">Одним из таких фестивалей является </w:t>
      </w:r>
      <w:r w:rsidR="00F26E72">
        <w:rPr>
          <w:rFonts w:ascii="Times New Roman" w:hAnsi="Times New Roman" w:cs="Times New Roman"/>
          <w:sz w:val="28"/>
          <w:szCs w:val="28"/>
        </w:rPr>
        <w:t>«Славянский базар»</w:t>
      </w:r>
      <w:r w:rsidRPr="00A160D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0DE">
        <w:rPr>
          <w:rFonts w:ascii="Times New Roman" w:hAnsi="Times New Roman" w:cs="Times New Roman"/>
          <w:sz w:val="28"/>
          <w:szCs w:val="28"/>
        </w:rPr>
        <w:t>Витебске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160DE" w:rsidRPr="00A160DE">
        <w:rPr>
          <w:rFonts w:ascii="Times New Roman" w:hAnsi="Times New Roman" w:cs="Times New Roman"/>
          <w:sz w:val="28"/>
          <w:szCs w:val="28"/>
        </w:rPr>
        <w:t>международный фестиваль различных видов искусства.</w:t>
      </w:r>
      <w:r w:rsidRPr="004B3409">
        <w:rPr>
          <w:rFonts w:ascii="Times New Roman" w:hAnsi="Times New Roman" w:cs="Times New Roman"/>
          <w:sz w:val="28"/>
          <w:szCs w:val="28"/>
        </w:rPr>
        <w:t xml:space="preserve"> </w:t>
      </w:r>
      <w:r w:rsidR="009D5799" w:rsidRPr="004B3409">
        <w:rPr>
          <w:rFonts w:ascii="Times New Roman" w:hAnsi="Times New Roman" w:cs="Times New Roman"/>
          <w:sz w:val="28"/>
          <w:szCs w:val="28"/>
        </w:rPr>
        <w:t xml:space="preserve">Стремление к духовному единению народов </w:t>
      </w:r>
      <w:r w:rsidRPr="004B3409">
        <w:rPr>
          <w:rFonts w:ascii="Times New Roman" w:hAnsi="Times New Roman" w:cs="Times New Roman"/>
          <w:sz w:val="28"/>
          <w:szCs w:val="28"/>
        </w:rPr>
        <w:t xml:space="preserve">как раз </w:t>
      </w:r>
      <w:r w:rsidR="009D5799" w:rsidRPr="004B3409">
        <w:rPr>
          <w:rFonts w:ascii="Times New Roman" w:hAnsi="Times New Roman" w:cs="Times New Roman"/>
          <w:sz w:val="28"/>
          <w:szCs w:val="28"/>
        </w:rPr>
        <w:t>подчеркивает девиз фестиваля «Через искусство – к миру и взаимопониманию».</w:t>
      </w:r>
      <w:r>
        <w:rPr>
          <w:rFonts w:ascii="Times New Roman" w:hAnsi="Times New Roman" w:cs="Times New Roman"/>
          <w:sz w:val="28"/>
          <w:szCs w:val="28"/>
        </w:rPr>
        <w:t xml:space="preserve"> Так же стал популярным </w:t>
      </w:r>
      <w:r w:rsidRPr="004B3409">
        <w:rPr>
          <w:rFonts w:ascii="Times New Roman" w:hAnsi="Times New Roman" w:cs="Times New Roman"/>
          <w:sz w:val="28"/>
          <w:szCs w:val="28"/>
        </w:rPr>
        <w:t>ф</w:t>
      </w:r>
      <w:r w:rsidR="009D5799" w:rsidRPr="004B3409">
        <w:rPr>
          <w:rFonts w:ascii="Times New Roman" w:hAnsi="Times New Roman" w:cs="Times New Roman"/>
          <w:sz w:val="28"/>
          <w:szCs w:val="28"/>
        </w:rPr>
        <w:t>естивал</w:t>
      </w:r>
      <w:r w:rsidRPr="004B3409">
        <w:rPr>
          <w:rFonts w:ascii="Times New Roman" w:hAnsi="Times New Roman" w:cs="Times New Roman"/>
          <w:sz w:val="28"/>
          <w:szCs w:val="28"/>
        </w:rPr>
        <w:t xml:space="preserve">ь </w:t>
      </w:r>
      <w:r w:rsidR="005015DD" w:rsidRPr="005015DD">
        <w:rPr>
          <w:rFonts w:ascii="Times New Roman" w:hAnsi="Times New Roman" w:cs="Times New Roman"/>
          <w:bCs/>
          <w:sz w:val="28"/>
          <w:szCs w:val="28"/>
        </w:rPr>
        <w:t>«Александрия собирает друзей»</w:t>
      </w:r>
      <w:r w:rsidRPr="004B3409">
        <w:rPr>
          <w:rFonts w:ascii="Times New Roman" w:hAnsi="Times New Roman" w:cs="Times New Roman"/>
          <w:sz w:val="28"/>
          <w:szCs w:val="28"/>
        </w:rPr>
        <w:t xml:space="preserve"> </w:t>
      </w:r>
      <w:r w:rsidR="00223A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72">
        <w:rPr>
          <w:rFonts w:ascii="Times New Roman" w:hAnsi="Times New Roman" w:cs="Times New Roman"/>
          <w:sz w:val="28"/>
          <w:szCs w:val="28"/>
        </w:rPr>
        <w:t xml:space="preserve">уникальный тематический </w:t>
      </w:r>
      <w:r w:rsidR="009D5799" w:rsidRPr="004B3409">
        <w:rPr>
          <w:rFonts w:ascii="Times New Roman" w:hAnsi="Times New Roman" w:cs="Times New Roman"/>
          <w:sz w:val="28"/>
          <w:szCs w:val="28"/>
        </w:rPr>
        <w:t>фестиваль, аналогов котор</w:t>
      </w:r>
      <w:r w:rsidR="00316799">
        <w:rPr>
          <w:rFonts w:ascii="Times New Roman" w:hAnsi="Times New Roman" w:cs="Times New Roman"/>
          <w:sz w:val="28"/>
          <w:szCs w:val="28"/>
        </w:rPr>
        <w:t>ого не</w:t>
      </w:r>
      <w:r w:rsidR="009D5799" w:rsidRPr="004B3409">
        <w:rPr>
          <w:rFonts w:ascii="Times New Roman" w:hAnsi="Times New Roman" w:cs="Times New Roman"/>
          <w:sz w:val="28"/>
          <w:szCs w:val="28"/>
        </w:rPr>
        <w:t xml:space="preserve"> с</w:t>
      </w:r>
      <w:r w:rsidR="00F26E72">
        <w:rPr>
          <w:rFonts w:ascii="Times New Roman" w:hAnsi="Times New Roman" w:cs="Times New Roman"/>
          <w:sz w:val="28"/>
          <w:szCs w:val="28"/>
        </w:rPr>
        <w:t xml:space="preserve">уществует. Программа фестиваля </w:t>
      </w:r>
      <w:r w:rsidR="009D5799" w:rsidRPr="004B3409">
        <w:rPr>
          <w:rFonts w:ascii="Times New Roman" w:hAnsi="Times New Roman" w:cs="Times New Roman"/>
          <w:sz w:val="28"/>
          <w:szCs w:val="28"/>
        </w:rPr>
        <w:t xml:space="preserve">объединяет в себе масштабную выставку народных достижений, яркую концертную программу и, конечно же, древние традиции, отраженные в творчестве и настроении гостей. </w:t>
      </w:r>
      <w:r w:rsidRPr="004B3409">
        <w:rPr>
          <w:rFonts w:ascii="Times New Roman" w:hAnsi="Times New Roman" w:cs="Times New Roman"/>
          <w:sz w:val="28"/>
          <w:szCs w:val="28"/>
        </w:rPr>
        <w:t>Е</w:t>
      </w:r>
      <w:r w:rsidR="009D5799" w:rsidRPr="004B3409">
        <w:rPr>
          <w:rFonts w:ascii="Times New Roman" w:hAnsi="Times New Roman" w:cs="Times New Roman"/>
          <w:sz w:val="28"/>
          <w:szCs w:val="28"/>
        </w:rPr>
        <w:t>жегодно</w:t>
      </w:r>
      <w:r w:rsidRPr="004B3409">
        <w:rPr>
          <w:rFonts w:ascii="Times New Roman" w:hAnsi="Times New Roman" w:cs="Times New Roman"/>
          <w:sz w:val="28"/>
          <w:szCs w:val="28"/>
        </w:rPr>
        <w:t xml:space="preserve"> </w:t>
      </w:r>
      <w:r w:rsidR="009D5799" w:rsidRPr="004B3409">
        <w:rPr>
          <w:rFonts w:ascii="Times New Roman" w:hAnsi="Times New Roman" w:cs="Times New Roman"/>
          <w:sz w:val="28"/>
          <w:szCs w:val="28"/>
        </w:rPr>
        <w:t>фестиваль</w:t>
      </w:r>
      <w:r w:rsidRPr="004B3409">
        <w:rPr>
          <w:rFonts w:ascii="Times New Roman" w:hAnsi="Times New Roman" w:cs="Times New Roman"/>
          <w:sz w:val="28"/>
          <w:szCs w:val="28"/>
        </w:rPr>
        <w:t xml:space="preserve"> </w:t>
      </w:r>
      <w:r w:rsidR="009D5799" w:rsidRPr="004B3409">
        <w:rPr>
          <w:rFonts w:ascii="Times New Roman" w:hAnsi="Times New Roman" w:cs="Times New Roman"/>
          <w:sz w:val="28"/>
          <w:szCs w:val="28"/>
        </w:rPr>
        <w:t>посе</w:t>
      </w:r>
      <w:r w:rsidR="00F26E72">
        <w:rPr>
          <w:rFonts w:ascii="Times New Roman" w:hAnsi="Times New Roman" w:cs="Times New Roman"/>
          <w:sz w:val="28"/>
          <w:szCs w:val="28"/>
        </w:rPr>
        <w:t>щает огромное количество людей.</w:t>
      </w:r>
      <w:r w:rsidR="00D51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1F" w:rsidRDefault="00D5111F" w:rsidP="004B340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1F">
        <w:rPr>
          <w:rFonts w:ascii="Times New Roman" w:hAnsi="Times New Roman" w:cs="Times New Roman"/>
          <w:sz w:val="28"/>
          <w:szCs w:val="28"/>
        </w:rPr>
        <w:t>Встречать летние выходные у Ратуши и знакомиться с культурами других стран за три года стало доброй традицией для Беларуси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562">
        <w:rPr>
          <w:rFonts w:ascii="Times New Roman" w:hAnsi="Times New Roman" w:cs="Times New Roman"/>
          <w:sz w:val="28"/>
          <w:szCs w:val="28"/>
        </w:rPr>
        <w:t xml:space="preserve"> </w:t>
      </w:r>
      <w:r w:rsidR="000E4896" w:rsidRPr="000E4896">
        <w:rPr>
          <w:rFonts w:ascii="Times New Roman" w:hAnsi="Times New Roman" w:cs="Times New Roman"/>
          <w:sz w:val="28"/>
          <w:szCs w:val="28"/>
        </w:rPr>
        <w:t>Ежегодно в теплое время года в Верхнем городе проходят Праздники национальных культур. В эти дни можно попробовать блюда представляемой страны, посмотреть представления, концерты и посетить тематические мастер-классы.</w:t>
      </w:r>
    </w:p>
    <w:p w:rsidR="009D5799" w:rsidRDefault="009D5799" w:rsidP="000C2BCB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8639A" w:rsidRDefault="0088639A" w:rsidP="008E6FF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первокурсники</w:t>
      </w:r>
      <w:r w:rsidR="004B3409" w:rsidRPr="008E6FFC">
        <w:rPr>
          <w:rFonts w:ascii="Times New Roman" w:hAnsi="Times New Roman" w:cs="Times New Roman"/>
          <w:b/>
          <w:sz w:val="28"/>
          <w:szCs w:val="28"/>
        </w:rPr>
        <w:t>,</w:t>
      </w:r>
      <w:r w:rsidR="008E6FFC" w:rsidRPr="008E6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BC">
        <w:rPr>
          <w:rFonts w:ascii="Times New Roman" w:hAnsi="Times New Roman" w:cs="Times New Roman"/>
          <w:b/>
          <w:sz w:val="28"/>
          <w:szCs w:val="28"/>
        </w:rPr>
        <w:t xml:space="preserve">какие фестивали и конкурсы известны </w:t>
      </w:r>
      <w:r w:rsidR="00316799">
        <w:rPr>
          <w:rFonts w:ascii="Times New Roman" w:hAnsi="Times New Roman" w:cs="Times New Roman"/>
          <w:b/>
          <w:sz w:val="28"/>
          <w:szCs w:val="28"/>
        </w:rPr>
        <w:t>Вам</w:t>
      </w:r>
      <w:r w:rsidR="00BD01BC">
        <w:rPr>
          <w:rFonts w:ascii="Times New Roman" w:hAnsi="Times New Roman" w:cs="Times New Roman"/>
          <w:b/>
          <w:sz w:val="28"/>
          <w:szCs w:val="28"/>
        </w:rPr>
        <w:t>?</w:t>
      </w:r>
    </w:p>
    <w:p w:rsidR="008E6FFC" w:rsidRDefault="008E6FFC" w:rsidP="004B340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rebuchet MS" w:hAnsi="Trebuchet MS"/>
          <w:color w:val="323130"/>
          <w:sz w:val="21"/>
          <w:szCs w:val="21"/>
          <w:shd w:val="clear" w:color="auto" w:fill="FFFFFF"/>
        </w:rPr>
      </w:pPr>
    </w:p>
    <w:p w:rsidR="00EE43A7" w:rsidRDefault="00EE43A7" w:rsidP="00223AE2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cs="Times New Roman"/>
          <w:sz w:val="28"/>
          <w:szCs w:val="28"/>
        </w:rPr>
      </w:pPr>
    </w:p>
    <w:p w:rsidR="00EA0A82" w:rsidRPr="00A83BB7" w:rsidRDefault="00EA0A82" w:rsidP="00A83BB7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EA0A82" w:rsidRDefault="00316799" w:rsidP="002920E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0E5" w:rsidRPr="002920E5">
        <w:rPr>
          <w:rFonts w:ascii="Times New Roman" w:hAnsi="Times New Roman" w:cs="Times New Roman"/>
          <w:sz w:val="28"/>
          <w:szCs w:val="28"/>
        </w:rPr>
        <w:t xml:space="preserve"> Беларуси успешно реализуется комплекс государственных мер, направленных на борьбу с факторами риска, на воспитание у населения навыков здорового образа жизни и обеспечение надлежащих условий для их реализации. Создана целостная национальная, образовательная и воспитательная система по формированию здорового образа жизни.</w:t>
      </w:r>
      <w:r w:rsidR="002920E5">
        <w:rPr>
          <w:rFonts w:ascii="Trebuchet MS" w:hAnsi="Trebuchet MS"/>
          <w:color w:val="323130"/>
          <w:sz w:val="18"/>
          <w:szCs w:val="18"/>
          <w:shd w:val="clear" w:color="auto" w:fill="FFFFFF"/>
        </w:rPr>
        <w:t xml:space="preserve"> </w:t>
      </w:r>
      <w:r w:rsidR="002920E5" w:rsidRPr="002920E5">
        <w:rPr>
          <w:rFonts w:ascii="Times New Roman" w:hAnsi="Times New Roman" w:cs="Times New Roman"/>
          <w:sz w:val="28"/>
          <w:szCs w:val="28"/>
        </w:rPr>
        <w:t>По оценкам международных экспертов, Беларусь занимает одно из ведущих мест в мире по доступу населения к медицинским услугам (делит первое место с Брунеем и Канадой).</w:t>
      </w:r>
      <w:r w:rsidR="002920E5">
        <w:rPr>
          <w:rFonts w:ascii="Trebuchet MS" w:hAnsi="Trebuchet MS"/>
          <w:color w:val="323130"/>
          <w:sz w:val="18"/>
          <w:szCs w:val="18"/>
          <w:shd w:val="clear" w:color="auto" w:fill="FFFFFF"/>
        </w:rPr>
        <w:t xml:space="preserve"> </w:t>
      </w:r>
      <w:r w:rsidR="00EA0A82" w:rsidRPr="00EA0A82">
        <w:rPr>
          <w:rFonts w:ascii="Times New Roman" w:hAnsi="Times New Roman" w:cs="Times New Roman"/>
          <w:sz w:val="28"/>
          <w:szCs w:val="28"/>
        </w:rPr>
        <w:t>Сегодня здравоохранение Республики Беларусь – это 4-х уровневая система оказания медицинской помощи с четко организационно выстроенной структурой от фельдшерско-акушерских пунктов до республиканских научно-практических центров. Сохранена белорусская система подготовки медицинских кадров и повышения их квалификации. Обеспечена доступность высокотехнологичных и сложных вмешательств в Р</w:t>
      </w:r>
      <w:r>
        <w:rPr>
          <w:rFonts w:ascii="Times New Roman" w:hAnsi="Times New Roman" w:cs="Times New Roman"/>
          <w:sz w:val="28"/>
          <w:szCs w:val="28"/>
        </w:rPr>
        <w:t>еспубликанских научно-практических центрах</w:t>
      </w:r>
      <w:r w:rsidR="00EA0A82" w:rsidRPr="00EA0A82">
        <w:rPr>
          <w:rFonts w:ascii="Times New Roman" w:hAnsi="Times New Roman" w:cs="Times New Roman"/>
          <w:sz w:val="28"/>
          <w:szCs w:val="28"/>
        </w:rPr>
        <w:t>. Активно внедряются новые технологии в областных и межрайонных центрах.</w:t>
      </w:r>
      <w:r w:rsidR="005B2F8B">
        <w:rPr>
          <w:rFonts w:ascii="Times New Roman" w:hAnsi="Times New Roman" w:cs="Times New Roman"/>
          <w:sz w:val="28"/>
          <w:szCs w:val="28"/>
        </w:rPr>
        <w:t xml:space="preserve"> Медики, преподаватели и научные сотрудники республики активно сотрудничают с иностранными коллегами в </w:t>
      </w:r>
      <w:r w:rsidR="005B2F8B" w:rsidRPr="00EA0A82">
        <w:rPr>
          <w:rFonts w:ascii="Times New Roman" w:hAnsi="Times New Roman" w:cs="Times New Roman"/>
          <w:sz w:val="28"/>
          <w:szCs w:val="28"/>
        </w:rPr>
        <w:t>реализации совместных научно-исследовательских проектов</w:t>
      </w:r>
      <w:r w:rsidR="005B2F8B" w:rsidRPr="005B2F8B">
        <w:rPr>
          <w:rFonts w:ascii="Times New Roman" w:hAnsi="Times New Roman" w:cs="Times New Roman"/>
          <w:sz w:val="28"/>
          <w:szCs w:val="28"/>
        </w:rPr>
        <w:t xml:space="preserve">, участвуют </w:t>
      </w:r>
      <w:r w:rsidR="00A83BB7" w:rsidRPr="00A83BB7">
        <w:rPr>
          <w:rFonts w:ascii="Times New Roman" w:hAnsi="Times New Roman" w:cs="Times New Roman"/>
          <w:sz w:val="28"/>
          <w:szCs w:val="28"/>
        </w:rPr>
        <w:t xml:space="preserve">в совместных лечебно-диагностических мероприятиях, </w:t>
      </w:r>
      <w:r w:rsidR="005B2F8B" w:rsidRPr="005B2F8B">
        <w:rPr>
          <w:rFonts w:ascii="Times New Roman" w:hAnsi="Times New Roman" w:cs="Times New Roman"/>
          <w:sz w:val="28"/>
          <w:szCs w:val="28"/>
        </w:rPr>
        <w:t xml:space="preserve">в </w:t>
      </w:r>
      <w:r w:rsidR="005B2F8B" w:rsidRPr="00EA0A82">
        <w:rPr>
          <w:rFonts w:ascii="Times New Roman" w:hAnsi="Times New Roman" w:cs="Times New Roman"/>
          <w:sz w:val="28"/>
          <w:szCs w:val="28"/>
        </w:rPr>
        <w:t>научной работе в рамках совместных тем</w:t>
      </w:r>
      <w:r w:rsidR="005B2F8B" w:rsidRPr="005B2F8B">
        <w:rPr>
          <w:rFonts w:ascii="Times New Roman" w:hAnsi="Times New Roman" w:cs="Times New Roman"/>
          <w:sz w:val="28"/>
          <w:szCs w:val="28"/>
        </w:rPr>
        <w:t xml:space="preserve">, </w:t>
      </w:r>
      <w:r w:rsidR="005B2F8B" w:rsidRPr="00EA0A82">
        <w:rPr>
          <w:rFonts w:ascii="Times New Roman" w:hAnsi="Times New Roman" w:cs="Times New Roman"/>
          <w:sz w:val="28"/>
          <w:szCs w:val="28"/>
        </w:rPr>
        <w:t>в программах повышения квалификации</w:t>
      </w:r>
      <w:r w:rsidR="005B2F8B" w:rsidRPr="005B2F8B">
        <w:rPr>
          <w:rFonts w:ascii="Times New Roman" w:hAnsi="Times New Roman" w:cs="Times New Roman"/>
          <w:sz w:val="28"/>
          <w:szCs w:val="28"/>
        </w:rPr>
        <w:t xml:space="preserve">, в </w:t>
      </w:r>
      <w:r w:rsidR="005B2F8B" w:rsidRPr="00EA0A82">
        <w:rPr>
          <w:rFonts w:ascii="Times New Roman" w:hAnsi="Times New Roman" w:cs="Times New Roman"/>
          <w:sz w:val="28"/>
          <w:szCs w:val="28"/>
        </w:rPr>
        <w:t>чтения лекций</w:t>
      </w:r>
      <w:r w:rsidR="005B2F8B" w:rsidRPr="005B2F8B">
        <w:rPr>
          <w:rFonts w:ascii="Times New Roman" w:hAnsi="Times New Roman" w:cs="Times New Roman"/>
          <w:sz w:val="28"/>
          <w:szCs w:val="28"/>
        </w:rPr>
        <w:t xml:space="preserve">, </w:t>
      </w:r>
      <w:r w:rsidR="005B2F8B" w:rsidRPr="00EA0A82">
        <w:rPr>
          <w:rFonts w:ascii="Times New Roman" w:hAnsi="Times New Roman" w:cs="Times New Roman"/>
          <w:sz w:val="28"/>
          <w:szCs w:val="28"/>
        </w:rPr>
        <w:t>в конференциях, конгрессах, съездах, симпозиумах, круглых столах и семинарах.</w:t>
      </w:r>
    </w:p>
    <w:p w:rsidR="003A372D" w:rsidRDefault="007063F5" w:rsidP="0031679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F5">
        <w:rPr>
          <w:rFonts w:ascii="Times New Roman" w:hAnsi="Times New Roman" w:cs="Times New Roman"/>
          <w:sz w:val="28"/>
          <w:szCs w:val="28"/>
        </w:rPr>
        <w:t>Впервые на территории СНГ совместно с итальянскими кардиохиру</w:t>
      </w:r>
      <w:r w:rsidR="003A372D">
        <w:rPr>
          <w:rFonts w:ascii="Times New Roman" w:hAnsi="Times New Roman" w:cs="Times New Roman"/>
          <w:sz w:val="28"/>
          <w:szCs w:val="28"/>
        </w:rPr>
        <w:t>ргами проведены</w:t>
      </w:r>
      <w:r w:rsidRPr="007063F5">
        <w:rPr>
          <w:rFonts w:ascii="Times New Roman" w:hAnsi="Times New Roman" w:cs="Times New Roman"/>
          <w:sz w:val="28"/>
          <w:szCs w:val="28"/>
        </w:rPr>
        <w:t xml:space="preserve"> уникальные операции </w:t>
      </w:r>
      <w:r w:rsidR="003A372D">
        <w:rPr>
          <w:rFonts w:ascii="Times New Roman" w:hAnsi="Times New Roman" w:cs="Times New Roman"/>
          <w:sz w:val="28"/>
          <w:szCs w:val="28"/>
        </w:rPr>
        <w:t>на сердце</w:t>
      </w:r>
      <w:r w:rsidRPr="00706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799" w:rsidRDefault="00A13AC7" w:rsidP="0031679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99">
        <w:rPr>
          <w:rFonts w:ascii="Times New Roman" w:hAnsi="Times New Roman" w:cs="Times New Roman"/>
          <w:sz w:val="28"/>
          <w:szCs w:val="28"/>
        </w:rPr>
        <w:t>Дорогие первокурсники</w:t>
      </w:r>
      <w:r w:rsidR="007063F5" w:rsidRPr="00316799">
        <w:rPr>
          <w:rFonts w:ascii="Times New Roman" w:hAnsi="Times New Roman" w:cs="Times New Roman"/>
          <w:sz w:val="28"/>
          <w:szCs w:val="28"/>
        </w:rPr>
        <w:t>,</w:t>
      </w:r>
      <w:r w:rsidR="003B01E8" w:rsidRPr="00316799">
        <w:rPr>
          <w:rFonts w:ascii="Times New Roman" w:hAnsi="Times New Roman" w:cs="Times New Roman"/>
          <w:sz w:val="28"/>
          <w:szCs w:val="28"/>
        </w:rPr>
        <w:t xml:space="preserve"> многие достижения отечественной медицины по</w:t>
      </w:r>
      <w:r w:rsidR="00316799" w:rsidRPr="00316799">
        <w:rPr>
          <w:rFonts w:ascii="Times New Roman" w:hAnsi="Times New Roman" w:cs="Times New Roman"/>
          <w:sz w:val="28"/>
          <w:szCs w:val="28"/>
        </w:rPr>
        <w:t xml:space="preserve">лучили международное признание. </w:t>
      </w:r>
      <w:r w:rsidR="003B01E8" w:rsidRPr="00316799">
        <w:rPr>
          <w:rFonts w:ascii="Times New Roman" w:hAnsi="Times New Roman" w:cs="Times New Roman"/>
          <w:sz w:val="28"/>
          <w:szCs w:val="28"/>
        </w:rPr>
        <w:t xml:space="preserve">Накопленный опыт, высокое мастерство и преданность делу специалистов отрасли сделали белорусские клиники и центры привлекательными для иностранных гостей. </w:t>
      </w:r>
    </w:p>
    <w:p w:rsidR="00316799" w:rsidRPr="00316799" w:rsidRDefault="00316799" w:rsidP="0031679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1E8" w:rsidRPr="003B01E8" w:rsidRDefault="003B01E8" w:rsidP="0031679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AC7">
        <w:rPr>
          <w:rFonts w:ascii="Times New Roman" w:hAnsi="Times New Roman" w:cs="Times New Roman"/>
          <w:b/>
          <w:sz w:val="28"/>
          <w:szCs w:val="28"/>
        </w:rPr>
        <w:t>А какие достижения медицины Вы бы отметили (Вы гордитесь)?</w:t>
      </w:r>
    </w:p>
    <w:p w:rsidR="007063F5" w:rsidRDefault="007063F5" w:rsidP="007063F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</w:pPr>
    </w:p>
    <w:p w:rsidR="00EA0A82" w:rsidRDefault="00EA0A82" w:rsidP="007063F5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5418BC" w:rsidRPr="00614D29" w:rsidRDefault="005418BC" w:rsidP="00614D29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5418BC" w:rsidRPr="005418BC" w:rsidRDefault="005418BC" w:rsidP="005418B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BC">
        <w:rPr>
          <w:rFonts w:ascii="Times New Roman" w:hAnsi="Times New Roman" w:cs="Times New Roman"/>
          <w:sz w:val="28"/>
          <w:szCs w:val="28"/>
        </w:rPr>
        <w:t xml:space="preserve">Белорусские ученые вносят существенный вклад в развитие экономики страны. Конкурентоспособность экономики зависит от наличия высокотехнологичных производств и внедрения инноваций. В Республике Беларусь сохранен и укреплен научный и интеллектуальный потенциал. Мы имеем развитую систему подготовки работников высшей научной квалификации. </w:t>
      </w:r>
      <w:r w:rsidR="00614D29">
        <w:rPr>
          <w:rFonts w:ascii="Times New Roman" w:hAnsi="Times New Roman" w:cs="Times New Roman"/>
          <w:sz w:val="28"/>
          <w:szCs w:val="28"/>
        </w:rPr>
        <w:t>М</w:t>
      </w:r>
      <w:r w:rsidR="00614D29" w:rsidRPr="005418BC">
        <w:rPr>
          <w:rFonts w:ascii="Times New Roman" w:hAnsi="Times New Roman" w:cs="Times New Roman"/>
          <w:sz w:val="28"/>
          <w:szCs w:val="28"/>
        </w:rPr>
        <w:t xml:space="preserve">олодежь </w:t>
      </w:r>
      <w:r w:rsidRPr="005418BC">
        <w:rPr>
          <w:rFonts w:ascii="Times New Roman" w:hAnsi="Times New Roman" w:cs="Times New Roman"/>
          <w:sz w:val="28"/>
          <w:szCs w:val="28"/>
        </w:rPr>
        <w:t>активно вовлекается</w:t>
      </w:r>
      <w:r w:rsidR="00614D29">
        <w:rPr>
          <w:rFonts w:ascii="Times New Roman" w:hAnsi="Times New Roman" w:cs="Times New Roman"/>
          <w:sz w:val="28"/>
          <w:szCs w:val="28"/>
        </w:rPr>
        <w:t xml:space="preserve"> </w:t>
      </w:r>
      <w:r w:rsidR="00614D29" w:rsidRPr="00614D29">
        <w:rPr>
          <w:rFonts w:ascii="Times New Roman" w:hAnsi="Times New Roman" w:cs="Times New Roman"/>
          <w:sz w:val="28"/>
          <w:szCs w:val="28"/>
        </w:rPr>
        <w:t>в реализацию значимых проектов по приоритетным направлениям развития науки. Среди них - формирование IT-страны, разработка отечественного электромобиля и накопителя электроэнергии, создание новых композиционных материалов, нано- и биотехнологии, инновационные технологии в АПК, беспилотные летательные аппараты, новые энергосистемы.</w:t>
      </w:r>
      <w:r w:rsidRPr="005418BC">
        <w:rPr>
          <w:rFonts w:ascii="Times New Roman" w:hAnsi="Times New Roman" w:cs="Times New Roman"/>
          <w:sz w:val="28"/>
          <w:szCs w:val="28"/>
        </w:rPr>
        <w:t xml:space="preserve"> </w:t>
      </w:r>
      <w:r w:rsidR="00614D29" w:rsidRPr="00614D29">
        <w:rPr>
          <w:rFonts w:ascii="Times New Roman" w:hAnsi="Times New Roman" w:cs="Times New Roman"/>
          <w:sz w:val="28"/>
          <w:szCs w:val="28"/>
        </w:rPr>
        <w:t>При Президиуме Национальной академии наук действует Совет молодых ученых</w:t>
      </w:r>
      <w:r w:rsidR="00614D29">
        <w:rPr>
          <w:rFonts w:ascii="Times New Roman" w:hAnsi="Times New Roman" w:cs="Times New Roman"/>
          <w:sz w:val="28"/>
          <w:szCs w:val="28"/>
        </w:rPr>
        <w:t xml:space="preserve">. </w:t>
      </w:r>
      <w:r w:rsidRPr="005418BC">
        <w:rPr>
          <w:rFonts w:ascii="Times New Roman" w:hAnsi="Times New Roman" w:cs="Times New Roman"/>
          <w:sz w:val="28"/>
          <w:szCs w:val="28"/>
        </w:rPr>
        <w:t>Белорусские научные разработки успешно внедряются в машиностроении, приборостроении, энергетике, микробиологии, медицине, фармацевтике и других отраслях.</w:t>
      </w:r>
    </w:p>
    <w:p w:rsidR="00BD01BC" w:rsidRPr="00316799" w:rsidRDefault="00316799" w:rsidP="0088639A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99">
        <w:rPr>
          <w:rFonts w:ascii="Times New Roman" w:hAnsi="Times New Roman" w:cs="Times New Roman"/>
          <w:sz w:val="28"/>
          <w:szCs w:val="28"/>
        </w:rPr>
        <w:t xml:space="preserve">Особое внимание в нашей стране уделяется развитию индустриального парка «Великий камень». </w:t>
      </w:r>
    </w:p>
    <w:p w:rsidR="00BD01BC" w:rsidRDefault="00BD01BC" w:rsidP="0088639A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1BC">
        <w:rPr>
          <w:rFonts w:ascii="Times New Roman" w:hAnsi="Times New Roman" w:cs="Times New Roman"/>
          <w:b/>
          <w:sz w:val="28"/>
          <w:szCs w:val="28"/>
        </w:rPr>
        <w:t>Уважаемые первокурсники, а что вы знаете о «Великом камне»?</w:t>
      </w:r>
    </w:p>
    <w:p w:rsidR="00BA6B5D" w:rsidRDefault="00BA6B5D" w:rsidP="0088639A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A81" w:rsidRPr="00CC32BA" w:rsidRDefault="00CC32BA" w:rsidP="00CC32BA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585A81" w:rsidRPr="00BD01BC" w:rsidRDefault="000C3B8F" w:rsidP="00CC32BA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BC">
        <w:rPr>
          <w:rFonts w:ascii="Times New Roman" w:hAnsi="Times New Roman" w:cs="Times New Roman"/>
          <w:sz w:val="28"/>
          <w:szCs w:val="28"/>
        </w:rPr>
        <w:t>К</w:t>
      </w:r>
      <w:r w:rsidR="00585A81" w:rsidRPr="00BD01BC">
        <w:rPr>
          <w:rFonts w:ascii="Times New Roman" w:hAnsi="Times New Roman" w:cs="Times New Roman"/>
          <w:sz w:val="28"/>
          <w:szCs w:val="28"/>
        </w:rPr>
        <w:t xml:space="preserve">итайско-белорусский индустриальный парк «Великий камень» стал местом притяжения иностранных инвестиций, технологий и людских ресурсов благодаря совместной работе специалистов Беларуси и Китая. </w:t>
      </w:r>
      <w:r w:rsidR="00CC32BA" w:rsidRPr="00BD01BC">
        <w:rPr>
          <w:rFonts w:ascii="Times New Roman" w:hAnsi="Times New Roman" w:cs="Times New Roman"/>
          <w:sz w:val="28"/>
          <w:szCs w:val="28"/>
        </w:rPr>
        <w:t>Китайско-Белорусский индустриальный парк представляет собой территориальное образование площадью 112,5 кв. км с особым правовым режимом для обеспечения комфортных условий ведения бизнеса. Парк расположен в 25 км от столицы Республики Беларусь города Минска в уникальном природном комплексе и в непосредственной близости от международного аэропорта, железнодорожных путей, транснациональной автомобильной магистрали Берлин-Москва. На территории парка планируется разместить производственные и жилые зоны, офисные и торгово-развлекательные комплексы, финансовый и научно-исследовательский центры. Фактически, строится современный международный эко-город с акцентом на высокотехнологичные и конкурентоспособные инновационные производства с высоким экспортным потенциалом. Проект развивается в рамках межгосударственного китайско-белорусского сотрудничества и подписанных соответствующих межправительственных документов.</w:t>
      </w:r>
      <w:r w:rsidR="00CC32BA" w:rsidRPr="00BD01BC">
        <w:rPr>
          <w:rFonts w:ascii="Helvetica" w:hAnsi="Helvetica"/>
          <w:color w:val="333333"/>
          <w:sz w:val="23"/>
          <w:szCs w:val="23"/>
          <w:shd w:val="clear" w:color="auto" w:fill="FFFFFF"/>
        </w:rPr>
        <w:t> </w:t>
      </w:r>
    </w:p>
    <w:p w:rsidR="00C95ADD" w:rsidRDefault="00C95ADD" w:rsidP="00CC32BA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322E8" w:rsidRPr="001A5C68" w:rsidRDefault="00E322E8" w:rsidP="00E322E8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D90898" w:rsidRDefault="000805A8" w:rsidP="00844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353">
        <w:rPr>
          <w:rFonts w:ascii="Times New Roman" w:hAnsi="Times New Roman" w:cs="Times New Roman"/>
          <w:sz w:val="28"/>
          <w:szCs w:val="28"/>
        </w:rPr>
        <w:t>Наш колледж имеет долгую и яркую историю</w:t>
      </w:r>
      <w:r w:rsidRPr="00E643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05A8">
        <w:rPr>
          <w:rFonts w:ascii="Times New Roman" w:hAnsi="Times New Roman" w:cs="Times New Roman"/>
          <w:sz w:val="28"/>
          <w:szCs w:val="28"/>
        </w:rPr>
        <w:t>(к</w:t>
      </w:r>
      <w:r w:rsidR="00D90898">
        <w:rPr>
          <w:rFonts w:ascii="Times New Roman" w:hAnsi="Times New Roman" w:cs="Times New Roman"/>
          <w:sz w:val="28"/>
          <w:szCs w:val="28"/>
        </w:rPr>
        <w:t xml:space="preserve">раткая история учебного заведения, </w:t>
      </w:r>
      <w:r>
        <w:rPr>
          <w:rFonts w:ascii="Times New Roman" w:hAnsi="Times New Roman" w:cs="Times New Roman"/>
          <w:sz w:val="28"/>
          <w:szCs w:val="28"/>
        </w:rPr>
        <w:t xml:space="preserve">известные выпускники, победы в конкурсах, </w:t>
      </w:r>
      <w:r w:rsidR="00D90898">
        <w:rPr>
          <w:rFonts w:ascii="Times New Roman" w:hAnsi="Times New Roman" w:cs="Times New Roman"/>
          <w:sz w:val="28"/>
          <w:szCs w:val="28"/>
        </w:rPr>
        <w:t>информация о количестве учащихся, состоящих в</w:t>
      </w:r>
      <w:r w:rsidR="00D90898" w:rsidRPr="00D90898">
        <w:rPr>
          <w:rFonts w:ascii="Times New Roman" w:hAnsi="Times New Roman" w:cs="Times New Roman"/>
          <w:sz w:val="28"/>
          <w:szCs w:val="28"/>
        </w:rPr>
        <w:t xml:space="preserve"> банке данных одаренной молодёжи</w:t>
      </w:r>
      <w:r w:rsidR="00D90898">
        <w:rPr>
          <w:rFonts w:ascii="Times New Roman" w:hAnsi="Times New Roman" w:cs="Times New Roman"/>
          <w:sz w:val="28"/>
          <w:szCs w:val="28"/>
        </w:rPr>
        <w:t xml:space="preserve"> (если такие имеются), участие в </w:t>
      </w:r>
      <w:r w:rsidR="00D90898" w:rsidRPr="00D90898">
        <w:rPr>
          <w:rFonts w:ascii="Times New Roman" w:hAnsi="Times New Roman" w:cs="Times New Roman"/>
          <w:sz w:val="28"/>
          <w:szCs w:val="28"/>
        </w:rPr>
        <w:t>конкурс</w:t>
      </w:r>
      <w:r w:rsidR="00D90898">
        <w:rPr>
          <w:rFonts w:ascii="Times New Roman" w:hAnsi="Times New Roman" w:cs="Times New Roman"/>
          <w:sz w:val="28"/>
          <w:szCs w:val="28"/>
        </w:rPr>
        <w:t>е</w:t>
      </w:r>
      <w:r w:rsidR="00D90898" w:rsidRPr="00D90898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WorldSkills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0898">
        <w:rPr>
          <w:rFonts w:ascii="Times New Roman" w:hAnsi="Times New Roman" w:cs="Times New Roman"/>
          <w:sz w:val="28"/>
          <w:szCs w:val="28"/>
        </w:rPr>
        <w:t>.</w:t>
      </w:r>
    </w:p>
    <w:p w:rsidR="00E322E8" w:rsidRPr="000805A8" w:rsidRDefault="00E322E8" w:rsidP="00E322E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5A8">
        <w:rPr>
          <w:rFonts w:ascii="Times New Roman" w:hAnsi="Times New Roman" w:cs="Times New Roman"/>
          <w:i/>
          <w:sz w:val="28"/>
          <w:szCs w:val="28"/>
        </w:rPr>
        <w:t>Показ видеоролика</w:t>
      </w:r>
      <w:r w:rsidR="005829D4" w:rsidRPr="000805A8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0805A8" w:rsidRPr="000805A8">
        <w:rPr>
          <w:rFonts w:ascii="Times New Roman" w:hAnsi="Times New Roman" w:cs="Times New Roman"/>
          <w:i/>
          <w:sz w:val="28"/>
          <w:szCs w:val="28"/>
        </w:rPr>
        <w:t>б учреждении образования</w:t>
      </w:r>
      <w:r w:rsidR="005829D4" w:rsidRPr="000805A8">
        <w:rPr>
          <w:rFonts w:ascii="Times New Roman" w:hAnsi="Times New Roman" w:cs="Times New Roman"/>
          <w:i/>
          <w:sz w:val="28"/>
          <w:szCs w:val="28"/>
        </w:rPr>
        <w:t>.</w:t>
      </w:r>
    </w:p>
    <w:p w:rsidR="00BD01BC" w:rsidRDefault="00BD01BC" w:rsidP="00E322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22E8" w:rsidRDefault="00E322E8" w:rsidP="00E322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B5D">
        <w:rPr>
          <w:rFonts w:ascii="Times New Roman" w:hAnsi="Times New Roman" w:cs="Times New Roman"/>
          <w:b/>
          <w:i/>
          <w:sz w:val="28"/>
          <w:szCs w:val="28"/>
        </w:rPr>
        <w:t>Уважаемые первокурсники, а какие надежды вы связываете с обучением в нашем колледже?</w:t>
      </w:r>
    </w:p>
    <w:p w:rsidR="00E322E8" w:rsidRDefault="00E322E8" w:rsidP="005829D4">
      <w:pPr>
        <w:jc w:val="both"/>
        <w:rPr>
          <w:rFonts w:asciiTheme="majorHAnsi" w:eastAsia="Calibri" w:hAnsiTheme="majorHAnsi"/>
          <w:b/>
          <w:sz w:val="28"/>
          <w:szCs w:val="32"/>
        </w:rPr>
      </w:pPr>
    </w:p>
    <w:p w:rsidR="00C95ADD" w:rsidRPr="00C95ADD" w:rsidRDefault="00C95ADD" w:rsidP="00C95ADD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C95ADD" w:rsidRDefault="00005E17" w:rsidP="00614D2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5A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Уважаемые первокурсники, у каждого из вас есть возможность внести вклад в развитие экономики</w:t>
      </w:r>
      <w:r w:rsidR="003167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культуры</w:t>
      </w:r>
      <w:r w:rsidRPr="00C95A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нашей страны!</w:t>
      </w:r>
      <w:r w:rsidR="00C95ADD" w:rsidRPr="00C95A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Мы желаем вам воплощать мечты в жизнь и работать на конкретный, полезный людям результат. Тогда из ваших личных успехов сложится </w:t>
      </w:r>
      <w:r w:rsidR="005829D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счастливое будущее нашей страны!</w:t>
      </w:r>
      <w:r w:rsidR="00C95ADD" w:rsidRPr="00C95A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sectPr w:rsidR="00C95ADD" w:rsidSect="00C1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1ED5"/>
    <w:multiLevelType w:val="multilevel"/>
    <w:tmpl w:val="2AC2B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EE"/>
    <w:rsid w:val="0000047D"/>
    <w:rsid w:val="00005E17"/>
    <w:rsid w:val="0002387E"/>
    <w:rsid w:val="000805A8"/>
    <w:rsid w:val="000953DC"/>
    <w:rsid w:val="000C2BCB"/>
    <w:rsid w:val="000C3B8F"/>
    <w:rsid w:val="000E253E"/>
    <w:rsid w:val="000E29DF"/>
    <w:rsid w:val="000E4896"/>
    <w:rsid w:val="00190A96"/>
    <w:rsid w:val="001915BE"/>
    <w:rsid w:val="00202955"/>
    <w:rsid w:val="00223AE2"/>
    <w:rsid w:val="002451C4"/>
    <w:rsid w:val="00290D70"/>
    <w:rsid w:val="002920E5"/>
    <w:rsid w:val="002A7575"/>
    <w:rsid w:val="002B7562"/>
    <w:rsid w:val="002E51F4"/>
    <w:rsid w:val="00316799"/>
    <w:rsid w:val="003A372D"/>
    <w:rsid w:val="003B01E8"/>
    <w:rsid w:val="003B0782"/>
    <w:rsid w:val="003F7C51"/>
    <w:rsid w:val="004400F9"/>
    <w:rsid w:val="004448AC"/>
    <w:rsid w:val="004776B8"/>
    <w:rsid w:val="004B3409"/>
    <w:rsid w:val="005015DD"/>
    <w:rsid w:val="005418BC"/>
    <w:rsid w:val="005829D4"/>
    <w:rsid w:val="00585A81"/>
    <w:rsid w:val="005B2F8B"/>
    <w:rsid w:val="00614D29"/>
    <w:rsid w:val="006D6884"/>
    <w:rsid w:val="006E0A4F"/>
    <w:rsid w:val="00706333"/>
    <w:rsid w:val="007063F5"/>
    <w:rsid w:val="00722680"/>
    <w:rsid w:val="00772D3B"/>
    <w:rsid w:val="007C5C0E"/>
    <w:rsid w:val="007E720C"/>
    <w:rsid w:val="007F2C16"/>
    <w:rsid w:val="00801CA1"/>
    <w:rsid w:val="008175D4"/>
    <w:rsid w:val="00830B55"/>
    <w:rsid w:val="00844DF9"/>
    <w:rsid w:val="0088027B"/>
    <w:rsid w:val="0088639A"/>
    <w:rsid w:val="008C63FB"/>
    <w:rsid w:val="008D76C4"/>
    <w:rsid w:val="008E6FFC"/>
    <w:rsid w:val="00942F0B"/>
    <w:rsid w:val="00964AF4"/>
    <w:rsid w:val="009D5799"/>
    <w:rsid w:val="00A137D2"/>
    <w:rsid w:val="00A13AC7"/>
    <w:rsid w:val="00A160DE"/>
    <w:rsid w:val="00A306EE"/>
    <w:rsid w:val="00A715CD"/>
    <w:rsid w:val="00A74C83"/>
    <w:rsid w:val="00A83BB7"/>
    <w:rsid w:val="00AA1454"/>
    <w:rsid w:val="00AB29D8"/>
    <w:rsid w:val="00B76046"/>
    <w:rsid w:val="00B77B73"/>
    <w:rsid w:val="00B807E1"/>
    <w:rsid w:val="00BA6B5D"/>
    <w:rsid w:val="00BC6504"/>
    <w:rsid w:val="00BD01BC"/>
    <w:rsid w:val="00BF072E"/>
    <w:rsid w:val="00C10F3F"/>
    <w:rsid w:val="00C95ADD"/>
    <w:rsid w:val="00CC32BA"/>
    <w:rsid w:val="00D3040E"/>
    <w:rsid w:val="00D5111F"/>
    <w:rsid w:val="00D90898"/>
    <w:rsid w:val="00D959B3"/>
    <w:rsid w:val="00E322E8"/>
    <w:rsid w:val="00E64353"/>
    <w:rsid w:val="00EA0A82"/>
    <w:rsid w:val="00EE43A7"/>
    <w:rsid w:val="00F26E72"/>
    <w:rsid w:val="00F35744"/>
    <w:rsid w:val="00F43C91"/>
    <w:rsid w:val="00F779CD"/>
    <w:rsid w:val="00F7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409"/>
    <w:rPr>
      <w:b/>
      <w:bCs/>
    </w:rPr>
  </w:style>
  <w:style w:type="paragraph" w:styleId="a4">
    <w:name w:val="Normal (Web)"/>
    <w:basedOn w:val="a"/>
    <w:uiPriority w:val="99"/>
    <w:unhideWhenUsed/>
    <w:rsid w:val="00EA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418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409"/>
    <w:rPr>
      <w:b/>
      <w:bCs/>
    </w:rPr>
  </w:style>
  <w:style w:type="paragraph" w:styleId="a4">
    <w:name w:val="Normal (Web)"/>
    <w:basedOn w:val="a"/>
    <w:uiPriority w:val="99"/>
    <w:unhideWhenUsed/>
    <w:rsid w:val="00EA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418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D%D0%B0%D0%BB_%D0%9C%D0%B8%D1%80%D0%BE%D0%B2%D0%BE%D0%B3%D0%BE_%D0%A2%D1%83%D1%80%D0%B0_AT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5%D0%BD%D0%BD%D0%B8%D1%81_%D0%BD%D0%B0_%D0%BB%D0%B5%D1%82%D0%BD%D0%B8%D1%85_%D0%9E%D0%BB%D0%B8%D0%BC%D0%BF%D0%B8%D0%B9%D1%81%D0%BA%D0%B8%D1%85_%D0%B8%D0%B3%D1%80%D0%B0%D1%85_2012_%E2%80%94_%D1%81%D0%BC%D0%B5%D1%88%D0%B0%D0%BD%D0%BD%D1%8B%D0%B9_%D0%BF%D0%B0%D1%80%D0%BD%D1%8B%D0%B9_%D1%82%D1%83%D1%80%D0%BD%D0%B8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5%D0%BB%D0%BE%D1%80%D1%83%D1%81%D1%8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1%81%D1%81%D0%BE%D1%86%D0%B8%D0%B0%D1%86%D0%B8%D1%8F_%D1%82%D0%B5%D0%BD%D0%BD%D0%B8%D1%81%D0%B8%D1%81%D1%82%D0%BE%D0%B2-%D0%BF%D1%80%D0%BE%D1%84%D0%B5%D1%81%D1%81%D0%B8%D0%BE%D0%BD%D0%B0%D0%BB%D0%BE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1%D1%81%D0%BE%D1%86%D0%B8%D0%B0%D1%86%D0%B8%D1%8F_%D1%82%D0%B5%D0%BD%D0%BD%D0%B8%D1%81%D0%B8%D1%81%D1%82%D0%BE%D0%B2-%D0%BF%D1%80%D0%BE%D1%84%D0%B5%D1%81%D1%81%D0%B8%D0%BE%D0%BD%D0%B0%D0%BB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Горбатюк</dc:creator>
  <cp:lastModifiedBy>Admin</cp:lastModifiedBy>
  <cp:revision>2</cp:revision>
  <dcterms:created xsi:type="dcterms:W3CDTF">2019-08-28T12:39:00Z</dcterms:created>
  <dcterms:modified xsi:type="dcterms:W3CDTF">2019-08-28T12:39:00Z</dcterms:modified>
</cp:coreProperties>
</file>