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0E2" w:rsidRDefault="00B830E2" w:rsidP="00B830E2">
      <w:pPr>
        <w:spacing w:after="0" w:line="240" w:lineRule="auto"/>
        <w:jc w:val="center"/>
        <w:rPr>
          <w:rFonts w:ascii="Arial Black" w:hAnsi="Arial Black" w:cs="Times New Roman"/>
          <w:color w:val="FF0000"/>
          <w:sz w:val="28"/>
          <w:szCs w:val="28"/>
        </w:rPr>
      </w:pPr>
      <w:r w:rsidRPr="00B830E2">
        <w:rPr>
          <w:rFonts w:ascii="Arial Black" w:hAnsi="Arial Black" w:cs="Times New Roman"/>
          <w:color w:val="FF0000"/>
          <w:sz w:val="28"/>
          <w:szCs w:val="28"/>
        </w:rPr>
        <w:t>Фотовыставка</w:t>
      </w:r>
    </w:p>
    <w:p w:rsidR="00B830E2" w:rsidRPr="00B830E2" w:rsidRDefault="00B830E2" w:rsidP="00B830E2">
      <w:pPr>
        <w:spacing w:after="0" w:line="240" w:lineRule="auto"/>
        <w:jc w:val="center"/>
        <w:rPr>
          <w:rFonts w:ascii="Arial Black" w:hAnsi="Arial Black" w:cs="Times New Roman"/>
          <w:color w:val="FF0000"/>
          <w:sz w:val="28"/>
          <w:szCs w:val="28"/>
        </w:rPr>
      </w:pPr>
      <w:r w:rsidRPr="00B830E2">
        <w:rPr>
          <w:rFonts w:ascii="Arial Black" w:hAnsi="Arial Black" w:cs="Times New Roman"/>
          <w:color w:val="FF0000"/>
          <w:sz w:val="28"/>
          <w:szCs w:val="28"/>
        </w:rPr>
        <w:t>«Красота двух стран» (Беларусь – Китай)</w:t>
      </w:r>
    </w:p>
    <w:p w:rsidR="00B830E2" w:rsidRDefault="00B830E2" w:rsidP="00B830E2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Одно из мероприятий</w:t>
      </w:r>
      <w:r>
        <w:rPr>
          <w:rFonts w:ascii="Times New Roman" w:hAnsi="Times New Roman" w:cs="Times New Roman"/>
          <w:sz w:val="30"/>
          <w:szCs w:val="30"/>
        </w:rPr>
        <w:t>, посвященных 70-летию образования Китайской Народной Республики</w:t>
      </w:r>
      <w:r>
        <w:rPr>
          <w:rFonts w:ascii="Times New Roman" w:hAnsi="Times New Roman" w:cs="Times New Roman"/>
          <w:sz w:val="30"/>
          <w:szCs w:val="30"/>
        </w:rPr>
        <w:t xml:space="preserve"> и дружбе с Республикой Беларусь</w:t>
      </w:r>
      <w:bookmarkStart w:id="0" w:name="_GoBack"/>
      <w:bookmarkEnd w:id="0"/>
    </w:p>
    <w:p w:rsidR="00B830E2" w:rsidRDefault="00B830E2" w:rsidP="00B830E2">
      <w:pPr>
        <w:rPr>
          <w:rFonts w:ascii="Arial" w:hAnsi="Arial" w:cs="Arial"/>
          <w:b/>
          <w:color w:val="262626"/>
          <w:sz w:val="28"/>
          <w:szCs w:val="28"/>
          <w:shd w:val="clear" w:color="auto" w:fill="FFFFFF"/>
        </w:rPr>
      </w:pPr>
    </w:p>
    <w:p w:rsidR="00B830E2" w:rsidRPr="00B06E61" w:rsidRDefault="00B830E2" w:rsidP="00C84A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200900" cy="4801891"/>
            <wp:effectExtent l="0" t="0" r="0" b="0"/>
            <wp:docPr id="3" name="Рисунок 3" descr="C:\Users\Admin\Desktop\выставка Беларусь-Кита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выставка Беларусь-Кита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4801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30E2" w:rsidRPr="00B06E61" w:rsidSect="00B06E61">
      <w:pgSz w:w="11906" w:h="16838"/>
      <w:pgMar w:top="709" w:right="282" w:bottom="70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947"/>
    <w:rsid w:val="000D693E"/>
    <w:rsid w:val="00101D25"/>
    <w:rsid w:val="001156FD"/>
    <w:rsid w:val="003D3F28"/>
    <w:rsid w:val="003F6BE8"/>
    <w:rsid w:val="004B3619"/>
    <w:rsid w:val="004F220F"/>
    <w:rsid w:val="00571DC3"/>
    <w:rsid w:val="00640312"/>
    <w:rsid w:val="00655040"/>
    <w:rsid w:val="00776235"/>
    <w:rsid w:val="00776CFC"/>
    <w:rsid w:val="00AA280F"/>
    <w:rsid w:val="00B06E61"/>
    <w:rsid w:val="00B63947"/>
    <w:rsid w:val="00B830E2"/>
    <w:rsid w:val="00BB77C0"/>
    <w:rsid w:val="00C84A27"/>
    <w:rsid w:val="00DB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56F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3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3F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56F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3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3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7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2019-10-25T17:20:00Z</cp:lastPrinted>
  <dcterms:created xsi:type="dcterms:W3CDTF">2019-10-28T09:00:00Z</dcterms:created>
  <dcterms:modified xsi:type="dcterms:W3CDTF">2019-10-28T09:00:00Z</dcterms:modified>
</cp:coreProperties>
</file>