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jc w:val="center"/>
        <w:tblInd w:w="-200" w:type="dxa"/>
        <w:tblLook w:val="04A0" w:firstRow="1" w:lastRow="0" w:firstColumn="1" w:lastColumn="0" w:noHBand="0" w:noVBand="1"/>
      </w:tblPr>
      <w:tblGrid>
        <w:gridCol w:w="4671"/>
        <w:gridCol w:w="821"/>
        <w:gridCol w:w="4598"/>
      </w:tblGrid>
      <w:tr w:rsidR="00907ED4" w:rsidRPr="00907ED4" w:rsidTr="00907ED4">
        <w:trPr>
          <w:trHeight w:val="1247"/>
          <w:jc w:val="center"/>
        </w:trPr>
        <w:tc>
          <w:tcPr>
            <w:tcW w:w="4671" w:type="dxa"/>
          </w:tcPr>
          <w:p w:rsidR="00907ED4" w:rsidRPr="00907ED4" w:rsidRDefault="00907ED4" w:rsidP="00907ED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</w:rPr>
            </w:pPr>
            <w:r w:rsidRPr="00907ED4">
              <w:rPr>
                <w:b w:val="0"/>
                <w:sz w:val="20"/>
              </w:rPr>
              <w:t>МІНСКІ АБЛАСНЫ</w:t>
            </w:r>
          </w:p>
          <w:p w:rsidR="00907ED4" w:rsidRPr="00907ED4" w:rsidRDefault="00907ED4" w:rsidP="00907ED4">
            <w:pPr>
              <w:pStyle w:val="1"/>
              <w:spacing w:before="0" w:beforeAutospacing="0" w:after="0" w:afterAutospacing="0"/>
              <w:jc w:val="center"/>
              <w:rPr>
                <w:b w:val="0"/>
              </w:rPr>
            </w:pPr>
            <w:r w:rsidRPr="00907ED4">
              <w:rPr>
                <w:b w:val="0"/>
                <w:sz w:val="20"/>
              </w:rPr>
              <w:t>ВЫКАНАЎЧЫ КАМІТЭТ</w:t>
            </w:r>
          </w:p>
          <w:p w:rsidR="00907ED4" w:rsidRPr="00907ED4" w:rsidRDefault="00907ED4" w:rsidP="00907ED4">
            <w:pPr>
              <w:jc w:val="center"/>
              <w:rPr>
                <w:b/>
                <w:bCs/>
                <w:sz w:val="20"/>
              </w:rPr>
            </w:pPr>
          </w:p>
          <w:p w:rsidR="00907ED4" w:rsidRPr="00907ED4" w:rsidRDefault="00907ED4" w:rsidP="00907ED4">
            <w:pPr>
              <w:jc w:val="center"/>
              <w:rPr>
                <w:b/>
                <w:sz w:val="26"/>
              </w:rPr>
            </w:pPr>
            <w:r w:rsidRPr="00907ED4">
              <w:rPr>
                <w:b/>
                <w:sz w:val="26"/>
                <w:lang w:val="be-BY"/>
              </w:rPr>
              <w:t>ГАЛОЎНАЕ Ў</w:t>
            </w:r>
            <w:r w:rsidRPr="00907ED4">
              <w:rPr>
                <w:b/>
                <w:sz w:val="26"/>
              </w:rPr>
              <w:t xml:space="preserve">ПРАЎЛЕННЕ </w:t>
            </w:r>
            <w:r w:rsidRPr="00907ED4">
              <w:rPr>
                <w:b/>
                <w:sz w:val="26"/>
                <w:lang w:val="be-BY"/>
              </w:rPr>
              <w:t xml:space="preserve">ПА </w:t>
            </w:r>
            <w:r w:rsidRPr="00907ED4">
              <w:rPr>
                <w:b/>
                <w:sz w:val="26"/>
              </w:rPr>
              <w:t>АДУКАЦЫІ</w:t>
            </w:r>
          </w:p>
          <w:p w:rsidR="00907ED4" w:rsidRPr="00907ED4" w:rsidRDefault="00907ED4" w:rsidP="00907ED4">
            <w:pPr>
              <w:jc w:val="center"/>
              <w:rPr>
                <w:b/>
                <w:bCs/>
                <w:sz w:val="20"/>
              </w:rPr>
            </w:pPr>
          </w:p>
          <w:p w:rsidR="00907ED4" w:rsidRPr="00907ED4" w:rsidRDefault="00907ED4" w:rsidP="00907ED4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36"/>
              </w:rPr>
            </w:pPr>
            <w:proofErr w:type="gramStart"/>
            <w:r w:rsidRPr="00907ED4">
              <w:rPr>
                <w:rFonts w:ascii="Times New Roman" w:hAnsi="Times New Roman"/>
                <w:color w:val="auto"/>
                <w:sz w:val="36"/>
              </w:rPr>
              <w:t>З</w:t>
            </w:r>
            <w:proofErr w:type="gramEnd"/>
            <w:r w:rsidRPr="00907ED4">
              <w:rPr>
                <w:rFonts w:ascii="Times New Roman" w:hAnsi="Times New Roman"/>
                <w:color w:val="auto"/>
                <w:sz w:val="36"/>
              </w:rPr>
              <w:t xml:space="preserve"> А Г А Д</w:t>
            </w:r>
          </w:p>
        </w:tc>
        <w:tc>
          <w:tcPr>
            <w:tcW w:w="821" w:type="dxa"/>
            <w:hideMark/>
          </w:tcPr>
          <w:p w:rsidR="00907ED4" w:rsidRPr="00907ED4" w:rsidRDefault="00907ED4" w:rsidP="00907ED4">
            <w:pPr>
              <w:jc w:val="center"/>
              <w:rPr>
                <w:szCs w:val="30"/>
              </w:rPr>
            </w:pPr>
          </w:p>
        </w:tc>
        <w:tc>
          <w:tcPr>
            <w:tcW w:w="4598" w:type="dxa"/>
          </w:tcPr>
          <w:p w:rsidR="00907ED4" w:rsidRPr="00907ED4" w:rsidRDefault="00907ED4" w:rsidP="00907ED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</w:rPr>
            </w:pPr>
            <w:r w:rsidRPr="00907ED4">
              <w:rPr>
                <w:b w:val="0"/>
                <w:sz w:val="20"/>
              </w:rPr>
              <w:t>МИНСКИЙ ОБЛАСТНОЙ</w:t>
            </w:r>
          </w:p>
          <w:p w:rsidR="00907ED4" w:rsidRPr="00907ED4" w:rsidRDefault="00907ED4" w:rsidP="00907ED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</w:rPr>
            </w:pPr>
            <w:r w:rsidRPr="00907ED4">
              <w:rPr>
                <w:b w:val="0"/>
                <w:sz w:val="20"/>
              </w:rPr>
              <w:t>ИСПОЛНИТЕЛЬНЫЙ КОМИТЕТ</w:t>
            </w:r>
          </w:p>
          <w:p w:rsidR="00907ED4" w:rsidRPr="00907ED4" w:rsidRDefault="00907ED4" w:rsidP="00907ED4">
            <w:pPr>
              <w:jc w:val="center"/>
              <w:rPr>
                <w:b/>
                <w:bCs/>
                <w:sz w:val="20"/>
              </w:rPr>
            </w:pPr>
          </w:p>
          <w:p w:rsidR="00907ED4" w:rsidRPr="00907ED4" w:rsidRDefault="00907ED4" w:rsidP="00907ED4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6"/>
              </w:rPr>
            </w:pPr>
            <w:r w:rsidRPr="00907ED4">
              <w:rPr>
                <w:rFonts w:ascii="Times New Roman" w:hAnsi="Times New Roman"/>
                <w:color w:val="auto"/>
                <w:sz w:val="26"/>
              </w:rPr>
              <w:t xml:space="preserve">ГЛАВНОЕ УПРАВЛЕНИЕ </w:t>
            </w:r>
            <w:r w:rsidRPr="00907ED4">
              <w:rPr>
                <w:rFonts w:ascii="Times New Roman" w:hAnsi="Times New Roman"/>
                <w:color w:val="auto"/>
                <w:sz w:val="26"/>
              </w:rPr>
              <w:br/>
              <w:t>ПО ОБРАЗОВАНИЮ</w:t>
            </w:r>
          </w:p>
          <w:p w:rsidR="00907ED4" w:rsidRPr="00907ED4" w:rsidRDefault="00907ED4" w:rsidP="00907ED4">
            <w:pPr>
              <w:jc w:val="center"/>
              <w:rPr>
                <w:b/>
                <w:sz w:val="20"/>
                <w:szCs w:val="20"/>
              </w:rPr>
            </w:pPr>
          </w:p>
          <w:p w:rsidR="00907ED4" w:rsidRPr="00907ED4" w:rsidRDefault="00907ED4" w:rsidP="00907ED4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36"/>
                <w:szCs w:val="36"/>
              </w:rPr>
            </w:pPr>
            <w:proofErr w:type="gramStart"/>
            <w:r w:rsidRPr="00907ED4">
              <w:rPr>
                <w:rFonts w:ascii="Times New Roman" w:hAnsi="Times New Roman"/>
                <w:i w:val="0"/>
                <w:color w:val="auto"/>
                <w:sz w:val="36"/>
                <w:szCs w:val="36"/>
              </w:rPr>
              <w:t>П</w:t>
            </w:r>
            <w:proofErr w:type="gramEnd"/>
            <w:r w:rsidRPr="00907ED4">
              <w:rPr>
                <w:rFonts w:ascii="Times New Roman" w:hAnsi="Times New Roman"/>
                <w:i w:val="0"/>
                <w:color w:val="auto"/>
                <w:sz w:val="36"/>
                <w:szCs w:val="36"/>
              </w:rPr>
              <w:t xml:space="preserve"> Р И К А З</w:t>
            </w:r>
          </w:p>
        </w:tc>
      </w:tr>
    </w:tbl>
    <w:p w:rsidR="00907ED4" w:rsidRPr="00907ED4" w:rsidRDefault="00907ED4" w:rsidP="00907ED4">
      <w:pPr>
        <w:ind w:firstLine="708"/>
        <w:jc w:val="center"/>
      </w:pPr>
      <w:r w:rsidRPr="00907ED4">
        <w:rPr>
          <w:lang w:val="be-BY"/>
        </w:rPr>
        <w:t>г. Мінск</w:t>
      </w:r>
      <w:r w:rsidRPr="00907ED4">
        <w:t xml:space="preserve">                                                                                          </w:t>
      </w:r>
      <w:proofErr w:type="spellStart"/>
      <w:r w:rsidRPr="00907ED4">
        <w:t>г.Минск</w:t>
      </w:r>
      <w:proofErr w:type="spellEnd"/>
    </w:p>
    <w:p w:rsidR="00907ED4" w:rsidRPr="00907ED4" w:rsidRDefault="00907ED4" w:rsidP="00907ED4">
      <w:pPr>
        <w:tabs>
          <w:tab w:val="left" w:pos="5112"/>
        </w:tabs>
        <w:ind w:right="-143"/>
        <w:jc w:val="center"/>
        <w:rPr>
          <w:sz w:val="30"/>
          <w:szCs w:val="30"/>
        </w:rPr>
      </w:pPr>
    </w:p>
    <w:p w:rsidR="00907ED4" w:rsidRPr="00C9152E" w:rsidRDefault="00C9152E" w:rsidP="00907ED4">
      <w:pPr>
        <w:tabs>
          <w:tab w:val="left" w:pos="5112"/>
        </w:tabs>
        <w:ind w:right="-143"/>
        <w:rPr>
          <w:sz w:val="30"/>
          <w:szCs w:val="30"/>
        </w:rPr>
      </w:pPr>
      <w:r w:rsidRPr="00C9152E">
        <w:rPr>
          <w:sz w:val="30"/>
          <w:szCs w:val="30"/>
        </w:rPr>
        <w:t>от 18.11.2019 № 519</w:t>
      </w:r>
    </w:p>
    <w:p w:rsidR="00AF715B" w:rsidRDefault="00AF715B" w:rsidP="00B76D12">
      <w:pPr>
        <w:pStyle w:val="a5"/>
        <w:spacing w:before="0" w:beforeAutospacing="0" w:after="0" w:afterAutospacing="0" w:line="280" w:lineRule="exact"/>
        <w:jc w:val="right"/>
        <w:rPr>
          <w:b/>
          <w:i/>
          <w:color w:val="auto"/>
          <w:sz w:val="30"/>
          <w:szCs w:val="30"/>
        </w:rPr>
      </w:pPr>
    </w:p>
    <w:p w:rsidR="0008420A" w:rsidRDefault="00217237" w:rsidP="00217237">
      <w:pPr>
        <w:pStyle w:val="a5"/>
        <w:spacing w:before="0" w:beforeAutospacing="0" w:after="0" w:afterAutospacing="0" w:line="280" w:lineRule="exact"/>
        <w:rPr>
          <w:color w:val="auto"/>
          <w:sz w:val="30"/>
          <w:szCs w:val="30"/>
        </w:rPr>
      </w:pPr>
      <w:r w:rsidRPr="00977969">
        <w:rPr>
          <w:color w:val="auto"/>
          <w:sz w:val="30"/>
          <w:szCs w:val="30"/>
        </w:rPr>
        <w:t xml:space="preserve">О проведении </w:t>
      </w:r>
      <w:proofErr w:type="gramStart"/>
      <w:r w:rsidRPr="00977969">
        <w:rPr>
          <w:color w:val="auto"/>
          <w:sz w:val="30"/>
          <w:szCs w:val="30"/>
        </w:rPr>
        <w:t>дистанционной</w:t>
      </w:r>
      <w:proofErr w:type="gramEnd"/>
    </w:p>
    <w:p w:rsidR="0008420A" w:rsidRDefault="00217237" w:rsidP="00217237">
      <w:pPr>
        <w:pStyle w:val="a5"/>
        <w:spacing w:before="0" w:beforeAutospacing="0" w:after="0" w:afterAutospacing="0" w:line="280" w:lineRule="exact"/>
        <w:rPr>
          <w:color w:val="auto"/>
          <w:sz w:val="30"/>
          <w:szCs w:val="30"/>
        </w:rPr>
      </w:pPr>
      <w:r w:rsidRPr="00977969">
        <w:rPr>
          <w:color w:val="auto"/>
          <w:sz w:val="30"/>
          <w:szCs w:val="30"/>
        </w:rPr>
        <w:t xml:space="preserve">олимпиады для </w:t>
      </w:r>
      <w:proofErr w:type="gramStart"/>
      <w:r w:rsidRPr="00977969">
        <w:rPr>
          <w:color w:val="auto"/>
          <w:sz w:val="30"/>
          <w:szCs w:val="30"/>
        </w:rPr>
        <w:t>педагогических</w:t>
      </w:r>
      <w:proofErr w:type="gramEnd"/>
    </w:p>
    <w:p w:rsidR="00217237" w:rsidRPr="00977969" w:rsidRDefault="00217237" w:rsidP="00217237">
      <w:pPr>
        <w:pStyle w:val="a5"/>
        <w:spacing w:before="0" w:beforeAutospacing="0" w:after="0" w:afterAutospacing="0" w:line="280" w:lineRule="exact"/>
        <w:rPr>
          <w:color w:val="auto"/>
          <w:sz w:val="30"/>
          <w:szCs w:val="30"/>
        </w:rPr>
      </w:pPr>
      <w:r w:rsidRPr="00977969">
        <w:rPr>
          <w:color w:val="auto"/>
          <w:sz w:val="30"/>
          <w:szCs w:val="30"/>
        </w:rPr>
        <w:t>работников</w:t>
      </w:r>
      <w:r w:rsidR="0008420A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Минской области</w:t>
      </w:r>
    </w:p>
    <w:p w:rsidR="004E2E61" w:rsidRPr="00B7154F" w:rsidRDefault="004E2E61" w:rsidP="00217237">
      <w:pPr>
        <w:pStyle w:val="21"/>
        <w:spacing w:after="0" w:line="360" w:lineRule="auto"/>
        <w:ind w:right="3997"/>
        <w:jc w:val="both"/>
        <w:rPr>
          <w:sz w:val="28"/>
          <w:szCs w:val="30"/>
        </w:rPr>
      </w:pPr>
    </w:p>
    <w:p w:rsidR="00217237" w:rsidRPr="00934CA9" w:rsidRDefault="00217237" w:rsidP="00217237">
      <w:pPr>
        <w:ind w:right="-1" w:firstLine="567"/>
        <w:jc w:val="both"/>
        <w:rPr>
          <w:sz w:val="30"/>
          <w:szCs w:val="30"/>
        </w:rPr>
      </w:pPr>
      <w:r w:rsidRPr="00934CA9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 xml:space="preserve">планом </w:t>
      </w:r>
      <w:r w:rsidRPr="00934CA9">
        <w:rPr>
          <w:sz w:val="30"/>
          <w:szCs w:val="30"/>
        </w:rPr>
        <w:t xml:space="preserve">работы </w:t>
      </w:r>
      <w:r w:rsidR="0086216F">
        <w:rPr>
          <w:sz w:val="30"/>
          <w:szCs w:val="30"/>
        </w:rPr>
        <w:t xml:space="preserve">главного </w:t>
      </w:r>
      <w:r w:rsidRPr="00934CA9">
        <w:rPr>
          <w:sz w:val="30"/>
          <w:szCs w:val="30"/>
        </w:rPr>
        <w:t xml:space="preserve">управления </w:t>
      </w:r>
      <w:r w:rsidR="00945C6A">
        <w:rPr>
          <w:sz w:val="30"/>
          <w:szCs w:val="30"/>
        </w:rPr>
        <w:br/>
      </w:r>
      <w:r w:rsidR="0086216F">
        <w:rPr>
          <w:sz w:val="30"/>
          <w:szCs w:val="30"/>
        </w:rPr>
        <w:t>по образованию</w:t>
      </w:r>
      <w:r w:rsidRPr="00934CA9">
        <w:rPr>
          <w:sz w:val="30"/>
          <w:szCs w:val="30"/>
        </w:rPr>
        <w:t xml:space="preserve"> </w:t>
      </w:r>
      <w:r w:rsidR="00AA527B">
        <w:rPr>
          <w:sz w:val="30"/>
          <w:szCs w:val="30"/>
        </w:rPr>
        <w:t xml:space="preserve">Минского </w:t>
      </w:r>
      <w:r w:rsidRPr="00934CA9">
        <w:rPr>
          <w:sz w:val="30"/>
          <w:szCs w:val="30"/>
        </w:rPr>
        <w:t xml:space="preserve">облисполкома </w:t>
      </w:r>
      <w:r>
        <w:rPr>
          <w:sz w:val="30"/>
          <w:szCs w:val="30"/>
        </w:rPr>
        <w:t>на 201</w:t>
      </w:r>
      <w:r w:rsidR="00B76D12">
        <w:rPr>
          <w:sz w:val="30"/>
          <w:szCs w:val="30"/>
        </w:rPr>
        <w:t>9</w:t>
      </w:r>
      <w:r>
        <w:rPr>
          <w:sz w:val="30"/>
          <w:szCs w:val="30"/>
        </w:rPr>
        <w:t>/20</w:t>
      </w:r>
      <w:r w:rsidR="00B76D12">
        <w:rPr>
          <w:sz w:val="30"/>
          <w:szCs w:val="30"/>
        </w:rPr>
        <w:t>20</w:t>
      </w:r>
      <w:r>
        <w:rPr>
          <w:sz w:val="30"/>
          <w:szCs w:val="30"/>
        </w:rPr>
        <w:t xml:space="preserve"> учебный год</w:t>
      </w:r>
    </w:p>
    <w:p w:rsidR="00217237" w:rsidRPr="00934CA9" w:rsidRDefault="00217237" w:rsidP="002201CF">
      <w:pPr>
        <w:ind w:right="-284"/>
        <w:jc w:val="both"/>
        <w:rPr>
          <w:sz w:val="30"/>
          <w:szCs w:val="30"/>
        </w:rPr>
      </w:pPr>
      <w:r w:rsidRPr="00934CA9">
        <w:rPr>
          <w:sz w:val="30"/>
          <w:szCs w:val="30"/>
        </w:rPr>
        <w:t>ПРИКАЗЫВАЮ:</w:t>
      </w:r>
    </w:p>
    <w:p w:rsidR="00AF715B" w:rsidRPr="00C248A7" w:rsidRDefault="00217237" w:rsidP="00AF715B">
      <w:pPr>
        <w:pStyle w:val="a5"/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1. </w:t>
      </w:r>
      <w:r w:rsidR="00AF715B">
        <w:rPr>
          <w:color w:val="auto"/>
          <w:sz w:val="30"/>
          <w:szCs w:val="30"/>
        </w:rPr>
        <w:t>П</w:t>
      </w:r>
      <w:r w:rsidR="00AF715B" w:rsidRPr="001C729A">
        <w:rPr>
          <w:color w:val="auto"/>
          <w:sz w:val="30"/>
          <w:szCs w:val="30"/>
        </w:rPr>
        <w:t>ровести</w:t>
      </w:r>
      <w:r w:rsidR="00AF715B">
        <w:rPr>
          <w:color w:val="auto"/>
          <w:sz w:val="30"/>
          <w:szCs w:val="30"/>
        </w:rPr>
        <w:t xml:space="preserve"> </w:t>
      </w:r>
      <w:r w:rsidR="00AF715B" w:rsidRPr="00977969">
        <w:rPr>
          <w:color w:val="auto"/>
          <w:sz w:val="30"/>
          <w:szCs w:val="30"/>
        </w:rPr>
        <w:t>дистанционн</w:t>
      </w:r>
      <w:r w:rsidR="00AF715B">
        <w:rPr>
          <w:color w:val="auto"/>
          <w:sz w:val="30"/>
          <w:szCs w:val="30"/>
        </w:rPr>
        <w:t xml:space="preserve">ую олимпиаду </w:t>
      </w:r>
      <w:r w:rsidR="00AF715B" w:rsidRPr="00977969">
        <w:rPr>
          <w:color w:val="auto"/>
          <w:sz w:val="30"/>
          <w:szCs w:val="30"/>
        </w:rPr>
        <w:t>для педагогических работников</w:t>
      </w:r>
      <w:r w:rsidR="00AF715B">
        <w:rPr>
          <w:color w:val="auto"/>
          <w:sz w:val="30"/>
          <w:szCs w:val="30"/>
        </w:rPr>
        <w:t xml:space="preserve"> Минской области (далее </w:t>
      </w:r>
      <w:r w:rsidR="00AF715B" w:rsidRPr="00C248A7">
        <w:rPr>
          <w:color w:val="auto"/>
          <w:sz w:val="30"/>
          <w:szCs w:val="30"/>
        </w:rPr>
        <w:t>–</w:t>
      </w:r>
      <w:r w:rsidR="00AF715B">
        <w:rPr>
          <w:color w:val="auto"/>
          <w:sz w:val="30"/>
          <w:szCs w:val="30"/>
        </w:rPr>
        <w:t> о</w:t>
      </w:r>
      <w:r w:rsidR="00AF715B" w:rsidRPr="00C248A7">
        <w:rPr>
          <w:color w:val="auto"/>
          <w:sz w:val="30"/>
          <w:szCs w:val="30"/>
        </w:rPr>
        <w:t>лимпиада)</w:t>
      </w:r>
      <w:r w:rsidR="00AF715B">
        <w:rPr>
          <w:color w:val="auto"/>
          <w:sz w:val="30"/>
          <w:szCs w:val="30"/>
        </w:rPr>
        <w:t xml:space="preserve"> с 14 января по 13 февраля 2020 года</w:t>
      </w:r>
      <w:r w:rsidR="00AF715B" w:rsidRPr="00C248A7">
        <w:rPr>
          <w:color w:val="auto"/>
          <w:sz w:val="30"/>
          <w:szCs w:val="30"/>
        </w:rPr>
        <w:t xml:space="preserve">: </w:t>
      </w:r>
    </w:p>
    <w:p w:rsidR="00AF715B" w:rsidRPr="00217237" w:rsidRDefault="00AF715B" w:rsidP="00AF715B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первый этап (отборочный) </w:t>
      </w:r>
      <w:r w:rsidRPr="00656631">
        <w:rPr>
          <w:color w:val="000000"/>
          <w:sz w:val="30"/>
          <w:szCs w:val="30"/>
        </w:rPr>
        <w:t xml:space="preserve">– </w:t>
      </w:r>
      <w:r w:rsidRPr="00217237">
        <w:rPr>
          <w:color w:val="000000"/>
          <w:sz w:val="30"/>
          <w:szCs w:val="30"/>
        </w:rPr>
        <w:t xml:space="preserve">с </w:t>
      </w:r>
      <w:r w:rsidRPr="00217237">
        <w:rPr>
          <w:rStyle w:val="a6"/>
          <w:b w:val="0"/>
          <w:color w:val="auto"/>
          <w:sz w:val="30"/>
          <w:szCs w:val="30"/>
        </w:rPr>
        <w:t>1</w:t>
      </w:r>
      <w:r>
        <w:rPr>
          <w:rStyle w:val="a6"/>
          <w:b w:val="0"/>
          <w:color w:val="auto"/>
          <w:sz w:val="30"/>
          <w:szCs w:val="30"/>
        </w:rPr>
        <w:t>4</w:t>
      </w:r>
      <w:r w:rsidRPr="00217237">
        <w:rPr>
          <w:rStyle w:val="a6"/>
          <w:b w:val="0"/>
          <w:color w:val="auto"/>
          <w:sz w:val="30"/>
          <w:szCs w:val="30"/>
        </w:rPr>
        <w:t xml:space="preserve"> января по 2</w:t>
      </w:r>
      <w:r>
        <w:rPr>
          <w:rStyle w:val="a6"/>
          <w:b w:val="0"/>
          <w:color w:val="auto"/>
          <w:sz w:val="30"/>
          <w:szCs w:val="30"/>
        </w:rPr>
        <w:t>9</w:t>
      </w:r>
      <w:r w:rsidRPr="00217237">
        <w:rPr>
          <w:rStyle w:val="a6"/>
          <w:b w:val="0"/>
          <w:color w:val="auto"/>
          <w:sz w:val="30"/>
          <w:szCs w:val="30"/>
        </w:rPr>
        <w:t xml:space="preserve"> января 20</w:t>
      </w:r>
      <w:r>
        <w:rPr>
          <w:rStyle w:val="a6"/>
          <w:b w:val="0"/>
          <w:color w:val="auto"/>
          <w:sz w:val="30"/>
          <w:szCs w:val="30"/>
        </w:rPr>
        <w:t>20</w:t>
      </w:r>
      <w:r w:rsidRPr="00217237">
        <w:rPr>
          <w:rStyle w:val="a6"/>
          <w:b w:val="0"/>
          <w:color w:val="auto"/>
          <w:sz w:val="30"/>
          <w:szCs w:val="30"/>
        </w:rPr>
        <w:t xml:space="preserve"> </w:t>
      </w:r>
      <w:r w:rsidRPr="001C729A">
        <w:rPr>
          <w:rStyle w:val="a6"/>
          <w:b w:val="0"/>
          <w:color w:val="auto"/>
          <w:sz w:val="30"/>
          <w:szCs w:val="30"/>
        </w:rPr>
        <w:t>года</w:t>
      </w:r>
      <w:r w:rsidRPr="001C729A">
        <w:rPr>
          <w:color w:val="000000"/>
          <w:sz w:val="30"/>
          <w:szCs w:val="30"/>
        </w:rPr>
        <w:t>;</w:t>
      </w:r>
    </w:p>
    <w:p w:rsidR="00AF715B" w:rsidRDefault="00AF715B" w:rsidP="00AF715B">
      <w:pPr>
        <w:tabs>
          <w:tab w:val="left" w:pos="993"/>
        </w:tabs>
        <w:ind w:firstLine="567"/>
        <w:jc w:val="both"/>
        <w:rPr>
          <w:sz w:val="30"/>
          <w:szCs w:val="30"/>
        </w:rPr>
      </w:pPr>
      <w:r w:rsidRPr="00656631">
        <w:rPr>
          <w:color w:val="000000"/>
          <w:sz w:val="30"/>
          <w:szCs w:val="30"/>
        </w:rPr>
        <w:t>второй этап (заключительный) – 1</w:t>
      </w:r>
      <w:r>
        <w:rPr>
          <w:color w:val="000000"/>
          <w:sz w:val="30"/>
          <w:szCs w:val="30"/>
        </w:rPr>
        <w:t>2–13</w:t>
      </w:r>
      <w:r w:rsidRPr="00656631">
        <w:rPr>
          <w:sz w:val="30"/>
          <w:szCs w:val="30"/>
          <w:lang w:val="be-BY"/>
        </w:rPr>
        <w:t xml:space="preserve"> </w:t>
      </w:r>
      <w:r w:rsidRPr="00656631">
        <w:rPr>
          <w:sz w:val="30"/>
          <w:szCs w:val="30"/>
        </w:rPr>
        <w:t>февраля 20</w:t>
      </w:r>
      <w:r>
        <w:rPr>
          <w:sz w:val="30"/>
          <w:szCs w:val="30"/>
        </w:rPr>
        <w:t>20 года.</w:t>
      </w:r>
    </w:p>
    <w:p w:rsidR="00AF715B" w:rsidRPr="00AF715B" w:rsidRDefault="00AF715B" w:rsidP="00217237">
      <w:pPr>
        <w:pStyle w:val="a5"/>
        <w:spacing w:before="0" w:beforeAutospacing="0" w:after="0" w:afterAutospacing="0"/>
        <w:ind w:firstLine="567"/>
        <w:jc w:val="both"/>
        <w:rPr>
          <w:sz w:val="32"/>
        </w:rPr>
      </w:pPr>
      <w:r>
        <w:rPr>
          <w:color w:val="auto"/>
          <w:sz w:val="30"/>
          <w:szCs w:val="30"/>
        </w:rPr>
        <w:t>2.</w:t>
      </w:r>
      <w:r>
        <w:rPr>
          <w:sz w:val="32"/>
        </w:rPr>
        <w:t> </w:t>
      </w:r>
      <w:r>
        <w:rPr>
          <w:color w:val="000000"/>
          <w:sz w:val="30"/>
          <w:szCs w:val="30"/>
        </w:rPr>
        <w:t>Отделу дошкольного, общего среднего, профессионально-технического и среднего специального образования главного управления по образованию Минского областного исполнительного комитета (Мартинкевич Е.В.), государственному учреждению образования «Минский областной институт развития образования» (Кондратьева И.П.) обеспечить организацию и проведение олимпиады.</w:t>
      </w:r>
    </w:p>
    <w:p w:rsidR="00217237" w:rsidRPr="00FB7B5B" w:rsidRDefault="00AF715B" w:rsidP="0008420A">
      <w:pPr>
        <w:tabs>
          <w:tab w:val="left" w:pos="993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17237">
        <w:rPr>
          <w:sz w:val="30"/>
          <w:szCs w:val="30"/>
        </w:rPr>
        <w:t>. </w:t>
      </w:r>
      <w:r w:rsidR="00217237" w:rsidRPr="00FB7B5B">
        <w:rPr>
          <w:sz w:val="30"/>
          <w:szCs w:val="30"/>
        </w:rPr>
        <w:t>Утвердить:</w:t>
      </w:r>
    </w:p>
    <w:p w:rsidR="001C729A" w:rsidRPr="0008420A" w:rsidRDefault="00AF715B" w:rsidP="0008420A">
      <w:pPr>
        <w:pStyle w:val="a5"/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3</w:t>
      </w:r>
      <w:r w:rsidR="00217237" w:rsidRPr="00FB7B5B">
        <w:rPr>
          <w:sz w:val="30"/>
          <w:szCs w:val="30"/>
        </w:rPr>
        <w:t>.1</w:t>
      </w:r>
      <w:r w:rsidR="00217237" w:rsidRPr="0008420A">
        <w:rPr>
          <w:color w:val="auto"/>
          <w:sz w:val="30"/>
          <w:szCs w:val="30"/>
        </w:rPr>
        <w:t>. </w:t>
      </w:r>
      <w:r w:rsidR="001C729A" w:rsidRPr="0008420A">
        <w:rPr>
          <w:color w:val="auto"/>
          <w:sz w:val="30"/>
          <w:szCs w:val="30"/>
        </w:rPr>
        <w:t xml:space="preserve">порядок проведения </w:t>
      </w:r>
      <w:r w:rsidR="0008420A" w:rsidRPr="00217237">
        <w:rPr>
          <w:rStyle w:val="a6"/>
          <w:b w:val="0"/>
          <w:color w:val="auto"/>
          <w:sz w:val="30"/>
          <w:szCs w:val="30"/>
        </w:rPr>
        <w:t xml:space="preserve">дистанционной олимпиады </w:t>
      </w:r>
      <w:r w:rsidR="00945C6A">
        <w:rPr>
          <w:rStyle w:val="a6"/>
          <w:b w:val="0"/>
          <w:color w:val="auto"/>
          <w:sz w:val="30"/>
          <w:szCs w:val="30"/>
        </w:rPr>
        <w:br/>
      </w:r>
      <w:r w:rsidR="0008420A" w:rsidRPr="00217237">
        <w:rPr>
          <w:rStyle w:val="a6"/>
          <w:b w:val="0"/>
          <w:color w:val="auto"/>
          <w:sz w:val="30"/>
          <w:szCs w:val="30"/>
        </w:rPr>
        <w:t xml:space="preserve">для педагогических работников Минской </w:t>
      </w:r>
      <w:r w:rsidR="0008420A" w:rsidRPr="0008420A">
        <w:rPr>
          <w:rStyle w:val="a6"/>
          <w:b w:val="0"/>
          <w:color w:val="auto"/>
          <w:sz w:val="30"/>
          <w:szCs w:val="30"/>
        </w:rPr>
        <w:t xml:space="preserve">области </w:t>
      </w:r>
      <w:r w:rsidR="001C729A" w:rsidRPr="0008420A">
        <w:rPr>
          <w:color w:val="auto"/>
          <w:sz w:val="30"/>
          <w:szCs w:val="30"/>
        </w:rPr>
        <w:t>(далее – порядок);</w:t>
      </w:r>
    </w:p>
    <w:p w:rsidR="00217237" w:rsidRDefault="00AF715B" w:rsidP="0008420A">
      <w:pPr>
        <w:tabs>
          <w:tab w:val="left" w:pos="993"/>
        </w:tabs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3</w:t>
      </w:r>
      <w:r w:rsidR="001C729A">
        <w:rPr>
          <w:sz w:val="30"/>
          <w:szCs w:val="30"/>
        </w:rPr>
        <w:t>.2. </w:t>
      </w:r>
      <w:r w:rsidR="00217237" w:rsidRPr="00FB7B5B">
        <w:rPr>
          <w:sz w:val="30"/>
          <w:szCs w:val="30"/>
        </w:rPr>
        <w:t>состав организационного комитета</w:t>
      </w:r>
      <w:r w:rsidR="00217237">
        <w:rPr>
          <w:sz w:val="30"/>
          <w:szCs w:val="30"/>
        </w:rPr>
        <w:t xml:space="preserve"> </w:t>
      </w:r>
      <w:r w:rsidR="00346DCD">
        <w:rPr>
          <w:sz w:val="30"/>
          <w:szCs w:val="30"/>
        </w:rPr>
        <w:t xml:space="preserve">олимпиады </w:t>
      </w:r>
      <w:r w:rsidR="001C729A">
        <w:rPr>
          <w:sz w:val="30"/>
          <w:szCs w:val="30"/>
          <w:lang w:val="be-BY"/>
        </w:rPr>
        <w:t>(далее – оргкомитет)</w:t>
      </w:r>
      <w:r w:rsidR="00217237" w:rsidRPr="00FB7B5B">
        <w:rPr>
          <w:sz w:val="30"/>
          <w:szCs w:val="30"/>
          <w:lang w:val="be-BY"/>
        </w:rPr>
        <w:t>;</w:t>
      </w:r>
    </w:p>
    <w:p w:rsidR="00AF715B" w:rsidRDefault="003373E2" w:rsidP="0008420A">
      <w:pPr>
        <w:tabs>
          <w:tab w:val="left" w:pos="993"/>
        </w:tabs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3.3. перечень номинаций</w:t>
      </w:r>
      <w:r w:rsidR="00AF715B">
        <w:rPr>
          <w:sz w:val="30"/>
          <w:szCs w:val="30"/>
          <w:lang w:val="be-BY"/>
        </w:rPr>
        <w:t xml:space="preserve"> олимпиады;</w:t>
      </w:r>
    </w:p>
    <w:p w:rsidR="00217237" w:rsidRPr="00FB7B5B" w:rsidRDefault="00AF715B" w:rsidP="0008420A">
      <w:pPr>
        <w:tabs>
          <w:tab w:val="left" w:pos="1418"/>
          <w:tab w:val="left" w:pos="2410"/>
          <w:tab w:val="left" w:pos="3544"/>
        </w:tabs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3</w:t>
      </w:r>
      <w:r w:rsidR="00217237" w:rsidRPr="00FB7B5B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="00217237">
        <w:rPr>
          <w:sz w:val="30"/>
          <w:szCs w:val="30"/>
          <w:lang w:val="be-BY"/>
        </w:rPr>
        <w:t>.</w:t>
      </w:r>
      <w:r w:rsidR="00217237" w:rsidRPr="00656631">
        <w:rPr>
          <w:sz w:val="30"/>
          <w:szCs w:val="30"/>
          <w:lang w:val="be-BY"/>
        </w:rPr>
        <w:t xml:space="preserve"> график проведения </w:t>
      </w:r>
      <w:r w:rsidR="0008420A" w:rsidRPr="00656631">
        <w:rPr>
          <w:sz w:val="30"/>
          <w:szCs w:val="30"/>
        </w:rPr>
        <w:t>олимпиады</w:t>
      </w:r>
      <w:r w:rsidR="0008420A">
        <w:rPr>
          <w:sz w:val="30"/>
          <w:szCs w:val="30"/>
        </w:rPr>
        <w:t>.</w:t>
      </w:r>
    </w:p>
    <w:p w:rsidR="00217237" w:rsidRPr="00934CA9" w:rsidRDefault="00AF715B" w:rsidP="0008420A">
      <w:pPr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17237">
        <w:rPr>
          <w:sz w:val="30"/>
          <w:szCs w:val="30"/>
        </w:rPr>
        <w:t>. </w:t>
      </w:r>
      <w:r w:rsidR="00217237" w:rsidRPr="00934CA9">
        <w:rPr>
          <w:sz w:val="30"/>
          <w:szCs w:val="30"/>
        </w:rPr>
        <w:t xml:space="preserve">Государственному учреждению образования «Минский областной институт развития образования» </w:t>
      </w:r>
      <w:r w:rsidR="00B76D12" w:rsidRPr="001C729A">
        <w:rPr>
          <w:sz w:val="30"/>
          <w:szCs w:val="30"/>
        </w:rPr>
        <w:t>(</w:t>
      </w:r>
      <w:r w:rsidR="00B76D12">
        <w:rPr>
          <w:sz w:val="30"/>
          <w:szCs w:val="30"/>
        </w:rPr>
        <w:t>Кондратьева И.П.</w:t>
      </w:r>
      <w:r w:rsidR="00B76D12" w:rsidRPr="001C729A">
        <w:rPr>
          <w:sz w:val="30"/>
          <w:szCs w:val="30"/>
        </w:rPr>
        <w:t xml:space="preserve">) </w:t>
      </w:r>
      <w:r w:rsidR="001C729A">
        <w:rPr>
          <w:sz w:val="30"/>
          <w:szCs w:val="30"/>
        </w:rPr>
        <w:t>обеспечить</w:t>
      </w:r>
      <w:r w:rsidR="00217237" w:rsidRPr="00934CA9">
        <w:rPr>
          <w:sz w:val="30"/>
          <w:szCs w:val="30"/>
        </w:rPr>
        <w:t>:</w:t>
      </w:r>
    </w:p>
    <w:p w:rsidR="00217237" w:rsidRDefault="00AF715B" w:rsidP="0008420A">
      <w:pPr>
        <w:ind w:right="-1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="00217237">
        <w:rPr>
          <w:color w:val="000000"/>
          <w:sz w:val="30"/>
          <w:szCs w:val="30"/>
        </w:rPr>
        <w:t>.1. </w:t>
      </w:r>
      <w:r w:rsidR="00217237" w:rsidRPr="00FB7B5B">
        <w:rPr>
          <w:sz w:val="30"/>
          <w:szCs w:val="30"/>
        </w:rPr>
        <w:t>организационно-методическое сопровождени</w:t>
      </w:r>
      <w:r w:rsidR="00217237">
        <w:rPr>
          <w:sz w:val="30"/>
          <w:szCs w:val="30"/>
        </w:rPr>
        <w:t>е олимпиады;</w:t>
      </w:r>
    </w:p>
    <w:p w:rsidR="00157EB2" w:rsidRDefault="00AF715B" w:rsidP="00217237">
      <w:pPr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17237">
        <w:rPr>
          <w:sz w:val="30"/>
          <w:szCs w:val="30"/>
        </w:rPr>
        <w:t>.2. разработку</w:t>
      </w:r>
      <w:r w:rsidR="00217237" w:rsidRPr="00934CA9">
        <w:rPr>
          <w:sz w:val="30"/>
          <w:szCs w:val="30"/>
        </w:rPr>
        <w:t xml:space="preserve"> олимпиадных заданий</w:t>
      </w:r>
      <w:r w:rsidR="006F6A05">
        <w:rPr>
          <w:sz w:val="30"/>
          <w:szCs w:val="30"/>
        </w:rPr>
        <w:t>.</w:t>
      </w:r>
    </w:p>
    <w:p w:rsidR="00217237" w:rsidRDefault="00AF715B" w:rsidP="00217237">
      <w:pPr>
        <w:pStyle w:val="a5"/>
        <w:spacing w:before="0" w:beforeAutospacing="0" w:after="0" w:afterAutospacing="0"/>
        <w:ind w:right="-1"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</w:t>
      </w:r>
      <w:r w:rsidR="00217237">
        <w:rPr>
          <w:color w:val="auto"/>
          <w:sz w:val="30"/>
          <w:szCs w:val="30"/>
        </w:rPr>
        <w:t>. Н</w:t>
      </w:r>
      <w:r w:rsidR="00217237" w:rsidRPr="00977969">
        <w:rPr>
          <w:color w:val="auto"/>
          <w:sz w:val="30"/>
          <w:szCs w:val="30"/>
        </w:rPr>
        <w:t xml:space="preserve">ачальникам </w:t>
      </w:r>
      <w:r>
        <w:rPr>
          <w:color w:val="auto"/>
          <w:sz w:val="30"/>
          <w:szCs w:val="30"/>
        </w:rPr>
        <w:t>управлений по образованию</w:t>
      </w:r>
      <w:r w:rsidRPr="00977969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райисполкомов, </w:t>
      </w:r>
      <w:r w:rsidR="0086216F">
        <w:rPr>
          <w:color w:val="auto"/>
          <w:sz w:val="30"/>
          <w:szCs w:val="30"/>
        </w:rPr>
        <w:t>управлений (отдела) по</w:t>
      </w:r>
      <w:r w:rsidR="00217237" w:rsidRPr="00977969">
        <w:rPr>
          <w:color w:val="auto"/>
          <w:sz w:val="30"/>
          <w:szCs w:val="30"/>
        </w:rPr>
        <w:t xml:space="preserve"> образовани</w:t>
      </w:r>
      <w:r w:rsidR="0086216F">
        <w:rPr>
          <w:color w:val="auto"/>
          <w:sz w:val="30"/>
          <w:szCs w:val="30"/>
        </w:rPr>
        <w:t>ю</w:t>
      </w:r>
      <w:r w:rsidR="00217237" w:rsidRPr="00977969">
        <w:rPr>
          <w:color w:val="auto"/>
          <w:sz w:val="30"/>
          <w:szCs w:val="30"/>
        </w:rPr>
        <w:t>, спорт</w:t>
      </w:r>
      <w:r w:rsidR="0086216F">
        <w:rPr>
          <w:color w:val="auto"/>
          <w:sz w:val="30"/>
          <w:szCs w:val="30"/>
        </w:rPr>
        <w:t>у</w:t>
      </w:r>
      <w:r w:rsidR="00217237" w:rsidRPr="00977969">
        <w:rPr>
          <w:color w:val="auto"/>
          <w:sz w:val="30"/>
          <w:szCs w:val="30"/>
        </w:rPr>
        <w:t xml:space="preserve"> и туризм</w:t>
      </w:r>
      <w:r w:rsidR="0086216F">
        <w:rPr>
          <w:color w:val="auto"/>
          <w:sz w:val="30"/>
          <w:szCs w:val="30"/>
        </w:rPr>
        <w:t>у</w:t>
      </w:r>
      <w:r w:rsidR="00B76D12">
        <w:rPr>
          <w:color w:val="auto"/>
          <w:sz w:val="30"/>
          <w:szCs w:val="30"/>
        </w:rPr>
        <w:t xml:space="preserve"> </w:t>
      </w:r>
      <w:proofErr w:type="spellStart"/>
      <w:r w:rsidR="00217237" w:rsidRPr="00977969">
        <w:rPr>
          <w:color w:val="auto"/>
          <w:sz w:val="30"/>
          <w:szCs w:val="30"/>
        </w:rPr>
        <w:t>райгорисполкомов</w:t>
      </w:r>
      <w:proofErr w:type="spellEnd"/>
      <w:r w:rsidR="00217237" w:rsidRPr="00977969">
        <w:rPr>
          <w:color w:val="auto"/>
          <w:sz w:val="30"/>
          <w:szCs w:val="30"/>
        </w:rPr>
        <w:t>, руководителям учреждений образования областно</w:t>
      </w:r>
      <w:r>
        <w:rPr>
          <w:color w:val="auto"/>
          <w:sz w:val="30"/>
          <w:szCs w:val="30"/>
        </w:rPr>
        <w:t>й</w:t>
      </w:r>
      <w:r w:rsidR="00D95D54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формы собственности</w:t>
      </w:r>
      <w:r w:rsidR="00217237">
        <w:rPr>
          <w:color w:val="auto"/>
          <w:sz w:val="30"/>
          <w:szCs w:val="30"/>
        </w:rPr>
        <w:t>:</w:t>
      </w:r>
    </w:p>
    <w:p w:rsidR="00217237" w:rsidRPr="00977969" w:rsidRDefault="00AF715B" w:rsidP="00217237">
      <w:pPr>
        <w:pStyle w:val="a5"/>
        <w:spacing w:before="0" w:beforeAutospacing="0" w:after="0" w:afterAutospacing="0"/>
        <w:ind w:right="-1"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5</w:t>
      </w:r>
      <w:r w:rsidR="00217237">
        <w:rPr>
          <w:color w:val="auto"/>
          <w:sz w:val="30"/>
          <w:szCs w:val="30"/>
        </w:rPr>
        <w:t>.1. </w:t>
      </w:r>
      <w:r w:rsidR="00217237" w:rsidRPr="00977969">
        <w:rPr>
          <w:color w:val="auto"/>
          <w:sz w:val="30"/>
          <w:szCs w:val="30"/>
        </w:rPr>
        <w:t>созда</w:t>
      </w:r>
      <w:r w:rsidR="00D95D54">
        <w:rPr>
          <w:color w:val="auto"/>
          <w:sz w:val="30"/>
          <w:szCs w:val="30"/>
        </w:rPr>
        <w:t>ть</w:t>
      </w:r>
      <w:r w:rsidR="00217237" w:rsidRPr="00977969">
        <w:rPr>
          <w:color w:val="auto"/>
          <w:sz w:val="30"/>
          <w:szCs w:val="30"/>
        </w:rPr>
        <w:t xml:space="preserve"> услови</w:t>
      </w:r>
      <w:r w:rsidR="00D95D54">
        <w:rPr>
          <w:color w:val="auto"/>
          <w:sz w:val="30"/>
          <w:szCs w:val="30"/>
        </w:rPr>
        <w:t>я</w:t>
      </w:r>
      <w:r w:rsidR="00217237" w:rsidRPr="00977969">
        <w:rPr>
          <w:color w:val="auto"/>
          <w:sz w:val="30"/>
          <w:szCs w:val="30"/>
        </w:rPr>
        <w:t>, позволяющи</w:t>
      </w:r>
      <w:r w:rsidR="00D95D54">
        <w:rPr>
          <w:color w:val="auto"/>
          <w:sz w:val="30"/>
          <w:szCs w:val="30"/>
        </w:rPr>
        <w:t>е</w:t>
      </w:r>
      <w:r w:rsidR="00217237" w:rsidRPr="00977969">
        <w:rPr>
          <w:color w:val="auto"/>
          <w:sz w:val="30"/>
          <w:szCs w:val="30"/>
        </w:rPr>
        <w:t xml:space="preserve"> </w:t>
      </w:r>
      <w:r w:rsidR="00217237">
        <w:rPr>
          <w:color w:val="auto"/>
          <w:sz w:val="30"/>
          <w:szCs w:val="30"/>
        </w:rPr>
        <w:t xml:space="preserve">педагогическим работникам принять </w:t>
      </w:r>
      <w:r w:rsidR="00217237" w:rsidRPr="00977969">
        <w:rPr>
          <w:color w:val="auto"/>
          <w:sz w:val="30"/>
          <w:szCs w:val="30"/>
        </w:rPr>
        <w:t>участ</w:t>
      </w:r>
      <w:r w:rsidR="00217237">
        <w:rPr>
          <w:color w:val="auto"/>
          <w:sz w:val="30"/>
          <w:szCs w:val="30"/>
        </w:rPr>
        <w:t xml:space="preserve">ие </w:t>
      </w:r>
      <w:r w:rsidR="00217237" w:rsidRPr="00977969">
        <w:rPr>
          <w:color w:val="auto"/>
          <w:sz w:val="30"/>
          <w:szCs w:val="30"/>
        </w:rPr>
        <w:t>в</w:t>
      </w:r>
      <w:r w:rsidR="00217237">
        <w:rPr>
          <w:color w:val="auto"/>
          <w:sz w:val="30"/>
          <w:szCs w:val="30"/>
        </w:rPr>
        <w:t xml:space="preserve"> </w:t>
      </w:r>
      <w:r w:rsidR="00217237" w:rsidRPr="00656631">
        <w:rPr>
          <w:color w:val="auto"/>
          <w:sz w:val="30"/>
          <w:szCs w:val="30"/>
        </w:rPr>
        <w:t>олимпиаде согласно графику проведения;</w:t>
      </w:r>
    </w:p>
    <w:p w:rsidR="003478DA" w:rsidRDefault="00AF715B" w:rsidP="00217237">
      <w:pPr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94269">
        <w:rPr>
          <w:sz w:val="30"/>
          <w:szCs w:val="30"/>
        </w:rPr>
        <w:t>.2</w:t>
      </w:r>
      <w:r w:rsidR="00217237">
        <w:rPr>
          <w:sz w:val="30"/>
          <w:szCs w:val="30"/>
        </w:rPr>
        <w:t>. </w:t>
      </w:r>
      <w:r w:rsidR="003478DA">
        <w:rPr>
          <w:sz w:val="30"/>
          <w:szCs w:val="30"/>
        </w:rPr>
        <w:t>организовать регистрацию участников второго этапа</w:t>
      </w:r>
      <w:r w:rsidR="00B7154F" w:rsidRPr="0008154F">
        <w:rPr>
          <w:sz w:val="30"/>
          <w:szCs w:val="30"/>
        </w:rPr>
        <w:t xml:space="preserve"> олимпиады </w:t>
      </w:r>
      <w:r w:rsidR="00346DCD">
        <w:rPr>
          <w:sz w:val="30"/>
          <w:szCs w:val="30"/>
        </w:rPr>
        <w:t>в </w:t>
      </w:r>
      <w:r w:rsidR="003313F8">
        <w:rPr>
          <w:sz w:val="30"/>
          <w:szCs w:val="30"/>
        </w:rPr>
        <w:t>соответствии с порядком</w:t>
      </w:r>
      <w:r w:rsidR="00B7154F">
        <w:rPr>
          <w:sz w:val="30"/>
          <w:szCs w:val="30"/>
        </w:rPr>
        <w:t>.</w:t>
      </w:r>
      <w:r w:rsidR="003843CB">
        <w:rPr>
          <w:sz w:val="30"/>
          <w:szCs w:val="30"/>
        </w:rPr>
        <w:t xml:space="preserve"> </w:t>
      </w:r>
    </w:p>
    <w:p w:rsidR="00DA6647" w:rsidRDefault="00DA6647" w:rsidP="00DA6647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proofErr w:type="gramStart"/>
      <w:r>
        <w:rPr>
          <w:sz w:val="30"/>
          <w:szCs w:val="30"/>
        </w:rPr>
        <w:t xml:space="preserve">Планово-экономической группе главного управления </w:t>
      </w:r>
      <w:r>
        <w:rPr>
          <w:sz w:val="30"/>
          <w:szCs w:val="30"/>
        </w:rPr>
        <w:br/>
        <w:t>по образованию Минского областного исполнительного комитета (</w:t>
      </w:r>
      <w:proofErr w:type="spellStart"/>
      <w:r>
        <w:rPr>
          <w:sz w:val="30"/>
          <w:szCs w:val="30"/>
        </w:rPr>
        <w:t>Зубрицкая</w:t>
      </w:r>
      <w:proofErr w:type="spellEnd"/>
      <w:r>
        <w:rPr>
          <w:sz w:val="30"/>
          <w:szCs w:val="30"/>
        </w:rPr>
        <w:t> Н.С.), отделу дошкольного, общего среднего, профессионально-технического и среднего специального образования главного управления по образованию Минского областного исполнительного комитета (Мартинкевич Е.В.), государственному учреждению образования «Минский областной институт развития образования» (Кондратьева И.П.) разработать и утвердить в установленном порядке смету расходов на финансирование конкурса.</w:t>
      </w:r>
      <w:proofErr w:type="gramEnd"/>
    </w:p>
    <w:p w:rsidR="00DA6647" w:rsidRDefault="00DA6647" w:rsidP="00DA6647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 Централизованной бухгалтерии главного управления </w:t>
      </w:r>
      <w:r>
        <w:rPr>
          <w:sz w:val="30"/>
          <w:szCs w:val="30"/>
        </w:rPr>
        <w:br/>
        <w:t>по образованию Минского областного исполнительного комитета (Колесова Н.С.) профинансировать мероприятия конкурса в установленном порядке согласно смете расходов.</w:t>
      </w:r>
    </w:p>
    <w:p w:rsidR="00217237" w:rsidRDefault="00DA6647" w:rsidP="00217237">
      <w:pPr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217237">
        <w:rPr>
          <w:sz w:val="30"/>
          <w:szCs w:val="30"/>
        </w:rPr>
        <w:t>. </w:t>
      </w:r>
      <w:proofErr w:type="gramStart"/>
      <w:r w:rsidR="00217237" w:rsidRPr="00D1754E">
        <w:rPr>
          <w:sz w:val="30"/>
          <w:szCs w:val="30"/>
        </w:rPr>
        <w:t>Контроль за</w:t>
      </w:r>
      <w:proofErr w:type="gramEnd"/>
      <w:r w:rsidR="00217237" w:rsidRPr="00D1754E">
        <w:rPr>
          <w:sz w:val="30"/>
          <w:szCs w:val="30"/>
        </w:rPr>
        <w:t xml:space="preserve"> исполнением приказа возложить на </w:t>
      </w:r>
      <w:r w:rsidR="002E1A88">
        <w:rPr>
          <w:sz w:val="30"/>
          <w:szCs w:val="30"/>
        </w:rPr>
        <w:t xml:space="preserve">первого заместителя </w:t>
      </w:r>
      <w:r w:rsidR="00217237" w:rsidRPr="00D1754E">
        <w:rPr>
          <w:sz w:val="30"/>
          <w:szCs w:val="30"/>
        </w:rPr>
        <w:t xml:space="preserve">начальника </w:t>
      </w:r>
      <w:r w:rsidR="0086216F">
        <w:rPr>
          <w:sz w:val="30"/>
          <w:szCs w:val="30"/>
        </w:rPr>
        <w:t xml:space="preserve">главного управления по образованию </w:t>
      </w:r>
      <w:r w:rsidR="00A85737">
        <w:rPr>
          <w:sz w:val="30"/>
          <w:szCs w:val="30"/>
        </w:rPr>
        <w:t xml:space="preserve">Минского </w:t>
      </w:r>
      <w:r w:rsidR="00217237">
        <w:rPr>
          <w:sz w:val="30"/>
          <w:szCs w:val="30"/>
        </w:rPr>
        <w:t xml:space="preserve">облисполкома </w:t>
      </w:r>
      <w:proofErr w:type="spellStart"/>
      <w:r w:rsidR="002E1A88">
        <w:rPr>
          <w:sz w:val="30"/>
          <w:szCs w:val="30"/>
        </w:rPr>
        <w:t>Филистович</w:t>
      </w:r>
      <w:proofErr w:type="spellEnd"/>
      <w:r w:rsidR="002E1A88">
        <w:rPr>
          <w:sz w:val="30"/>
          <w:szCs w:val="30"/>
        </w:rPr>
        <w:t xml:space="preserve"> С</w:t>
      </w:r>
      <w:r w:rsidR="0086216F">
        <w:rPr>
          <w:sz w:val="30"/>
          <w:szCs w:val="30"/>
        </w:rPr>
        <w:t>.</w:t>
      </w:r>
      <w:r w:rsidR="002E1A88">
        <w:rPr>
          <w:sz w:val="30"/>
          <w:szCs w:val="30"/>
        </w:rPr>
        <w:t>П</w:t>
      </w:r>
      <w:r w:rsidR="0086216F">
        <w:rPr>
          <w:sz w:val="30"/>
          <w:szCs w:val="30"/>
        </w:rPr>
        <w:t>.</w:t>
      </w:r>
    </w:p>
    <w:p w:rsidR="00217237" w:rsidRDefault="00217237" w:rsidP="00217237">
      <w:pPr>
        <w:tabs>
          <w:tab w:val="left" w:pos="5162"/>
          <w:tab w:val="left" w:pos="6840"/>
        </w:tabs>
        <w:spacing w:line="360" w:lineRule="auto"/>
        <w:jc w:val="both"/>
        <w:rPr>
          <w:sz w:val="10"/>
          <w:szCs w:val="30"/>
        </w:rPr>
      </w:pPr>
    </w:p>
    <w:p w:rsidR="0086216F" w:rsidRDefault="00680D2A" w:rsidP="00862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2E1A88">
        <w:rPr>
          <w:sz w:val="30"/>
          <w:szCs w:val="30"/>
        </w:rPr>
        <w:t>ачальник главного управления</w:t>
      </w:r>
      <w:r w:rsidR="002E1A88">
        <w:rPr>
          <w:sz w:val="30"/>
          <w:szCs w:val="30"/>
        </w:rPr>
        <w:tab/>
      </w:r>
      <w:r w:rsidR="002E1A88">
        <w:rPr>
          <w:sz w:val="30"/>
          <w:szCs w:val="30"/>
        </w:rPr>
        <w:tab/>
      </w:r>
      <w:proofErr w:type="spellStart"/>
      <w:r w:rsidR="0086216F">
        <w:rPr>
          <w:sz w:val="30"/>
          <w:szCs w:val="30"/>
        </w:rPr>
        <w:t>Т.В.Апранич</w:t>
      </w:r>
      <w:proofErr w:type="spellEnd"/>
      <w:r w:rsidR="0086216F">
        <w:rPr>
          <w:sz w:val="30"/>
          <w:szCs w:val="30"/>
        </w:rPr>
        <w:t xml:space="preserve"> </w:t>
      </w:r>
    </w:p>
    <w:p w:rsidR="0086216F" w:rsidRDefault="0086216F" w:rsidP="00217237">
      <w:pPr>
        <w:ind w:right="-185"/>
        <w:jc w:val="both"/>
        <w:rPr>
          <w:sz w:val="18"/>
          <w:szCs w:val="18"/>
        </w:rPr>
      </w:pPr>
    </w:p>
    <w:p w:rsidR="002E1A88" w:rsidRDefault="002E1A88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AF715B" w:rsidRDefault="00AF715B" w:rsidP="00217237">
      <w:pPr>
        <w:ind w:right="-185"/>
        <w:jc w:val="both"/>
        <w:rPr>
          <w:sz w:val="18"/>
          <w:szCs w:val="18"/>
        </w:rPr>
      </w:pPr>
    </w:p>
    <w:p w:rsidR="002E1A88" w:rsidRDefault="002E1A88" w:rsidP="00217237">
      <w:pPr>
        <w:ind w:right="-185"/>
        <w:jc w:val="both"/>
        <w:rPr>
          <w:sz w:val="18"/>
          <w:szCs w:val="18"/>
        </w:rPr>
      </w:pPr>
    </w:p>
    <w:p w:rsidR="003857E4" w:rsidRPr="00945C6A" w:rsidRDefault="003857E4" w:rsidP="003857E4">
      <w:pPr>
        <w:ind w:right="-142"/>
        <w:jc w:val="both"/>
        <w:rPr>
          <w:sz w:val="18"/>
          <w:szCs w:val="18"/>
          <w:lang w:eastAsia="en-US"/>
        </w:rPr>
      </w:pPr>
      <w:r w:rsidRPr="00945C6A">
        <w:rPr>
          <w:sz w:val="18"/>
          <w:szCs w:val="18"/>
          <w:lang w:eastAsia="en-US"/>
        </w:rPr>
        <w:t xml:space="preserve">62 экз.: в дело, </w:t>
      </w:r>
      <w:proofErr w:type="spellStart"/>
      <w:r w:rsidRPr="00945C6A">
        <w:rPr>
          <w:sz w:val="18"/>
          <w:szCs w:val="18"/>
          <w:lang w:eastAsia="en-US"/>
        </w:rPr>
        <w:t>Филистович</w:t>
      </w:r>
      <w:proofErr w:type="spellEnd"/>
      <w:r w:rsidRPr="00945C6A">
        <w:rPr>
          <w:sz w:val="18"/>
          <w:szCs w:val="18"/>
          <w:lang w:eastAsia="en-US"/>
        </w:rPr>
        <w:t xml:space="preserve">, </w:t>
      </w:r>
      <w:proofErr w:type="gramStart"/>
      <w:r w:rsidRPr="00945C6A">
        <w:rPr>
          <w:sz w:val="18"/>
          <w:szCs w:val="18"/>
          <w:lang w:eastAsia="en-US"/>
        </w:rPr>
        <w:t>У(</w:t>
      </w:r>
      <w:proofErr w:type="gramEnd"/>
      <w:r w:rsidRPr="00945C6A">
        <w:rPr>
          <w:sz w:val="18"/>
          <w:szCs w:val="18"/>
          <w:lang w:eastAsia="en-US"/>
        </w:rPr>
        <w:t>О)</w:t>
      </w:r>
      <w:proofErr w:type="spellStart"/>
      <w:r w:rsidRPr="00945C6A">
        <w:rPr>
          <w:sz w:val="18"/>
          <w:szCs w:val="18"/>
          <w:lang w:eastAsia="en-US"/>
        </w:rPr>
        <w:t>ОСиТ</w:t>
      </w:r>
      <w:proofErr w:type="spellEnd"/>
      <w:r w:rsidRPr="00945C6A">
        <w:rPr>
          <w:sz w:val="18"/>
          <w:szCs w:val="18"/>
          <w:lang w:eastAsia="en-US"/>
        </w:rPr>
        <w:t xml:space="preserve">, </w:t>
      </w:r>
    </w:p>
    <w:p w:rsidR="003857E4" w:rsidRPr="00945C6A" w:rsidRDefault="003857E4" w:rsidP="003857E4">
      <w:pPr>
        <w:ind w:right="-142"/>
        <w:jc w:val="both"/>
        <w:rPr>
          <w:sz w:val="18"/>
          <w:szCs w:val="18"/>
          <w:lang w:eastAsia="en-US"/>
        </w:rPr>
      </w:pPr>
      <w:r w:rsidRPr="00945C6A">
        <w:rPr>
          <w:sz w:val="18"/>
          <w:szCs w:val="18"/>
          <w:lang w:eastAsia="en-US"/>
        </w:rPr>
        <w:t>УО областной формы собственности,</w:t>
      </w:r>
    </w:p>
    <w:p w:rsidR="003857E4" w:rsidRPr="003857E4" w:rsidRDefault="003857E4" w:rsidP="003857E4">
      <w:pPr>
        <w:ind w:right="-142"/>
        <w:jc w:val="both"/>
        <w:rPr>
          <w:sz w:val="18"/>
          <w:szCs w:val="18"/>
          <w:lang w:eastAsia="en-US"/>
        </w:rPr>
      </w:pPr>
      <w:r w:rsidRPr="00945C6A">
        <w:rPr>
          <w:sz w:val="18"/>
          <w:szCs w:val="18"/>
          <w:lang w:eastAsia="en-US"/>
        </w:rPr>
        <w:t xml:space="preserve">отдел </w:t>
      </w:r>
      <w:proofErr w:type="spellStart"/>
      <w:r w:rsidRPr="00945C6A">
        <w:rPr>
          <w:sz w:val="18"/>
          <w:szCs w:val="18"/>
          <w:lang w:eastAsia="en-US"/>
        </w:rPr>
        <w:t>ДОСПТиСО</w:t>
      </w:r>
      <w:proofErr w:type="spellEnd"/>
      <w:r w:rsidRPr="00945C6A">
        <w:rPr>
          <w:sz w:val="18"/>
          <w:szCs w:val="18"/>
          <w:lang w:eastAsia="en-US"/>
        </w:rPr>
        <w:t>, ПЭГ, ЦБ</w:t>
      </w:r>
      <w:r w:rsidR="003E6B70">
        <w:rPr>
          <w:sz w:val="18"/>
          <w:szCs w:val="18"/>
          <w:lang w:eastAsia="en-US"/>
        </w:rPr>
        <w:t xml:space="preserve"> </w:t>
      </w:r>
    </w:p>
    <w:p w:rsidR="003857E4" w:rsidRPr="003857E4" w:rsidRDefault="003857E4" w:rsidP="003857E4">
      <w:pPr>
        <w:ind w:right="-1"/>
        <w:jc w:val="both"/>
        <w:rPr>
          <w:sz w:val="16"/>
          <w:szCs w:val="16"/>
          <w:lang w:eastAsia="en-US"/>
        </w:rPr>
      </w:pPr>
    </w:p>
    <w:p w:rsidR="003857E4" w:rsidRPr="003857E4" w:rsidRDefault="003857E4" w:rsidP="003857E4">
      <w:pPr>
        <w:ind w:right="-1"/>
        <w:jc w:val="both"/>
        <w:rPr>
          <w:sz w:val="16"/>
          <w:szCs w:val="16"/>
          <w:lang w:eastAsia="en-US"/>
        </w:rPr>
      </w:pPr>
    </w:p>
    <w:p w:rsidR="003857E4" w:rsidRPr="003857E4" w:rsidRDefault="003857E4" w:rsidP="003857E4">
      <w:pPr>
        <w:rPr>
          <w:sz w:val="18"/>
          <w:szCs w:val="18"/>
          <w:lang w:eastAsia="en-US"/>
        </w:rPr>
      </w:pPr>
      <w:r w:rsidRPr="003857E4">
        <w:rPr>
          <w:sz w:val="18"/>
          <w:szCs w:val="18"/>
          <w:lang w:eastAsia="en-US"/>
        </w:rPr>
        <w:t>Жученко 517 76 51</w:t>
      </w:r>
    </w:p>
    <w:p w:rsidR="006F6A05" w:rsidRDefault="003857E4" w:rsidP="003857E4">
      <w:pPr>
        <w:spacing w:after="200" w:line="276" w:lineRule="auto"/>
        <w:rPr>
          <w:sz w:val="30"/>
          <w:szCs w:val="30"/>
        </w:rPr>
      </w:pPr>
      <w:proofErr w:type="spellStart"/>
      <w:r w:rsidRPr="003857E4">
        <w:rPr>
          <w:sz w:val="18"/>
          <w:szCs w:val="18"/>
          <w:lang w:eastAsia="en-US"/>
        </w:rPr>
        <w:t>Пролиско</w:t>
      </w:r>
      <w:proofErr w:type="spellEnd"/>
      <w:r w:rsidRPr="003857E4">
        <w:rPr>
          <w:sz w:val="18"/>
          <w:szCs w:val="18"/>
          <w:lang w:eastAsia="en-US"/>
        </w:rPr>
        <w:t xml:space="preserve"> 363 56 96</w:t>
      </w:r>
      <w:r w:rsidR="006F6A05">
        <w:rPr>
          <w:sz w:val="30"/>
          <w:szCs w:val="30"/>
        </w:rPr>
        <w:br w:type="page"/>
      </w:r>
    </w:p>
    <w:p w:rsidR="002E1A88" w:rsidRDefault="002E1A88" w:rsidP="00F84F58">
      <w:pPr>
        <w:ind w:left="5670" w:right="-284"/>
        <w:rPr>
          <w:sz w:val="30"/>
          <w:szCs w:val="30"/>
        </w:rPr>
      </w:pPr>
    </w:p>
    <w:p w:rsidR="00F84F58" w:rsidRDefault="00F84F58" w:rsidP="003373E2">
      <w:pPr>
        <w:ind w:left="5670" w:right="-284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F84F58" w:rsidRDefault="00F84F58" w:rsidP="003373E2">
      <w:pPr>
        <w:spacing w:line="280" w:lineRule="exact"/>
        <w:ind w:left="5670" w:right="-284"/>
        <w:rPr>
          <w:sz w:val="30"/>
          <w:szCs w:val="30"/>
        </w:rPr>
      </w:pPr>
      <w:r>
        <w:rPr>
          <w:sz w:val="30"/>
          <w:szCs w:val="30"/>
        </w:rPr>
        <w:t xml:space="preserve">Приказ начальника </w:t>
      </w:r>
      <w:r w:rsidR="0086216F">
        <w:rPr>
          <w:sz w:val="30"/>
          <w:szCs w:val="30"/>
        </w:rPr>
        <w:t xml:space="preserve">главного управления </w:t>
      </w:r>
      <w:r w:rsidR="00911537">
        <w:rPr>
          <w:sz w:val="30"/>
          <w:szCs w:val="30"/>
        </w:rPr>
        <w:t>по </w:t>
      </w:r>
      <w:r w:rsidR="0086216F">
        <w:rPr>
          <w:sz w:val="30"/>
          <w:szCs w:val="30"/>
        </w:rPr>
        <w:t>образованию</w:t>
      </w:r>
      <w:r>
        <w:rPr>
          <w:sz w:val="30"/>
          <w:szCs w:val="30"/>
        </w:rPr>
        <w:t xml:space="preserve"> </w:t>
      </w:r>
    </w:p>
    <w:p w:rsidR="00C9152E" w:rsidRPr="00C9152E" w:rsidRDefault="00F84F58" w:rsidP="00C9152E">
      <w:pPr>
        <w:tabs>
          <w:tab w:val="left" w:pos="5112"/>
        </w:tabs>
        <w:ind w:left="5670" w:right="-143"/>
        <w:rPr>
          <w:sz w:val="30"/>
          <w:szCs w:val="30"/>
        </w:rPr>
      </w:pPr>
      <w:r>
        <w:rPr>
          <w:sz w:val="30"/>
          <w:szCs w:val="30"/>
        </w:rPr>
        <w:t>Минского облисполкома</w:t>
      </w:r>
      <w:r w:rsidR="00B76D12" w:rsidRPr="003373E2">
        <w:rPr>
          <w:color w:val="FFFFFF" w:themeColor="background1"/>
          <w:sz w:val="30"/>
          <w:szCs w:val="30"/>
        </w:rPr>
        <w:t xml:space="preserve">         </w:t>
      </w:r>
      <w:r w:rsidR="00107AC8" w:rsidRPr="003373E2">
        <w:rPr>
          <w:color w:val="FFFFFF" w:themeColor="background1"/>
          <w:sz w:val="30"/>
          <w:szCs w:val="30"/>
        </w:rPr>
        <w:t xml:space="preserve"> </w:t>
      </w:r>
      <w:r w:rsidR="00C9152E" w:rsidRPr="00C9152E">
        <w:rPr>
          <w:sz w:val="30"/>
          <w:szCs w:val="30"/>
        </w:rPr>
        <w:t>от 18.11.2019 № 519</w:t>
      </w:r>
    </w:p>
    <w:p w:rsidR="00F84F58" w:rsidRPr="00907ED4" w:rsidRDefault="00107AC8" w:rsidP="00907ED4">
      <w:pPr>
        <w:spacing w:line="280" w:lineRule="exact"/>
        <w:ind w:left="5670" w:right="-284"/>
        <w:rPr>
          <w:color w:val="FFFFFF" w:themeColor="background1"/>
          <w:sz w:val="30"/>
          <w:szCs w:val="30"/>
        </w:rPr>
      </w:pPr>
      <w:r w:rsidRPr="003373E2">
        <w:rPr>
          <w:color w:val="FFFFFF" w:themeColor="background1"/>
          <w:sz w:val="30"/>
          <w:szCs w:val="30"/>
        </w:rPr>
        <w:t>№</w:t>
      </w:r>
    </w:p>
    <w:p w:rsidR="00907ED4" w:rsidRDefault="00907ED4" w:rsidP="002E1A88">
      <w:pPr>
        <w:pStyle w:val="a5"/>
        <w:spacing w:before="0" w:beforeAutospacing="0" w:after="0" w:afterAutospacing="0"/>
        <w:jc w:val="center"/>
        <w:rPr>
          <w:color w:val="auto"/>
          <w:sz w:val="30"/>
          <w:szCs w:val="30"/>
        </w:rPr>
      </w:pPr>
    </w:p>
    <w:p w:rsidR="00F84F58" w:rsidRDefault="00F84F58" w:rsidP="002E1A88">
      <w:pPr>
        <w:pStyle w:val="a5"/>
        <w:spacing w:before="0" w:beforeAutospacing="0" w:after="0" w:afterAutospacing="0"/>
        <w:jc w:val="center"/>
        <w:rPr>
          <w:color w:val="auto"/>
          <w:sz w:val="30"/>
          <w:szCs w:val="30"/>
        </w:rPr>
      </w:pPr>
      <w:r w:rsidRPr="005D1740">
        <w:rPr>
          <w:color w:val="auto"/>
          <w:sz w:val="30"/>
          <w:szCs w:val="30"/>
        </w:rPr>
        <w:t xml:space="preserve">Состав организационного комитета </w:t>
      </w:r>
      <w:r w:rsidR="0021500E">
        <w:rPr>
          <w:color w:val="auto"/>
          <w:sz w:val="30"/>
          <w:szCs w:val="30"/>
        </w:rPr>
        <w:t>олимпиады</w:t>
      </w:r>
    </w:p>
    <w:p w:rsidR="006F6A05" w:rsidRDefault="006F6A05" w:rsidP="002E1A88">
      <w:pPr>
        <w:pStyle w:val="a5"/>
        <w:spacing w:before="0" w:beforeAutospacing="0" w:after="0" w:afterAutospacing="0"/>
        <w:jc w:val="center"/>
        <w:rPr>
          <w:color w:val="auto"/>
          <w:sz w:val="30"/>
          <w:szCs w:val="30"/>
        </w:rPr>
      </w:pPr>
    </w:p>
    <w:tbl>
      <w:tblPr>
        <w:tblStyle w:val="a7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9"/>
        <w:gridCol w:w="6627"/>
      </w:tblGrid>
      <w:tr w:rsidR="00911537" w:rsidTr="00263E84">
        <w:tc>
          <w:tcPr>
            <w:tcW w:w="2836" w:type="dxa"/>
          </w:tcPr>
          <w:p w:rsidR="00911537" w:rsidRDefault="00911537" w:rsidP="002E1A88">
            <w:pPr>
              <w:ind w:right="142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Филистович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E475D" w:rsidRDefault="00911537" w:rsidP="002E1A88">
            <w:pPr>
              <w:ind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Софья </w:t>
            </w:r>
          </w:p>
          <w:p w:rsidR="00911537" w:rsidRDefault="00911537" w:rsidP="002E1A88">
            <w:pPr>
              <w:ind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Петровна</w:t>
            </w:r>
          </w:p>
          <w:p w:rsidR="00911537" w:rsidRDefault="00911537" w:rsidP="002E1A88">
            <w:pPr>
              <w:ind w:right="142"/>
              <w:jc w:val="both"/>
              <w:rPr>
                <w:sz w:val="30"/>
                <w:szCs w:val="30"/>
              </w:rPr>
            </w:pPr>
          </w:p>
          <w:p w:rsidR="00911537" w:rsidRPr="008C2E94" w:rsidRDefault="00911537" w:rsidP="002E1A88">
            <w:pPr>
              <w:ind w:right="142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9" w:type="dxa"/>
          </w:tcPr>
          <w:p w:rsidR="00911537" w:rsidRPr="00911537" w:rsidRDefault="003E6B70" w:rsidP="00911537">
            <w:pPr>
              <w:tabs>
                <w:tab w:val="left" w:pos="6413"/>
                <w:tab w:val="left" w:pos="6554"/>
              </w:tabs>
              <w:ind w:left="-11"/>
              <w:jc w:val="center"/>
              <w:rPr>
                <w:sz w:val="30"/>
                <w:szCs w:val="30"/>
              </w:rPr>
            </w:pPr>
            <w:r w:rsidRPr="00001E58">
              <w:rPr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911537" w:rsidRDefault="00911537" w:rsidP="00911537">
            <w:pPr>
              <w:tabs>
                <w:tab w:val="left" w:pos="6413"/>
                <w:tab w:val="left" w:pos="6554"/>
              </w:tabs>
              <w:ind w:left="-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Pr="00D1754E">
              <w:rPr>
                <w:sz w:val="30"/>
                <w:szCs w:val="30"/>
              </w:rPr>
              <w:t xml:space="preserve">начальника </w:t>
            </w:r>
            <w:r>
              <w:rPr>
                <w:sz w:val="30"/>
                <w:szCs w:val="30"/>
              </w:rPr>
              <w:t xml:space="preserve">главного управления по образованию Минского областного исполнительного комитета, </w:t>
            </w:r>
            <w:r w:rsidRPr="008C2E94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8C2E94">
              <w:rPr>
                <w:sz w:val="30"/>
                <w:szCs w:val="30"/>
                <w:lang w:eastAsia="en-US"/>
              </w:rPr>
              <w:t xml:space="preserve"> оргкомитета</w:t>
            </w:r>
          </w:p>
          <w:p w:rsidR="00911537" w:rsidRPr="008C2E94" w:rsidRDefault="00911537" w:rsidP="00911537">
            <w:pPr>
              <w:tabs>
                <w:tab w:val="left" w:pos="6413"/>
                <w:tab w:val="left" w:pos="6554"/>
              </w:tabs>
              <w:ind w:left="-11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911537" w:rsidTr="00263E84">
        <w:tc>
          <w:tcPr>
            <w:tcW w:w="2836" w:type="dxa"/>
          </w:tcPr>
          <w:p w:rsidR="00911537" w:rsidRDefault="00911537" w:rsidP="00911537">
            <w:pPr>
              <w:ind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Мартинкевич </w:t>
            </w:r>
          </w:p>
          <w:p w:rsidR="003E475D" w:rsidRDefault="00911537" w:rsidP="00911537">
            <w:pPr>
              <w:ind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Елена </w:t>
            </w:r>
          </w:p>
          <w:p w:rsidR="00911537" w:rsidRDefault="00911537" w:rsidP="00911537">
            <w:pPr>
              <w:ind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Викторовна</w:t>
            </w:r>
          </w:p>
          <w:p w:rsidR="00911537" w:rsidRDefault="00911537" w:rsidP="002E1A88">
            <w:pPr>
              <w:ind w:right="142"/>
              <w:jc w:val="both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911537" w:rsidRDefault="003E6B70" w:rsidP="00911537">
            <w:pPr>
              <w:ind w:left="-46"/>
              <w:jc w:val="center"/>
              <w:rPr>
                <w:sz w:val="30"/>
                <w:szCs w:val="30"/>
              </w:rPr>
            </w:pPr>
            <w:r w:rsidRPr="00001E58">
              <w:rPr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911537" w:rsidRDefault="00911537" w:rsidP="003E475D">
            <w:pPr>
              <w:ind w:left="-4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r w:rsidRPr="009741B7">
              <w:rPr>
                <w:sz w:val="30"/>
                <w:szCs w:val="30"/>
              </w:rPr>
              <w:t>отдела дошкольного, общего среднего, профессионально-технического и</w:t>
            </w:r>
            <w:r w:rsidR="003E475D">
              <w:rPr>
                <w:sz w:val="30"/>
                <w:szCs w:val="30"/>
              </w:rPr>
              <w:t xml:space="preserve"> </w:t>
            </w:r>
            <w:r w:rsidRPr="009741B7">
              <w:rPr>
                <w:sz w:val="30"/>
                <w:szCs w:val="30"/>
              </w:rPr>
              <w:t xml:space="preserve">среднего специального образования </w:t>
            </w:r>
            <w:r w:rsidRPr="0086216F">
              <w:rPr>
                <w:sz w:val="30"/>
                <w:szCs w:val="30"/>
              </w:rPr>
              <w:t xml:space="preserve">главного управления по образованию </w:t>
            </w:r>
            <w:r>
              <w:rPr>
                <w:sz w:val="30"/>
                <w:szCs w:val="30"/>
              </w:rPr>
              <w:t xml:space="preserve">Минского </w:t>
            </w:r>
            <w:r w:rsidR="003E475D" w:rsidRPr="003E475D">
              <w:rPr>
                <w:sz w:val="30"/>
                <w:szCs w:val="30"/>
              </w:rPr>
              <w:t>облас</w:t>
            </w:r>
            <w:r w:rsidR="003E475D">
              <w:rPr>
                <w:sz w:val="30"/>
                <w:szCs w:val="30"/>
              </w:rPr>
              <w:t>тного исполнительного комитета</w:t>
            </w:r>
          </w:p>
        </w:tc>
      </w:tr>
      <w:tr w:rsidR="00911537" w:rsidTr="00263E84">
        <w:tc>
          <w:tcPr>
            <w:tcW w:w="2836" w:type="dxa"/>
          </w:tcPr>
          <w:p w:rsidR="00911537" w:rsidRDefault="00911537" w:rsidP="00911537">
            <w:pPr>
              <w:ind w:right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Кондратьева</w:t>
            </w:r>
          </w:p>
          <w:p w:rsidR="003E475D" w:rsidRDefault="00911537" w:rsidP="00911537">
            <w:pPr>
              <w:ind w:right="142"/>
              <w:jc w:val="both"/>
              <w:rPr>
                <w:sz w:val="30"/>
                <w:szCs w:val="30"/>
              </w:rPr>
            </w:pPr>
            <w:r w:rsidRPr="009741B7">
              <w:rPr>
                <w:sz w:val="30"/>
                <w:szCs w:val="30"/>
              </w:rPr>
              <w:t xml:space="preserve">Инга </w:t>
            </w:r>
          </w:p>
          <w:p w:rsidR="00911537" w:rsidRDefault="00911537" w:rsidP="00911537">
            <w:pPr>
              <w:ind w:right="142"/>
              <w:jc w:val="both"/>
              <w:rPr>
                <w:sz w:val="30"/>
                <w:szCs w:val="30"/>
              </w:rPr>
            </w:pPr>
            <w:r w:rsidRPr="009741B7">
              <w:rPr>
                <w:sz w:val="30"/>
                <w:szCs w:val="30"/>
              </w:rPr>
              <w:t>Петровна</w:t>
            </w:r>
          </w:p>
        </w:tc>
        <w:tc>
          <w:tcPr>
            <w:tcW w:w="709" w:type="dxa"/>
          </w:tcPr>
          <w:p w:rsidR="00911537" w:rsidRPr="008C2E94" w:rsidRDefault="003E6B70" w:rsidP="00911537">
            <w:pPr>
              <w:tabs>
                <w:tab w:val="left" w:pos="6413"/>
                <w:tab w:val="left" w:pos="6554"/>
              </w:tabs>
              <w:ind w:left="-11"/>
              <w:jc w:val="center"/>
              <w:rPr>
                <w:sz w:val="30"/>
                <w:szCs w:val="30"/>
              </w:rPr>
            </w:pPr>
            <w:r w:rsidRPr="00001E58">
              <w:rPr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911537" w:rsidRDefault="00911537" w:rsidP="00911537">
            <w:pPr>
              <w:tabs>
                <w:tab w:val="left" w:pos="6413"/>
                <w:tab w:val="left" w:pos="6554"/>
              </w:tabs>
              <w:ind w:left="-11"/>
              <w:jc w:val="both"/>
              <w:rPr>
                <w:sz w:val="30"/>
                <w:szCs w:val="30"/>
              </w:rPr>
            </w:pPr>
            <w:r w:rsidRPr="008C2E94">
              <w:rPr>
                <w:sz w:val="30"/>
                <w:szCs w:val="30"/>
              </w:rPr>
              <w:t>ректор государственного учреждения образования «Минский областной институт развития образования», кандид</w:t>
            </w:r>
            <w:r>
              <w:rPr>
                <w:sz w:val="30"/>
                <w:szCs w:val="30"/>
              </w:rPr>
              <w:t>ат педагогических наук, доцент</w:t>
            </w:r>
          </w:p>
          <w:p w:rsidR="00911537" w:rsidRDefault="00911537" w:rsidP="00911537">
            <w:pPr>
              <w:ind w:left="-46"/>
              <w:jc w:val="both"/>
              <w:rPr>
                <w:sz w:val="30"/>
                <w:szCs w:val="30"/>
              </w:rPr>
            </w:pPr>
          </w:p>
        </w:tc>
      </w:tr>
      <w:tr w:rsidR="00911537" w:rsidTr="00263E84">
        <w:tc>
          <w:tcPr>
            <w:tcW w:w="2836" w:type="dxa"/>
          </w:tcPr>
          <w:p w:rsidR="00911537" w:rsidRPr="007568B2" w:rsidRDefault="00911537" w:rsidP="002201CF">
            <w:pPr>
              <w:ind w:right="142"/>
              <w:rPr>
                <w:sz w:val="30"/>
                <w:szCs w:val="30"/>
              </w:rPr>
            </w:pPr>
            <w:r w:rsidRPr="007568B2">
              <w:rPr>
                <w:sz w:val="30"/>
                <w:szCs w:val="30"/>
              </w:rPr>
              <w:t>Краснова</w:t>
            </w:r>
          </w:p>
          <w:p w:rsidR="00911537" w:rsidRDefault="00911537" w:rsidP="002201CF">
            <w:pPr>
              <w:ind w:right="142"/>
              <w:rPr>
                <w:sz w:val="30"/>
                <w:szCs w:val="30"/>
              </w:rPr>
            </w:pPr>
            <w:r w:rsidRPr="007568B2">
              <w:rPr>
                <w:sz w:val="30"/>
                <w:szCs w:val="30"/>
              </w:rPr>
              <w:t xml:space="preserve">Марина </w:t>
            </w:r>
            <w:r w:rsidR="003E475D">
              <w:rPr>
                <w:sz w:val="30"/>
                <w:szCs w:val="30"/>
              </w:rPr>
              <w:t>А</w:t>
            </w:r>
            <w:r w:rsidRPr="007568B2">
              <w:rPr>
                <w:sz w:val="30"/>
                <w:szCs w:val="30"/>
              </w:rPr>
              <w:t>лексеевна</w:t>
            </w:r>
          </w:p>
          <w:p w:rsidR="00911537" w:rsidRPr="009741B7" w:rsidRDefault="00911537" w:rsidP="002201CF">
            <w:pPr>
              <w:ind w:right="142"/>
              <w:rPr>
                <w:szCs w:val="30"/>
              </w:rPr>
            </w:pPr>
          </w:p>
        </w:tc>
        <w:tc>
          <w:tcPr>
            <w:tcW w:w="709" w:type="dxa"/>
          </w:tcPr>
          <w:p w:rsidR="00911537" w:rsidRDefault="003E6B70" w:rsidP="00911537">
            <w:pPr>
              <w:tabs>
                <w:tab w:val="left" w:pos="6226"/>
              </w:tabs>
              <w:ind w:left="-46"/>
              <w:jc w:val="center"/>
              <w:rPr>
                <w:sz w:val="30"/>
                <w:szCs w:val="30"/>
              </w:rPr>
            </w:pPr>
            <w:r w:rsidRPr="00001E58">
              <w:rPr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911537" w:rsidRPr="0021500E" w:rsidRDefault="00911537" w:rsidP="00911537">
            <w:pPr>
              <w:tabs>
                <w:tab w:val="left" w:pos="6226"/>
              </w:tabs>
              <w:ind w:left="-4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декан факультета </w:t>
            </w:r>
            <w:r w:rsidR="006F6A05">
              <w:rPr>
                <w:sz w:val="30"/>
                <w:szCs w:val="30"/>
              </w:rPr>
              <w:t>профессионального развития руководящих работников и специалистов образования</w:t>
            </w:r>
            <w:r>
              <w:rPr>
                <w:sz w:val="30"/>
                <w:szCs w:val="30"/>
              </w:rPr>
              <w:t xml:space="preserve"> г</w:t>
            </w:r>
            <w:r w:rsidRPr="009741B7">
              <w:rPr>
                <w:sz w:val="30"/>
                <w:szCs w:val="30"/>
              </w:rPr>
              <w:t>осударственного учреждения образования «Минский областной институт развития образования»</w:t>
            </w:r>
            <w:r>
              <w:rPr>
                <w:sz w:val="30"/>
                <w:szCs w:val="30"/>
              </w:rPr>
              <w:t>, кандидат педагогических наук, доцент</w:t>
            </w:r>
          </w:p>
          <w:p w:rsidR="00911537" w:rsidRPr="00541923" w:rsidRDefault="00911537" w:rsidP="00911537">
            <w:pPr>
              <w:ind w:left="-46"/>
              <w:jc w:val="both"/>
              <w:rPr>
                <w:sz w:val="30"/>
                <w:szCs w:val="30"/>
              </w:rPr>
            </w:pPr>
          </w:p>
        </w:tc>
      </w:tr>
      <w:tr w:rsidR="006F6A05" w:rsidTr="00263E84">
        <w:tc>
          <w:tcPr>
            <w:tcW w:w="2836" w:type="dxa"/>
          </w:tcPr>
          <w:p w:rsidR="006F6A05" w:rsidRPr="009741B7" w:rsidRDefault="006F6A05" w:rsidP="007E2559">
            <w:pPr>
              <w:ind w:right="142"/>
              <w:rPr>
                <w:sz w:val="30"/>
                <w:szCs w:val="30"/>
              </w:rPr>
            </w:pPr>
            <w:proofErr w:type="spellStart"/>
            <w:r w:rsidRPr="009741B7">
              <w:rPr>
                <w:sz w:val="30"/>
                <w:szCs w:val="30"/>
              </w:rPr>
              <w:t>Довгун</w:t>
            </w:r>
            <w:proofErr w:type="spellEnd"/>
          </w:p>
          <w:p w:rsidR="006F6A05" w:rsidRDefault="006F6A05" w:rsidP="007E2559">
            <w:pPr>
              <w:ind w:right="142"/>
              <w:rPr>
                <w:sz w:val="30"/>
                <w:szCs w:val="30"/>
              </w:rPr>
            </w:pPr>
            <w:r w:rsidRPr="009741B7">
              <w:rPr>
                <w:sz w:val="30"/>
                <w:szCs w:val="30"/>
              </w:rPr>
              <w:t xml:space="preserve">Елена </w:t>
            </w:r>
          </w:p>
          <w:p w:rsidR="006F6A05" w:rsidRDefault="006F6A05" w:rsidP="007E2559">
            <w:pPr>
              <w:ind w:right="142"/>
              <w:rPr>
                <w:sz w:val="30"/>
                <w:szCs w:val="30"/>
              </w:rPr>
            </w:pPr>
            <w:r w:rsidRPr="009741B7">
              <w:rPr>
                <w:sz w:val="30"/>
                <w:szCs w:val="30"/>
              </w:rPr>
              <w:t>Викторовна</w:t>
            </w:r>
          </w:p>
          <w:p w:rsidR="006F6A05" w:rsidRPr="005E3289" w:rsidRDefault="006F6A05" w:rsidP="007E2559">
            <w:pPr>
              <w:ind w:right="142"/>
              <w:rPr>
                <w:sz w:val="20"/>
                <w:szCs w:val="30"/>
              </w:rPr>
            </w:pPr>
          </w:p>
          <w:p w:rsidR="006F6A05" w:rsidRPr="009741B7" w:rsidRDefault="006F6A05" w:rsidP="007E2559">
            <w:pPr>
              <w:ind w:right="142"/>
              <w:rPr>
                <w:szCs w:val="30"/>
              </w:rPr>
            </w:pPr>
          </w:p>
        </w:tc>
        <w:tc>
          <w:tcPr>
            <w:tcW w:w="709" w:type="dxa"/>
          </w:tcPr>
          <w:p w:rsidR="006F6A05" w:rsidRDefault="003E6B70" w:rsidP="007E2559">
            <w:pPr>
              <w:tabs>
                <w:tab w:val="left" w:pos="6226"/>
              </w:tabs>
              <w:ind w:left="-46"/>
              <w:jc w:val="center"/>
              <w:rPr>
                <w:sz w:val="30"/>
                <w:szCs w:val="30"/>
              </w:rPr>
            </w:pPr>
            <w:r w:rsidRPr="00001E58">
              <w:rPr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6F6A05" w:rsidRPr="002E1A88" w:rsidRDefault="006F6A05" w:rsidP="007E2559">
            <w:pPr>
              <w:tabs>
                <w:tab w:val="left" w:pos="6226"/>
              </w:tabs>
              <w:ind w:left="-46"/>
              <w:jc w:val="both"/>
              <w:rPr>
                <w:sz w:val="1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центра развития дошкольного </w:t>
            </w:r>
            <w:r>
              <w:rPr>
                <w:sz w:val="30"/>
                <w:szCs w:val="30"/>
              </w:rPr>
              <w:br/>
              <w:t>и общего среднего образования г</w:t>
            </w:r>
            <w:r w:rsidRPr="009741B7">
              <w:rPr>
                <w:sz w:val="30"/>
                <w:szCs w:val="30"/>
              </w:rPr>
              <w:t>осударственного учреждения образования «Минский областной институт развития образования»</w:t>
            </w:r>
          </w:p>
          <w:p w:rsidR="006F6A05" w:rsidRPr="00A71DD8" w:rsidRDefault="006F6A05" w:rsidP="007E2559">
            <w:pPr>
              <w:tabs>
                <w:tab w:val="left" w:pos="6226"/>
              </w:tabs>
              <w:ind w:left="-46"/>
              <w:jc w:val="both"/>
              <w:rPr>
                <w:sz w:val="30"/>
                <w:szCs w:val="30"/>
              </w:rPr>
            </w:pPr>
          </w:p>
        </w:tc>
      </w:tr>
      <w:tr w:rsidR="006F6A05" w:rsidTr="00263E84">
        <w:tc>
          <w:tcPr>
            <w:tcW w:w="2836" w:type="dxa"/>
          </w:tcPr>
          <w:p w:rsidR="006F6A05" w:rsidRDefault="006F6A05" w:rsidP="009521D5">
            <w:pPr>
              <w:ind w:right="14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Пролиско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6F6A05" w:rsidRDefault="006F6A05" w:rsidP="009521D5">
            <w:pPr>
              <w:ind w:righ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Татьяна </w:t>
            </w:r>
          </w:p>
          <w:p w:rsidR="006F6A05" w:rsidRDefault="006F6A05" w:rsidP="009521D5">
            <w:pPr>
              <w:ind w:righ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Сергеевна</w:t>
            </w:r>
          </w:p>
          <w:p w:rsidR="006F6A05" w:rsidRPr="009741B7" w:rsidRDefault="006F6A05" w:rsidP="009521D5">
            <w:pPr>
              <w:ind w:right="142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6F6A05" w:rsidRPr="004022F2" w:rsidRDefault="003E6B70" w:rsidP="009521D5">
            <w:pPr>
              <w:tabs>
                <w:tab w:val="left" w:pos="6226"/>
              </w:tabs>
              <w:ind w:left="-46"/>
              <w:jc w:val="center"/>
              <w:rPr>
                <w:sz w:val="30"/>
                <w:szCs w:val="30"/>
              </w:rPr>
            </w:pPr>
            <w:r w:rsidRPr="00001E58">
              <w:rPr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6F6A05" w:rsidRDefault="006F6A05" w:rsidP="009521D5">
            <w:pPr>
              <w:tabs>
                <w:tab w:val="left" w:pos="6226"/>
              </w:tabs>
              <w:ind w:left="-46"/>
              <w:jc w:val="both"/>
              <w:rPr>
                <w:sz w:val="30"/>
                <w:szCs w:val="30"/>
              </w:rPr>
            </w:pPr>
            <w:r w:rsidRPr="004022F2">
              <w:rPr>
                <w:sz w:val="30"/>
                <w:szCs w:val="30"/>
              </w:rPr>
              <w:t xml:space="preserve">начальник центра </w:t>
            </w:r>
            <w:r>
              <w:rPr>
                <w:sz w:val="30"/>
                <w:szCs w:val="30"/>
              </w:rPr>
              <w:t xml:space="preserve">поддержки инновационной образовательной практики и конкурсного движения </w:t>
            </w:r>
            <w:r w:rsidRPr="004022F2">
              <w:rPr>
                <w:sz w:val="30"/>
                <w:szCs w:val="30"/>
              </w:rPr>
              <w:t>государственного учреждения образования</w:t>
            </w:r>
            <w:r w:rsidRPr="004022F2">
              <w:rPr>
                <w:sz w:val="20"/>
              </w:rPr>
              <w:t xml:space="preserve"> </w:t>
            </w:r>
            <w:r w:rsidRPr="004022F2">
              <w:rPr>
                <w:sz w:val="30"/>
                <w:szCs w:val="30"/>
              </w:rPr>
              <w:t>«Минский областной институт развития образования»</w:t>
            </w:r>
          </w:p>
          <w:p w:rsidR="006F6A05" w:rsidRDefault="006F6A05" w:rsidP="009521D5">
            <w:pPr>
              <w:tabs>
                <w:tab w:val="left" w:pos="6226"/>
              </w:tabs>
              <w:ind w:left="-46"/>
              <w:jc w:val="both"/>
              <w:rPr>
                <w:sz w:val="30"/>
                <w:szCs w:val="30"/>
              </w:rPr>
            </w:pPr>
          </w:p>
        </w:tc>
      </w:tr>
      <w:tr w:rsidR="006F6A05" w:rsidTr="00263E84">
        <w:tc>
          <w:tcPr>
            <w:tcW w:w="2836" w:type="dxa"/>
          </w:tcPr>
          <w:p w:rsidR="006F6A05" w:rsidRDefault="006F6A05" w:rsidP="00403192">
            <w:pPr>
              <w:ind w:right="142"/>
              <w:rPr>
                <w:sz w:val="30"/>
                <w:szCs w:val="30"/>
              </w:rPr>
            </w:pPr>
            <w:proofErr w:type="spellStart"/>
            <w:r w:rsidRPr="007568B2">
              <w:rPr>
                <w:sz w:val="30"/>
                <w:szCs w:val="30"/>
              </w:rPr>
              <w:lastRenderedPageBreak/>
              <w:t>Яроцкий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6F6A05" w:rsidRDefault="006F6A05" w:rsidP="00403192">
            <w:pPr>
              <w:ind w:righ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Александрович</w:t>
            </w:r>
          </w:p>
          <w:p w:rsidR="006F6A05" w:rsidRPr="007568B2" w:rsidRDefault="006F6A05" w:rsidP="00403192">
            <w:pPr>
              <w:ind w:right="142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6F6A05" w:rsidRDefault="003E6B70" w:rsidP="00403192">
            <w:pPr>
              <w:ind w:left="-46"/>
              <w:jc w:val="center"/>
              <w:rPr>
                <w:sz w:val="30"/>
                <w:szCs w:val="30"/>
              </w:rPr>
            </w:pPr>
            <w:r w:rsidRPr="00001E58">
              <w:rPr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6F6A05" w:rsidRDefault="006F6A05" w:rsidP="00403192">
            <w:pPr>
              <w:ind w:left="-4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центра информатизации </w:t>
            </w:r>
            <w:r>
              <w:rPr>
                <w:sz w:val="30"/>
                <w:szCs w:val="30"/>
              </w:rPr>
              <w:br/>
              <w:t>и дистанционного образования г</w:t>
            </w:r>
            <w:r w:rsidRPr="009741B7">
              <w:rPr>
                <w:sz w:val="30"/>
                <w:szCs w:val="30"/>
              </w:rPr>
              <w:t>осударственного учреждения образования «Минский областной институт развития образования»</w:t>
            </w:r>
          </w:p>
          <w:p w:rsidR="006F6A05" w:rsidRDefault="006F6A05" w:rsidP="00403192">
            <w:pPr>
              <w:tabs>
                <w:tab w:val="left" w:pos="6226"/>
              </w:tabs>
              <w:ind w:left="-46"/>
              <w:jc w:val="both"/>
              <w:rPr>
                <w:sz w:val="30"/>
                <w:szCs w:val="30"/>
              </w:rPr>
            </w:pPr>
          </w:p>
        </w:tc>
      </w:tr>
      <w:tr w:rsidR="006F6A05" w:rsidTr="00263E84">
        <w:tc>
          <w:tcPr>
            <w:tcW w:w="2836" w:type="dxa"/>
          </w:tcPr>
          <w:p w:rsidR="006F6A05" w:rsidRPr="004022F2" w:rsidRDefault="006F6A05" w:rsidP="002201CF">
            <w:pPr>
              <w:ind w:right="142"/>
              <w:rPr>
                <w:sz w:val="30"/>
                <w:szCs w:val="30"/>
              </w:rPr>
            </w:pPr>
            <w:proofErr w:type="spellStart"/>
            <w:r w:rsidRPr="004022F2">
              <w:rPr>
                <w:sz w:val="30"/>
                <w:szCs w:val="30"/>
              </w:rPr>
              <w:t>Пуренок</w:t>
            </w:r>
            <w:proofErr w:type="spellEnd"/>
            <w:r w:rsidRPr="004022F2">
              <w:rPr>
                <w:sz w:val="30"/>
                <w:szCs w:val="30"/>
              </w:rPr>
              <w:t xml:space="preserve"> </w:t>
            </w:r>
          </w:p>
          <w:p w:rsidR="006F6A05" w:rsidRPr="004022F2" w:rsidRDefault="006F6A05" w:rsidP="002201CF">
            <w:pPr>
              <w:ind w:right="142"/>
              <w:rPr>
                <w:sz w:val="30"/>
                <w:szCs w:val="30"/>
              </w:rPr>
            </w:pPr>
            <w:r w:rsidRPr="004022F2">
              <w:rPr>
                <w:sz w:val="30"/>
                <w:szCs w:val="30"/>
              </w:rPr>
              <w:t>Оксана Леонидовна</w:t>
            </w:r>
          </w:p>
        </w:tc>
        <w:tc>
          <w:tcPr>
            <w:tcW w:w="709" w:type="dxa"/>
          </w:tcPr>
          <w:p w:rsidR="006F6A05" w:rsidRPr="004022F2" w:rsidRDefault="003E6B70" w:rsidP="00911537">
            <w:pPr>
              <w:tabs>
                <w:tab w:val="left" w:pos="6226"/>
              </w:tabs>
              <w:ind w:left="-46"/>
              <w:jc w:val="center"/>
              <w:rPr>
                <w:sz w:val="30"/>
                <w:szCs w:val="30"/>
              </w:rPr>
            </w:pPr>
            <w:r w:rsidRPr="00001E58">
              <w:rPr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6F6A05" w:rsidRPr="004022F2" w:rsidRDefault="006F6A05" w:rsidP="005E3289">
            <w:pPr>
              <w:tabs>
                <w:tab w:val="left" w:pos="6226"/>
              </w:tabs>
              <w:ind w:left="-46"/>
              <w:jc w:val="both"/>
              <w:rPr>
                <w:sz w:val="30"/>
                <w:szCs w:val="30"/>
              </w:rPr>
            </w:pPr>
            <w:r w:rsidRPr="004022F2">
              <w:rPr>
                <w:sz w:val="30"/>
                <w:szCs w:val="30"/>
              </w:rPr>
              <w:t xml:space="preserve">заместитель начальника центра </w:t>
            </w:r>
            <w:r>
              <w:rPr>
                <w:sz w:val="30"/>
                <w:szCs w:val="30"/>
              </w:rPr>
              <w:t xml:space="preserve">поддержки инновационной образовательной практики </w:t>
            </w:r>
            <w:r>
              <w:rPr>
                <w:sz w:val="30"/>
                <w:szCs w:val="30"/>
              </w:rPr>
              <w:br/>
              <w:t xml:space="preserve">и конкурсного движения </w:t>
            </w:r>
            <w:r w:rsidRPr="004022F2">
              <w:rPr>
                <w:sz w:val="30"/>
                <w:szCs w:val="30"/>
              </w:rPr>
              <w:t>государственного учреждения образования</w:t>
            </w:r>
            <w:r w:rsidRPr="004022F2">
              <w:rPr>
                <w:sz w:val="20"/>
              </w:rPr>
              <w:t xml:space="preserve">, </w:t>
            </w:r>
            <w:r w:rsidRPr="004022F2">
              <w:rPr>
                <w:sz w:val="30"/>
                <w:szCs w:val="30"/>
              </w:rPr>
              <w:t xml:space="preserve">«Минский областной институт развития образования», секретарь </w:t>
            </w:r>
          </w:p>
        </w:tc>
      </w:tr>
    </w:tbl>
    <w:p w:rsidR="00541923" w:rsidRDefault="00541923" w:rsidP="00141B01">
      <w:pPr>
        <w:ind w:left="5670" w:right="-284"/>
        <w:rPr>
          <w:sz w:val="30"/>
          <w:szCs w:val="30"/>
        </w:rPr>
      </w:pPr>
    </w:p>
    <w:p w:rsidR="00263E84" w:rsidRDefault="00263E8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41B01" w:rsidRDefault="00141B01" w:rsidP="00141B01">
      <w:pPr>
        <w:ind w:left="5670" w:right="-284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141B01" w:rsidRDefault="00141B01" w:rsidP="00141B01">
      <w:pPr>
        <w:spacing w:line="280" w:lineRule="exact"/>
        <w:ind w:left="5670" w:right="-284"/>
        <w:rPr>
          <w:sz w:val="30"/>
          <w:szCs w:val="30"/>
        </w:rPr>
      </w:pPr>
      <w:r>
        <w:rPr>
          <w:sz w:val="30"/>
          <w:szCs w:val="30"/>
        </w:rPr>
        <w:t xml:space="preserve">Приказ начальника </w:t>
      </w:r>
      <w:r w:rsidR="004022F2">
        <w:rPr>
          <w:sz w:val="30"/>
          <w:szCs w:val="30"/>
        </w:rPr>
        <w:t>главного управления по образованию</w:t>
      </w:r>
      <w:r>
        <w:rPr>
          <w:sz w:val="30"/>
          <w:szCs w:val="30"/>
        </w:rPr>
        <w:t xml:space="preserve"> </w:t>
      </w:r>
    </w:p>
    <w:p w:rsidR="00141B01" w:rsidRDefault="00141B01" w:rsidP="00141B01">
      <w:pPr>
        <w:spacing w:line="280" w:lineRule="exact"/>
        <w:ind w:left="5670" w:right="-284"/>
        <w:rPr>
          <w:sz w:val="30"/>
          <w:szCs w:val="30"/>
        </w:rPr>
      </w:pPr>
      <w:r>
        <w:rPr>
          <w:sz w:val="30"/>
          <w:szCs w:val="30"/>
        </w:rPr>
        <w:t>Минского облисполкома</w:t>
      </w:r>
    </w:p>
    <w:p w:rsidR="00C9152E" w:rsidRPr="00C9152E" w:rsidRDefault="00C9152E" w:rsidP="00C9152E">
      <w:pPr>
        <w:tabs>
          <w:tab w:val="left" w:pos="5112"/>
        </w:tabs>
        <w:ind w:left="5670" w:right="-143"/>
        <w:rPr>
          <w:sz w:val="30"/>
          <w:szCs w:val="30"/>
        </w:rPr>
      </w:pPr>
      <w:r w:rsidRPr="00C9152E">
        <w:rPr>
          <w:sz w:val="30"/>
          <w:szCs w:val="30"/>
        </w:rPr>
        <w:t>от 18.11.2019 № 519</w:t>
      </w:r>
    </w:p>
    <w:p w:rsidR="003373E2" w:rsidRPr="00907ED4" w:rsidRDefault="003373E2" w:rsidP="00141B01">
      <w:pPr>
        <w:tabs>
          <w:tab w:val="left" w:pos="1418"/>
          <w:tab w:val="left" w:pos="2410"/>
          <w:tab w:val="left" w:pos="3544"/>
        </w:tabs>
        <w:jc w:val="center"/>
        <w:rPr>
          <w:color w:val="FF0000"/>
          <w:sz w:val="30"/>
          <w:szCs w:val="30"/>
        </w:rPr>
      </w:pPr>
    </w:p>
    <w:p w:rsidR="00217237" w:rsidRPr="00656631" w:rsidRDefault="00217237" w:rsidP="00141B01">
      <w:pPr>
        <w:tabs>
          <w:tab w:val="left" w:pos="1418"/>
          <w:tab w:val="left" w:pos="2410"/>
          <w:tab w:val="left" w:pos="3544"/>
        </w:tabs>
        <w:jc w:val="center"/>
        <w:rPr>
          <w:sz w:val="30"/>
          <w:szCs w:val="30"/>
        </w:rPr>
      </w:pPr>
      <w:r w:rsidRPr="00656631">
        <w:rPr>
          <w:sz w:val="30"/>
          <w:szCs w:val="30"/>
        </w:rPr>
        <w:t xml:space="preserve">График проведения </w:t>
      </w:r>
    </w:p>
    <w:p w:rsidR="00217237" w:rsidRPr="00656631" w:rsidRDefault="00217237" w:rsidP="00141B01">
      <w:pPr>
        <w:tabs>
          <w:tab w:val="left" w:pos="1418"/>
          <w:tab w:val="left" w:pos="2410"/>
          <w:tab w:val="left" w:pos="3544"/>
        </w:tabs>
        <w:jc w:val="center"/>
        <w:rPr>
          <w:sz w:val="30"/>
          <w:szCs w:val="30"/>
        </w:rPr>
      </w:pPr>
      <w:r w:rsidRPr="00656631">
        <w:rPr>
          <w:sz w:val="30"/>
          <w:szCs w:val="30"/>
        </w:rPr>
        <w:t xml:space="preserve">дистанционной олимпиады для педагогических работников </w:t>
      </w:r>
    </w:p>
    <w:p w:rsidR="00217237" w:rsidRPr="00656631" w:rsidRDefault="00217237" w:rsidP="00141B01">
      <w:pPr>
        <w:tabs>
          <w:tab w:val="left" w:pos="1418"/>
          <w:tab w:val="left" w:pos="2410"/>
          <w:tab w:val="left" w:pos="3544"/>
        </w:tabs>
        <w:jc w:val="center"/>
        <w:rPr>
          <w:sz w:val="30"/>
          <w:szCs w:val="30"/>
        </w:rPr>
      </w:pPr>
      <w:r w:rsidRPr="00656631">
        <w:rPr>
          <w:sz w:val="30"/>
          <w:szCs w:val="30"/>
        </w:rPr>
        <w:t>Минской области</w:t>
      </w:r>
    </w:p>
    <w:p w:rsidR="00217237" w:rsidRPr="00656631" w:rsidRDefault="00217237" w:rsidP="00217237">
      <w:pPr>
        <w:tabs>
          <w:tab w:val="left" w:pos="1418"/>
          <w:tab w:val="left" w:pos="2410"/>
          <w:tab w:val="left" w:pos="3544"/>
        </w:tabs>
        <w:spacing w:line="280" w:lineRule="exact"/>
        <w:jc w:val="center"/>
        <w:rPr>
          <w:sz w:val="30"/>
          <w:szCs w:val="30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5812"/>
      </w:tblGrid>
      <w:tr w:rsidR="00217237" w:rsidRPr="00656631" w:rsidTr="00E06CB4">
        <w:tc>
          <w:tcPr>
            <w:tcW w:w="2553" w:type="dxa"/>
            <w:vAlign w:val="center"/>
          </w:tcPr>
          <w:p w:rsidR="003373E2" w:rsidRPr="001C4199" w:rsidRDefault="003373E2" w:rsidP="00E06CB4">
            <w:pPr>
              <w:tabs>
                <w:tab w:val="left" w:pos="1418"/>
                <w:tab w:val="left" w:pos="2410"/>
                <w:tab w:val="left" w:pos="3544"/>
              </w:tabs>
              <w:jc w:val="center"/>
              <w:rPr>
                <w:sz w:val="26"/>
                <w:szCs w:val="26"/>
              </w:rPr>
            </w:pPr>
          </w:p>
          <w:p w:rsidR="00217237" w:rsidRPr="001C4199" w:rsidRDefault="00217237" w:rsidP="00E06CB4">
            <w:pPr>
              <w:tabs>
                <w:tab w:val="left" w:pos="1418"/>
                <w:tab w:val="left" w:pos="2410"/>
                <w:tab w:val="left" w:pos="3544"/>
              </w:tabs>
              <w:jc w:val="center"/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Этапы олимпиады</w:t>
            </w:r>
          </w:p>
          <w:p w:rsidR="003373E2" w:rsidRPr="001C4199" w:rsidRDefault="003373E2" w:rsidP="00E06CB4">
            <w:pPr>
              <w:tabs>
                <w:tab w:val="left" w:pos="1418"/>
                <w:tab w:val="left" w:pos="2410"/>
                <w:tab w:val="left" w:pos="354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17237" w:rsidRPr="001C4199" w:rsidRDefault="00217237" w:rsidP="00E06CB4">
            <w:pPr>
              <w:tabs>
                <w:tab w:val="left" w:pos="1418"/>
                <w:tab w:val="left" w:pos="2410"/>
                <w:tab w:val="left" w:pos="3544"/>
              </w:tabs>
              <w:jc w:val="center"/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5812" w:type="dxa"/>
            <w:vAlign w:val="center"/>
          </w:tcPr>
          <w:p w:rsidR="00217237" w:rsidRPr="001C4199" w:rsidRDefault="005D26CE" w:rsidP="00E06CB4">
            <w:pPr>
              <w:tabs>
                <w:tab w:val="left" w:pos="1418"/>
                <w:tab w:val="left" w:pos="2410"/>
                <w:tab w:val="left" w:pos="3544"/>
              </w:tabs>
              <w:jc w:val="center"/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Номинация</w:t>
            </w:r>
          </w:p>
        </w:tc>
      </w:tr>
      <w:tr w:rsidR="005D26CE" w:rsidRPr="00656631" w:rsidTr="00E06CB4">
        <w:tc>
          <w:tcPr>
            <w:tcW w:w="2553" w:type="dxa"/>
            <w:vMerge w:val="restart"/>
            <w:vAlign w:val="center"/>
          </w:tcPr>
          <w:p w:rsidR="005D26CE" w:rsidRPr="001C4199" w:rsidRDefault="005D26CE" w:rsidP="00E06CB4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1C4199">
              <w:rPr>
                <w:color w:val="000000"/>
                <w:sz w:val="26"/>
                <w:szCs w:val="26"/>
              </w:rPr>
              <w:t>первый (отборочный)</w:t>
            </w:r>
          </w:p>
        </w:tc>
        <w:tc>
          <w:tcPr>
            <w:tcW w:w="2551" w:type="dxa"/>
          </w:tcPr>
          <w:p w:rsidR="003373E2" w:rsidRPr="001C4199" w:rsidRDefault="003373E2" w:rsidP="0088310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D26CE" w:rsidRPr="001C4199" w:rsidRDefault="005D26CE" w:rsidP="00883103">
            <w:pPr>
              <w:jc w:val="center"/>
              <w:rPr>
                <w:sz w:val="26"/>
                <w:szCs w:val="26"/>
              </w:rPr>
            </w:pPr>
            <w:r w:rsidRPr="001C4199">
              <w:rPr>
                <w:color w:val="000000"/>
                <w:sz w:val="26"/>
                <w:szCs w:val="26"/>
              </w:rPr>
              <w:t>1</w:t>
            </w:r>
            <w:r w:rsidR="00297932" w:rsidRPr="001C4199">
              <w:rPr>
                <w:color w:val="000000"/>
                <w:sz w:val="26"/>
                <w:szCs w:val="26"/>
              </w:rPr>
              <w:t>4</w:t>
            </w:r>
            <w:r w:rsidRPr="001C4199">
              <w:rPr>
                <w:color w:val="000000"/>
                <w:sz w:val="26"/>
                <w:szCs w:val="26"/>
              </w:rPr>
              <w:t>.01</w:t>
            </w:r>
            <w:r w:rsidR="00883103">
              <w:rPr>
                <w:color w:val="000000"/>
                <w:sz w:val="26"/>
                <w:szCs w:val="26"/>
              </w:rPr>
              <w:t>.2020</w:t>
            </w:r>
            <w:r w:rsidRPr="001C4199">
              <w:rPr>
                <w:color w:val="000000"/>
                <w:sz w:val="26"/>
                <w:szCs w:val="26"/>
              </w:rPr>
              <w:t xml:space="preserve"> – </w:t>
            </w:r>
            <w:r w:rsidR="00297932" w:rsidRPr="001C4199">
              <w:rPr>
                <w:color w:val="000000"/>
                <w:sz w:val="26"/>
                <w:szCs w:val="26"/>
              </w:rPr>
              <w:t>20</w:t>
            </w:r>
            <w:r w:rsidRPr="001C4199">
              <w:rPr>
                <w:color w:val="000000"/>
                <w:sz w:val="26"/>
                <w:szCs w:val="26"/>
              </w:rPr>
              <w:t>.01.20</w:t>
            </w:r>
            <w:r w:rsidR="00ED75E5" w:rsidRPr="001C41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3373E2" w:rsidRPr="001C4199" w:rsidRDefault="003373E2" w:rsidP="00B76D12">
            <w:pPr>
              <w:tabs>
                <w:tab w:val="left" w:pos="1418"/>
                <w:tab w:val="left" w:pos="2410"/>
                <w:tab w:val="left" w:pos="3544"/>
              </w:tabs>
              <w:rPr>
                <w:sz w:val="26"/>
                <w:szCs w:val="26"/>
              </w:rPr>
            </w:pPr>
          </w:p>
          <w:p w:rsidR="005D26CE" w:rsidRPr="001C4199" w:rsidRDefault="005D26CE" w:rsidP="00B76D12">
            <w:pPr>
              <w:tabs>
                <w:tab w:val="left" w:pos="1418"/>
                <w:tab w:val="left" w:pos="2410"/>
                <w:tab w:val="left" w:pos="3544"/>
              </w:tabs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«Профессиональная компетентность педагога: учитель</w:t>
            </w:r>
            <w:r w:rsidR="00B76D12" w:rsidRPr="001C4199">
              <w:rPr>
                <w:sz w:val="26"/>
                <w:szCs w:val="26"/>
              </w:rPr>
              <w:t xml:space="preserve"> биологии</w:t>
            </w:r>
            <w:r w:rsidRPr="001C4199">
              <w:rPr>
                <w:sz w:val="26"/>
                <w:szCs w:val="26"/>
              </w:rPr>
              <w:t>»</w:t>
            </w:r>
          </w:p>
          <w:p w:rsidR="003373E2" w:rsidRPr="001C4199" w:rsidRDefault="003373E2" w:rsidP="00B76D12">
            <w:pPr>
              <w:tabs>
                <w:tab w:val="left" w:pos="1418"/>
                <w:tab w:val="left" w:pos="2410"/>
                <w:tab w:val="left" w:pos="3544"/>
              </w:tabs>
              <w:rPr>
                <w:b/>
                <w:sz w:val="26"/>
                <w:szCs w:val="26"/>
              </w:rPr>
            </w:pPr>
          </w:p>
        </w:tc>
      </w:tr>
      <w:tr w:rsidR="005D26CE" w:rsidRPr="00656631" w:rsidTr="00E06CB4">
        <w:tc>
          <w:tcPr>
            <w:tcW w:w="2553" w:type="dxa"/>
            <w:vMerge/>
          </w:tcPr>
          <w:p w:rsidR="005D26CE" w:rsidRPr="001C4199" w:rsidRDefault="005D26CE" w:rsidP="003715AA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373E2" w:rsidRPr="001C4199" w:rsidRDefault="003373E2" w:rsidP="0088310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D26CE" w:rsidRPr="001C4199" w:rsidRDefault="005D26CE" w:rsidP="00883103">
            <w:pPr>
              <w:jc w:val="center"/>
              <w:rPr>
                <w:sz w:val="26"/>
                <w:szCs w:val="26"/>
              </w:rPr>
            </w:pPr>
            <w:r w:rsidRPr="001C4199">
              <w:rPr>
                <w:color w:val="000000"/>
                <w:sz w:val="26"/>
                <w:szCs w:val="26"/>
              </w:rPr>
              <w:t>1</w:t>
            </w:r>
            <w:r w:rsidR="00297932" w:rsidRPr="001C4199">
              <w:rPr>
                <w:color w:val="000000"/>
                <w:sz w:val="26"/>
                <w:szCs w:val="26"/>
              </w:rPr>
              <w:t>6</w:t>
            </w:r>
            <w:r w:rsidRPr="001C4199">
              <w:rPr>
                <w:color w:val="000000"/>
                <w:sz w:val="26"/>
                <w:szCs w:val="26"/>
              </w:rPr>
              <w:t>.01</w:t>
            </w:r>
            <w:r w:rsidR="00883103">
              <w:rPr>
                <w:color w:val="000000"/>
                <w:sz w:val="26"/>
                <w:szCs w:val="26"/>
              </w:rPr>
              <w:t>.2020</w:t>
            </w:r>
            <w:r w:rsidR="00883103" w:rsidRPr="001C4199">
              <w:rPr>
                <w:color w:val="000000"/>
                <w:sz w:val="26"/>
                <w:szCs w:val="26"/>
              </w:rPr>
              <w:t xml:space="preserve"> </w:t>
            </w:r>
            <w:r w:rsidRPr="001C4199">
              <w:rPr>
                <w:color w:val="000000"/>
                <w:sz w:val="26"/>
                <w:szCs w:val="26"/>
              </w:rPr>
              <w:t xml:space="preserve"> – 2</w:t>
            </w:r>
            <w:r w:rsidR="00297932" w:rsidRPr="001C4199">
              <w:rPr>
                <w:color w:val="000000"/>
                <w:sz w:val="26"/>
                <w:szCs w:val="26"/>
              </w:rPr>
              <w:t>2</w:t>
            </w:r>
            <w:r w:rsidRPr="001C4199">
              <w:rPr>
                <w:color w:val="000000"/>
                <w:sz w:val="26"/>
                <w:szCs w:val="26"/>
              </w:rPr>
              <w:t>.01.20</w:t>
            </w:r>
            <w:r w:rsidR="00ED75E5" w:rsidRPr="001C41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3373E2" w:rsidRPr="001C4199" w:rsidRDefault="003373E2" w:rsidP="00B76D12">
            <w:pPr>
              <w:rPr>
                <w:sz w:val="26"/>
                <w:szCs w:val="26"/>
              </w:rPr>
            </w:pPr>
          </w:p>
          <w:p w:rsidR="005D26CE" w:rsidRPr="001C4199" w:rsidRDefault="005D26CE" w:rsidP="00B76D12">
            <w:pPr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 xml:space="preserve">«Профессиональная компетентность педагога: </w:t>
            </w:r>
            <w:r w:rsidR="00B76D12" w:rsidRPr="001C4199">
              <w:rPr>
                <w:sz w:val="26"/>
                <w:szCs w:val="26"/>
              </w:rPr>
              <w:t>учитель русского языка и литературы</w:t>
            </w:r>
            <w:r w:rsidRPr="001C4199">
              <w:rPr>
                <w:sz w:val="26"/>
                <w:szCs w:val="26"/>
              </w:rPr>
              <w:t>»</w:t>
            </w:r>
          </w:p>
          <w:p w:rsidR="003373E2" w:rsidRPr="001C4199" w:rsidRDefault="003373E2" w:rsidP="00B76D12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5D26CE" w:rsidRPr="00656631" w:rsidTr="00E06CB4">
        <w:tc>
          <w:tcPr>
            <w:tcW w:w="2553" w:type="dxa"/>
            <w:vMerge/>
          </w:tcPr>
          <w:p w:rsidR="005D26CE" w:rsidRPr="001C4199" w:rsidRDefault="005D26CE" w:rsidP="003715AA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373E2" w:rsidRPr="001C4199" w:rsidRDefault="003373E2" w:rsidP="0088310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D26CE" w:rsidRPr="001C4199" w:rsidRDefault="00297932" w:rsidP="00883103">
            <w:pPr>
              <w:jc w:val="center"/>
              <w:rPr>
                <w:sz w:val="26"/>
                <w:szCs w:val="26"/>
              </w:rPr>
            </w:pPr>
            <w:r w:rsidRPr="001C4199">
              <w:rPr>
                <w:color w:val="000000"/>
                <w:sz w:val="26"/>
                <w:szCs w:val="26"/>
              </w:rPr>
              <w:t>21</w:t>
            </w:r>
            <w:r w:rsidR="005D26CE" w:rsidRPr="001C4199">
              <w:rPr>
                <w:color w:val="000000"/>
                <w:sz w:val="26"/>
                <w:szCs w:val="26"/>
              </w:rPr>
              <w:t>.01</w:t>
            </w:r>
            <w:r w:rsidR="00883103">
              <w:rPr>
                <w:color w:val="000000"/>
                <w:sz w:val="26"/>
                <w:szCs w:val="26"/>
              </w:rPr>
              <w:t>.2020</w:t>
            </w:r>
            <w:r w:rsidR="00883103" w:rsidRPr="001C4199">
              <w:rPr>
                <w:color w:val="000000"/>
                <w:sz w:val="26"/>
                <w:szCs w:val="26"/>
              </w:rPr>
              <w:t xml:space="preserve"> </w:t>
            </w:r>
            <w:r w:rsidR="005D26CE" w:rsidRPr="001C4199">
              <w:rPr>
                <w:color w:val="000000"/>
                <w:sz w:val="26"/>
                <w:szCs w:val="26"/>
              </w:rPr>
              <w:t xml:space="preserve"> – 2</w:t>
            </w:r>
            <w:r w:rsidRPr="001C4199">
              <w:rPr>
                <w:color w:val="000000"/>
                <w:sz w:val="26"/>
                <w:szCs w:val="26"/>
              </w:rPr>
              <w:t>7</w:t>
            </w:r>
            <w:r w:rsidR="005D26CE" w:rsidRPr="001C4199">
              <w:rPr>
                <w:color w:val="000000"/>
                <w:sz w:val="26"/>
                <w:szCs w:val="26"/>
              </w:rPr>
              <w:t>.01.20</w:t>
            </w:r>
            <w:r w:rsidR="00ED75E5" w:rsidRPr="001C41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3373E2" w:rsidRPr="001C4199" w:rsidRDefault="003373E2" w:rsidP="00B76D12">
            <w:pPr>
              <w:rPr>
                <w:sz w:val="26"/>
                <w:szCs w:val="26"/>
              </w:rPr>
            </w:pPr>
          </w:p>
          <w:p w:rsidR="005D26CE" w:rsidRPr="001C4199" w:rsidRDefault="00E06CB4" w:rsidP="00B76D12">
            <w:pPr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 xml:space="preserve">«Профессиональная компетентность педагога: учитель </w:t>
            </w:r>
            <w:r w:rsidR="00B76D12" w:rsidRPr="001C4199">
              <w:rPr>
                <w:sz w:val="26"/>
                <w:szCs w:val="26"/>
              </w:rPr>
              <w:t>английского языка</w:t>
            </w:r>
            <w:r w:rsidRPr="001C4199">
              <w:rPr>
                <w:sz w:val="26"/>
                <w:szCs w:val="26"/>
              </w:rPr>
              <w:t>»</w:t>
            </w:r>
          </w:p>
          <w:p w:rsidR="003373E2" w:rsidRPr="001C4199" w:rsidRDefault="003373E2" w:rsidP="00B76D12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5D26CE" w:rsidRPr="00656631" w:rsidTr="00E06CB4">
        <w:tc>
          <w:tcPr>
            <w:tcW w:w="2553" w:type="dxa"/>
            <w:vMerge/>
          </w:tcPr>
          <w:p w:rsidR="005D26CE" w:rsidRPr="001C4199" w:rsidRDefault="005D26CE" w:rsidP="003715AA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373E2" w:rsidRPr="001C4199" w:rsidRDefault="003373E2" w:rsidP="0088310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D26CE" w:rsidRPr="001C4199" w:rsidRDefault="005D26CE" w:rsidP="00883103">
            <w:pPr>
              <w:jc w:val="center"/>
              <w:rPr>
                <w:sz w:val="26"/>
                <w:szCs w:val="26"/>
              </w:rPr>
            </w:pPr>
            <w:r w:rsidRPr="001C4199">
              <w:rPr>
                <w:color w:val="000000"/>
                <w:sz w:val="26"/>
                <w:szCs w:val="26"/>
              </w:rPr>
              <w:t>2</w:t>
            </w:r>
            <w:r w:rsidR="00297932" w:rsidRPr="001C4199">
              <w:rPr>
                <w:color w:val="000000"/>
                <w:sz w:val="26"/>
                <w:szCs w:val="26"/>
              </w:rPr>
              <w:t>3</w:t>
            </w:r>
            <w:r w:rsidRPr="001C4199">
              <w:rPr>
                <w:color w:val="000000"/>
                <w:sz w:val="26"/>
                <w:szCs w:val="26"/>
              </w:rPr>
              <w:t>.01</w:t>
            </w:r>
            <w:r w:rsidR="00883103">
              <w:rPr>
                <w:color w:val="000000"/>
                <w:sz w:val="26"/>
                <w:szCs w:val="26"/>
              </w:rPr>
              <w:t>.2020</w:t>
            </w:r>
            <w:r w:rsidRPr="001C4199">
              <w:rPr>
                <w:color w:val="000000"/>
                <w:sz w:val="26"/>
                <w:szCs w:val="26"/>
              </w:rPr>
              <w:t xml:space="preserve"> – 2</w:t>
            </w:r>
            <w:r w:rsidR="00297932" w:rsidRPr="001C4199">
              <w:rPr>
                <w:color w:val="000000"/>
                <w:sz w:val="26"/>
                <w:szCs w:val="26"/>
              </w:rPr>
              <w:t>9</w:t>
            </w:r>
            <w:r w:rsidRPr="001C4199">
              <w:rPr>
                <w:color w:val="000000"/>
                <w:sz w:val="26"/>
                <w:szCs w:val="26"/>
              </w:rPr>
              <w:t>.01.20</w:t>
            </w:r>
            <w:r w:rsidR="00ED75E5" w:rsidRPr="001C41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3373E2" w:rsidRPr="001C4199" w:rsidRDefault="003373E2" w:rsidP="00B76D12">
            <w:pPr>
              <w:rPr>
                <w:sz w:val="26"/>
                <w:szCs w:val="26"/>
              </w:rPr>
            </w:pPr>
          </w:p>
          <w:p w:rsidR="005D26CE" w:rsidRPr="001C4199" w:rsidRDefault="00E06CB4" w:rsidP="00B76D12">
            <w:pPr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«Профессиональная компетентность педагога:</w:t>
            </w:r>
            <w:r w:rsidR="00B76D12" w:rsidRPr="001C4199">
              <w:rPr>
                <w:sz w:val="26"/>
                <w:szCs w:val="26"/>
              </w:rPr>
              <w:t xml:space="preserve"> учитель информатики</w:t>
            </w:r>
            <w:r w:rsidRPr="001C4199">
              <w:rPr>
                <w:sz w:val="26"/>
                <w:szCs w:val="26"/>
              </w:rPr>
              <w:t>»</w:t>
            </w:r>
          </w:p>
          <w:p w:rsidR="003373E2" w:rsidRPr="001C4199" w:rsidRDefault="003373E2" w:rsidP="00B76D12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E06CB4" w:rsidRPr="005D26CE" w:rsidTr="00ED75E5">
        <w:trPr>
          <w:trHeight w:val="2705"/>
        </w:trPr>
        <w:tc>
          <w:tcPr>
            <w:tcW w:w="2553" w:type="dxa"/>
          </w:tcPr>
          <w:p w:rsidR="00E06CB4" w:rsidRPr="001C4199" w:rsidRDefault="00E06CB4" w:rsidP="003715AA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1C4199">
              <w:rPr>
                <w:color w:val="000000"/>
                <w:sz w:val="26"/>
                <w:szCs w:val="26"/>
              </w:rPr>
              <w:t>второй (заключительный)</w:t>
            </w:r>
          </w:p>
        </w:tc>
        <w:tc>
          <w:tcPr>
            <w:tcW w:w="2551" w:type="dxa"/>
          </w:tcPr>
          <w:p w:rsidR="003373E2" w:rsidRPr="001C4199" w:rsidRDefault="003373E2" w:rsidP="00883103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</w:p>
          <w:p w:rsidR="00E06CB4" w:rsidRPr="001C4199" w:rsidRDefault="00E06CB4" w:rsidP="00883103">
            <w:pPr>
              <w:ind w:firstLine="34"/>
              <w:jc w:val="center"/>
              <w:rPr>
                <w:sz w:val="26"/>
                <w:szCs w:val="26"/>
              </w:rPr>
            </w:pPr>
            <w:r w:rsidRPr="001C4199">
              <w:rPr>
                <w:color w:val="000000"/>
                <w:sz w:val="26"/>
                <w:szCs w:val="26"/>
              </w:rPr>
              <w:t>1</w:t>
            </w:r>
            <w:r w:rsidR="00970330" w:rsidRPr="001C4199">
              <w:rPr>
                <w:color w:val="000000"/>
                <w:sz w:val="26"/>
                <w:szCs w:val="26"/>
              </w:rPr>
              <w:t>2</w:t>
            </w:r>
            <w:r w:rsidRPr="001C4199">
              <w:rPr>
                <w:color w:val="000000"/>
                <w:sz w:val="26"/>
                <w:szCs w:val="26"/>
              </w:rPr>
              <w:t>.02.</w:t>
            </w:r>
            <w:r w:rsidRPr="001C4199">
              <w:rPr>
                <w:sz w:val="26"/>
                <w:szCs w:val="26"/>
              </w:rPr>
              <w:t>20</w:t>
            </w:r>
            <w:r w:rsidR="00ED75E5" w:rsidRPr="001C4199">
              <w:rPr>
                <w:sz w:val="26"/>
                <w:szCs w:val="26"/>
              </w:rPr>
              <w:t>20</w:t>
            </w:r>
          </w:p>
          <w:p w:rsidR="00970330" w:rsidRPr="001C4199" w:rsidRDefault="00970330" w:rsidP="00883103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970330" w:rsidRPr="001C4199" w:rsidRDefault="00970330" w:rsidP="00883103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970330" w:rsidRPr="001C4199" w:rsidRDefault="00970330" w:rsidP="00883103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9617C9" w:rsidRPr="001C4199" w:rsidRDefault="009617C9" w:rsidP="00883103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970330" w:rsidRPr="001C4199" w:rsidRDefault="00970330" w:rsidP="00883103">
            <w:pPr>
              <w:ind w:firstLine="34"/>
              <w:jc w:val="center"/>
              <w:rPr>
                <w:sz w:val="26"/>
                <w:szCs w:val="26"/>
              </w:rPr>
            </w:pPr>
            <w:r w:rsidRPr="001C4199">
              <w:rPr>
                <w:color w:val="000000"/>
                <w:sz w:val="26"/>
                <w:szCs w:val="26"/>
              </w:rPr>
              <w:t>13.02.</w:t>
            </w:r>
            <w:r w:rsidRPr="001C4199">
              <w:rPr>
                <w:sz w:val="26"/>
                <w:szCs w:val="26"/>
              </w:rPr>
              <w:t>2020</w:t>
            </w:r>
          </w:p>
          <w:p w:rsidR="00970330" w:rsidRPr="001C4199" w:rsidRDefault="00970330" w:rsidP="00883103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297932" w:rsidRPr="001C4199" w:rsidRDefault="00297932" w:rsidP="00883103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970330" w:rsidRPr="001C4199" w:rsidRDefault="00970330" w:rsidP="00883103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373E2" w:rsidRPr="001C4199" w:rsidRDefault="003373E2" w:rsidP="00E06CB4">
            <w:pPr>
              <w:rPr>
                <w:sz w:val="26"/>
                <w:szCs w:val="26"/>
              </w:rPr>
            </w:pPr>
          </w:p>
          <w:p w:rsidR="00E06CB4" w:rsidRPr="001C4199" w:rsidRDefault="00B76D12" w:rsidP="00E06CB4">
            <w:pPr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«Профессиональная компетентность педагога: учитель биологии»</w:t>
            </w:r>
            <w:r w:rsidR="00A862C9" w:rsidRPr="001C4199">
              <w:rPr>
                <w:sz w:val="26"/>
                <w:szCs w:val="26"/>
              </w:rPr>
              <w:t>;</w:t>
            </w:r>
          </w:p>
          <w:p w:rsidR="00970330" w:rsidRPr="001C4199" w:rsidRDefault="00B76D12" w:rsidP="00E06CB4">
            <w:pPr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«Профессиональная компетентность педагога: учитель русского языка и литературы»</w:t>
            </w:r>
          </w:p>
          <w:p w:rsidR="00970330" w:rsidRPr="001C4199" w:rsidRDefault="00970330" w:rsidP="00E06CB4">
            <w:pPr>
              <w:rPr>
                <w:sz w:val="26"/>
                <w:szCs w:val="26"/>
              </w:rPr>
            </w:pPr>
          </w:p>
          <w:p w:rsidR="00B76D12" w:rsidRPr="001C4199" w:rsidRDefault="00B76D12" w:rsidP="00E06CB4">
            <w:pPr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«Профессиональная компетентность педагога: учитель английского языка»</w:t>
            </w:r>
            <w:r w:rsidR="00A862C9" w:rsidRPr="001C4199">
              <w:rPr>
                <w:sz w:val="26"/>
                <w:szCs w:val="26"/>
              </w:rPr>
              <w:t>;</w:t>
            </w:r>
          </w:p>
          <w:p w:rsidR="00B76D12" w:rsidRPr="001C4199" w:rsidRDefault="00B76D12" w:rsidP="00E06CB4">
            <w:pPr>
              <w:rPr>
                <w:sz w:val="26"/>
                <w:szCs w:val="26"/>
              </w:rPr>
            </w:pPr>
            <w:r w:rsidRPr="001C4199">
              <w:rPr>
                <w:sz w:val="26"/>
                <w:szCs w:val="26"/>
              </w:rPr>
              <w:t>«Профессиональная компетентность педагога: учитель информатики»</w:t>
            </w:r>
          </w:p>
          <w:p w:rsidR="003373E2" w:rsidRPr="001C4199" w:rsidRDefault="003373E2" w:rsidP="00E06CB4">
            <w:pPr>
              <w:rPr>
                <w:b/>
                <w:sz w:val="26"/>
                <w:szCs w:val="26"/>
              </w:rPr>
            </w:pPr>
          </w:p>
        </w:tc>
      </w:tr>
    </w:tbl>
    <w:p w:rsidR="00217237" w:rsidRDefault="00217237" w:rsidP="00217237">
      <w:pPr>
        <w:tabs>
          <w:tab w:val="left" w:pos="1418"/>
          <w:tab w:val="left" w:pos="2410"/>
          <w:tab w:val="left" w:pos="3544"/>
        </w:tabs>
        <w:spacing w:line="280" w:lineRule="exact"/>
        <w:jc w:val="center"/>
        <w:rPr>
          <w:sz w:val="30"/>
          <w:szCs w:val="30"/>
        </w:rPr>
      </w:pPr>
    </w:p>
    <w:p w:rsidR="008A7CEB" w:rsidRDefault="008A7CEB" w:rsidP="00263E84">
      <w:pPr>
        <w:tabs>
          <w:tab w:val="left" w:pos="1418"/>
          <w:tab w:val="left" w:pos="2410"/>
          <w:tab w:val="left" w:pos="3544"/>
        </w:tabs>
        <w:spacing w:line="280" w:lineRule="exact"/>
        <w:rPr>
          <w:sz w:val="30"/>
          <w:szCs w:val="30"/>
        </w:rPr>
      </w:pPr>
    </w:p>
    <w:p w:rsidR="00263E84" w:rsidRDefault="00263E8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022F2" w:rsidRDefault="004022F2" w:rsidP="004022F2">
      <w:pPr>
        <w:ind w:left="5670" w:right="-284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4022F2" w:rsidRDefault="004022F2" w:rsidP="004022F2">
      <w:pPr>
        <w:spacing w:line="280" w:lineRule="exact"/>
        <w:ind w:left="5670" w:right="-284"/>
        <w:rPr>
          <w:sz w:val="30"/>
          <w:szCs w:val="30"/>
        </w:rPr>
      </w:pPr>
      <w:r>
        <w:rPr>
          <w:sz w:val="30"/>
          <w:szCs w:val="30"/>
        </w:rPr>
        <w:t xml:space="preserve">Приказ начальника главного управления по образованию </w:t>
      </w:r>
    </w:p>
    <w:p w:rsidR="00907ED4" w:rsidRDefault="004022F2" w:rsidP="004022F2">
      <w:pPr>
        <w:spacing w:line="280" w:lineRule="exact"/>
        <w:ind w:left="5670" w:right="-284"/>
        <w:rPr>
          <w:sz w:val="30"/>
          <w:szCs w:val="30"/>
        </w:rPr>
      </w:pPr>
      <w:r>
        <w:rPr>
          <w:sz w:val="30"/>
          <w:szCs w:val="30"/>
        </w:rPr>
        <w:t>Минского облисполкома</w:t>
      </w:r>
    </w:p>
    <w:p w:rsidR="00C9152E" w:rsidRPr="00C9152E" w:rsidRDefault="00C9152E" w:rsidP="00C9152E">
      <w:pPr>
        <w:tabs>
          <w:tab w:val="left" w:pos="5112"/>
        </w:tabs>
        <w:ind w:left="5670" w:right="-143"/>
        <w:rPr>
          <w:sz w:val="30"/>
          <w:szCs w:val="30"/>
        </w:rPr>
      </w:pPr>
      <w:r w:rsidRPr="00C9152E">
        <w:rPr>
          <w:sz w:val="30"/>
          <w:szCs w:val="30"/>
        </w:rPr>
        <w:t>от 18.11.2019 № 519</w:t>
      </w:r>
    </w:p>
    <w:p w:rsidR="00C9152E" w:rsidRPr="00907ED4" w:rsidRDefault="00C9152E" w:rsidP="004022F2">
      <w:pPr>
        <w:spacing w:line="280" w:lineRule="exact"/>
        <w:ind w:left="5670" w:right="-284"/>
        <w:rPr>
          <w:color w:val="FF0000"/>
          <w:sz w:val="30"/>
          <w:szCs w:val="30"/>
        </w:rPr>
      </w:pPr>
    </w:p>
    <w:p w:rsidR="003A3306" w:rsidRDefault="003A3306" w:rsidP="00217237">
      <w:pPr>
        <w:pStyle w:val="a5"/>
        <w:spacing w:before="0" w:beforeAutospacing="0" w:after="0" w:afterAutospacing="0"/>
        <w:jc w:val="center"/>
        <w:rPr>
          <w:rStyle w:val="a6"/>
          <w:b w:val="0"/>
          <w:color w:val="FF0000"/>
          <w:sz w:val="16"/>
          <w:szCs w:val="30"/>
        </w:rPr>
      </w:pPr>
    </w:p>
    <w:p w:rsidR="00C9152E" w:rsidRPr="00907ED4" w:rsidRDefault="00C9152E" w:rsidP="00217237">
      <w:pPr>
        <w:pStyle w:val="a5"/>
        <w:spacing w:before="0" w:beforeAutospacing="0" w:after="0" w:afterAutospacing="0"/>
        <w:jc w:val="center"/>
        <w:rPr>
          <w:rStyle w:val="a6"/>
          <w:b w:val="0"/>
          <w:color w:val="FF0000"/>
          <w:sz w:val="16"/>
          <w:szCs w:val="30"/>
        </w:rPr>
      </w:pPr>
    </w:p>
    <w:p w:rsidR="00217237" w:rsidRPr="00217237" w:rsidRDefault="00217237" w:rsidP="00217237">
      <w:pPr>
        <w:pStyle w:val="a5"/>
        <w:spacing w:before="0" w:beforeAutospacing="0" w:after="0" w:afterAutospacing="0"/>
        <w:jc w:val="center"/>
        <w:rPr>
          <w:rStyle w:val="a6"/>
          <w:b w:val="0"/>
          <w:color w:val="auto"/>
          <w:sz w:val="30"/>
          <w:szCs w:val="30"/>
        </w:rPr>
      </w:pPr>
      <w:r w:rsidRPr="00217237">
        <w:rPr>
          <w:rStyle w:val="a6"/>
          <w:b w:val="0"/>
          <w:color w:val="auto"/>
          <w:sz w:val="30"/>
          <w:szCs w:val="30"/>
        </w:rPr>
        <w:t>П</w:t>
      </w:r>
      <w:r w:rsidR="00141B01">
        <w:rPr>
          <w:rStyle w:val="a6"/>
          <w:b w:val="0"/>
          <w:color w:val="auto"/>
          <w:sz w:val="30"/>
          <w:szCs w:val="30"/>
        </w:rPr>
        <w:t>орядок проведения</w:t>
      </w:r>
    </w:p>
    <w:p w:rsidR="00217237" w:rsidRPr="00217237" w:rsidRDefault="00217237" w:rsidP="00217237">
      <w:pPr>
        <w:pStyle w:val="a5"/>
        <w:spacing w:before="0" w:beforeAutospacing="0" w:after="0" w:afterAutospacing="0"/>
        <w:jc w:val="center"/>
        <w:rPr>
          <w:rStyle w:val="a6"/>
          <w:b w:val="0"/>
          <w:color w:val="auto"/>
          <w:sz w:val="30"/>
          <w:szCs w:val="30"/>
        </w:rPr>
      </w:pPr>
      <w:r w:rsidRPr="00217237">
        <w:rPr>
          <w:rStyle w:val="a6"/>
          <w:b w:val="0"/>
          <w:color w:val="auto"/>
          <w:sz w:val="30"/>
          <w:szCs w:val="30"/>
        </w:rPr>
        <w:t xml:space="preserve">дистанционной олимпиады </w:t>
      </w:r>
    </w:p>
    <w:p w:rsidR="00217237" w:rsidRPr="00217237" w:rsidRDefault="00217237" w:rsidP="00217237">
      <w:pPr>
        <w:pStyle w:val="a5"/>
        <w:spacing w:before="0" w:beforeAutospacing="0" w:after="0" w:afterAutospacing="0"/>
        <w:jc w:val="center"/>
        <w:rPr>
          <w:rStyle w:val="a6"/>
          <w:b w:val="0"/>
          <w:color w:val="auto"/>
          <w:sz w:val="30"/>
          <w:szCs w:val="30"/>
        </w:rPr>
      </w:pPr>
      <w:r w:rsidRPr="00217237">
        <w:rPr>
          <w:rStyle w:val="a6"/>
          <w:b w:val="0"/>
          <w:color w:val="auto"/>
          <w:sz w:val="30"/>
          <w:szCs w:val="30"/>
        </w:rPr>
        <w:t xml:space="preserve">для педагогических работников Минской области </w:t>
      </w:r>
    </w:p>
    <w:p w:rsidR="00217237" w:rsidRPr="007F36A2" w:rsidRDefault="00217237" w:rsidP="00217237">
      <w:pPr>
        <w:ind w:firstLine="567"/>
        <w:jc w:val="both"/>
        <w:rPr>
          <w:rStyle w:val="a6"/>
          <w:b w:val="0"/>
          <w:sz w:val="16"/>
          <w:szCs w:val="16"/>
        </w:rPr>
      </w:pPr>
    </w:p>
    <w:p w:rsidR="00217237" w:rsidRPr="002201CF" w:rsidRDefault="002201CF" w:rsidP="00541923">
      <w:pPr>
        <w:pStyle w:val="a9"/>
        <w:spacing w:after="360"/>
        <w:ind w:left="927"/>
        <w:jc w:val="center"/>
        <w:rPr>
          <w:rStyle w:val="a6"/>
          <w:b w:val="0"/>
          <w:sz w:val="30"/>
          <w:szCs w:val="30"/>
        </w:rPr>
      </w:pPr>
      <w:r>
        <w:rPr>
          <w:rStyle w:val="a6"/>
          <w:b w:val="0"/>
          <w:sz w:val="30"/>
          <w:szCs w:val="30"/>
        </w:rPr>
        <w:t xml:space="preserve">1. </w:t>
      </w:r>
      <w:r w:rsidR="00217237" w:rsidRPr="002201CF">
        <w:rPr>
          <w:rStyle w:val="a6"/>
          <w:b w:val="0"/>
          <w:sz w:val="30"/>
          <w:szCs w:val="30"/>
        </w:rPr>
        <w:t>Общие положения</w:t>
      </w:r>
    </w:p>
    <w:p w:rsidR="00217237" w:rsidRPr="00217237" w:rsidRDefault="00217237" w:rsidP="002201CF">
      <w:pPr>
        <w:ind w:right="57" w:firstLine="567"/>
        <w:jc w:val="both"/>
        <w:rPr>
          <w:rStyle w:val="a6"/>
          <w:b w:val="0"/>
          <w:sz w:val="30"/>
          <w:szCs w:val="30"/>
        </w:rPr>
      </w:pPr>
      <w:r w:rsidRPr="00217237">
        <w:rPr>
          <w:rStyle w:val="a6"/>
          <w:b w:val="0"/>
          <w:sz w:val="30"/>
          <w:szCs w:val="30"/>
        </w:rPr>
        <w:t>1.</w:t>
      </w:r>
      <w:r w:rsidR="00D20345">
        <w:rPr>
          <w:rStyle w:val="a6"/>
          <w:b w:val="0"/>
          <w:sz w:val="30"/>
          <w:szCs w:val="30"/>
        </w:rPr>
        <w:t>1.</w:t>
      </w:r>
      <w:r w:rsidRPr="00217237">
        <w:rPr>
          <w:rStyle w:val="a6"/>
          <w:b w:val="0"/>
          <w:sz w:val="30"/>
          <w:szCs w:val="30"/>
        </w:rPr>
        <w:t> Дистанционная олимпиада для педагогических работников Минской области (далее – олимпиада) проводится с целью создания условий для совершенствования профессиональных компетенций педагогов по ключевым направлениям современной педагогической практики.</w:t>
      </w:r>
    </w:p>
    <w:p w:rsidR="00217237" w:rsidRPr="00217237" w:rsidRDefault="00D20345" w:rsidP="002172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sz w:val="30"/>
          <w:szCs w:val="30"/>
        </w:rPr>
      </w:pPr>
      <w:r>
        <w:rPr>
          <w:rStyle w:val="a6"/>
          <w:b w:val="0"/>
          <w:sz w:val="30"/>
          <w:szCs w:val="30"/>
        </w:rPr>
        <w:t>1.</w:t>
      </w:r>
      <w:r w:rsidR="00217237" w:rsidRPr="00217237">
        <w:rPr>
          <w:rStyle w:val="a6"/>
          <w:b w:val="0"/>
          <w:sz w:val="30"/>
          <w:szCs w:val="30"/>
        </w:rPr>
        <w:t>2. Основные задачи олимпиады:</w:t>
      </w:r>
    </w:p>
    <w:p w:rsidR="00217237" w:rsidRPr="00217237" w:rsidRDefault="00217237" w:rsidP="00217237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color w:val="auto"/>
          <w:sz w:val="30"/>
          <w:szCs w:val="30"/>
        </w:rPr>
      </w:pPr>
      <w:r w:rsidRPr="00217237">
        <w:rPr>
          <w:rStyle w:val="a6"/>
          <w:b w:val="0"/>
          <w:color w:val="auto"/>
          <w:sz w:val="30"/>
          <w:szCs w:val="30"/>
        </w:rPr>
        <w:t xml:space="preserve">внедрение в процесс обучения педагогических </w:t>
      </w:r>
      <w:r w:rsidR="007C7D9A">
        <w:rPr>
          <w:rStyle w:val="a6"/>
          <w:b w:val="0"/>
          <w:color w:val="auto"/>
          <w:sz w:val="30"/>
          <w:szCs w:val="30"/>
        </w:rPr>
        <w:t xml:space="preserve">работников </w:t>
      </w:r>
      <w:r w:rsidRPr="00217237">
        <w:rPr>
          <w:rStyle w:val="a6"/>
          <w:b w:val="0"/>
          <w:color w:val="auto"/>
          <w:sz w:val="30"/>
          <w:szCs w:val="30"/>
        </w:rPr>
        <w:t>информационно-коммуникационных технологий;</w:t>
      </w:r>
    </w:p>
    <w:p w:rsidR="00217237" w:rsidRDefault="00217237" w:rsidP="00217237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color w:val="auto"/>
          <w:sz w:val="30"/>
          <w:szCs w:val="30"/>
        </w:rPr>
      </w:pPr>
      <w:r w:rsidRPr="00217237">
        <w:rPr>
          <w:rStyle w:val="a6"/>
          <w:b w:val="0"/>
          <w:color w:val="auto"/>
          <w:sz w:val="30"/>
          <w:szCs w:val="30"/>
        </w:rPr>
        <w:t>повышение профессионального уровня педагогических работников.</w:t>
      </w:r>
    </w:p>
    <w:p w:rsidR="00217237" w:rsidRDefault="00D20345" w:rsidP="00217237">
      <w:pPr>
        <w:pStyle w:val="a5"/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1.</w:t>
      </w:r>
      <w:r w:rsidR="0074125A">
        <w:rPr>
          <w:color w:val="auto"/>
          <w:sz w:val="30"/>
          <w:szCs w:val="30"/>
        </w:rPr>
        <w:t>3</w:t>
      </w:r>
      <w:r w:rsidR="00217237" w:rsidRPr="00217237">
        <w:rPr>
          <w:color w:val="auto"/>
          <w:sz w:val="30"/>
          <w:szCs w:val="30"/>
        </w:rPr>
        <w:t xml:space="preserve">. Организаторами олимпиады являются </w:t>
      </w:r>
      <w:r w:rsidR="004022F2">
        <w:rPr>
          <w:color w:val="auto"/>
          <w:sz w:val="30"/>
          <w:szCs w:val="30"/>
        </w:rPr>
        <w:t xml:space="preserve">главное </w:t>
      </w:r>
      <w:r w:rsidR="00217237" w:rsidRPr="00217237">
        <w:rPr>
          <w:color w:val="auto"/>
          <w:sz w:val="30"/>
          <w:szCs w:val="30"/>
        </w:rPr>
        <w:t xml:space="preserve">управление </w:t>
      </w:r>
      <w:r w:rsidR="003373E2">
        <w:rPr>
          <w:color w:val="auto"/>
          <w:sz w:val="30"/>
          <w:szCs w:val="30"/>
        </w:rPr>
        <w:br/>
      </w:r>
      <w:r w:rsidR="004022F2">
        <w:rPr>
          <w:color w:val="auto"/>
          <w:sz w:val="30"/>
          <w:szCs w:val="30"/>
        </w:rPr>
        <w:t xml:space="preserve">по </w:t>
      </w:r>
      <w:r w:rsidR="00217237" w:rsidRPr="00217237">
        <w:rPr>
          <w:color w:val="auto"/>
          <w:sz w:val="30"/>
          <w:szCs w:val="30"/>
        </w:rPr>
        <w:t>образовани</w:t>
      </w:r>
      <w:r w:rsidR="004022F2">
        <w:rPr>
          <w:color w:val="auto"/>
          <w:sz w:val="30"/>
          <w:szCs w:val="30"/>
        </w:rPr>
        <w:t>ю</w:t>
      </w:r>
      <w:r w:rsidR="00217237" w:rsidRPr="00217237">
        <w:rPr>
          <w:color w:val="auto"/>
          <w:sz w:val="30"/>
          <w:szCs w:val="30"/>
        </w:rPr>
        <w:t xml:space="preserve"> Мин</w:t>
      </w:r>
      <w:r w:rsidR="00B66DB6">
        <w:rPr>
          <w:color w:val="auto"/>
          <w:sz w:val="30"/>
          <w:szCs w:val="30"/>
        </w:rPr>
        <w:t xml:space="preserve">ского </w:t>
      </w:r>
      <w:r w:rsidR="00263E84">
        <w:rPr>
          <w:color w:val="auto"/>
          <w:sz w:val="30"/>
          <w:szCs w:val="30"/>
        </w:rPr>
        <w:t>областного исполнительного комитета</w:t>
      </w:r>
      <w:r w:rsidR="00217237" w:rsidRPr="00217237">
        <w:rPr>
          <w:color w:val="auto"/>
          <w:sz w:val="30"/>
          <w:szCs w:val="30"/>
        </w:rPr>
        <w:t xml:space="preserve">, </w:t>
      </w:r>
      <w:r w:rsidR="004022F2">
        <w:rPr>
          <w:color w:val="auto"/>
          <w:sz w:val="30"/>
          <w:szCs w:val="30"/>
        </w:rPr>
        <w:t>г</w:t>
      </w:r>
      <w:r w:rsidR="00217237" w:rsidRPr="00217237">
        <w:rPr>
          <w:color w:val="auto"/>
          <w:sz w:val="30"/>
          <w:szCs w:val="30"/>
        </w:rPr>
        <w:t>осударственное учреждение образование «Минский областной инстит</w:t>
      </w:r>
      <w:r w:rsidR="00D95D54">
        <w:rPr>
          <w:color w:val="auto"/>
          <w:sz w:val="30"/>
          <w:szCs w:val="30"/>
        </w:rPr>
        <w:t>ут развития образования» (далее </w:t>
      </w:r>
      <w:r w:rsidR="00217237" w:rsidRPr="00217237">
        <w:rPr>
          <w:color w:val="auto"/>
          <w:sz w:val="30"/>
          <w:szCs w:val="30"/>
        </w:rPr>
        <w:t xml:space="preserve">– </w:t>
      </w:r>
      <w:r w:rsidR="00AE65A7">
        <w:rPr>
          <w:color w:val="auto"/>
          <w:sz w:val="30"/>
          <w:szCs w:val="30"/>
        </w:rPr>
        <w:t>и</w:t>
      </w:r>
      <w:r w:rsidR="00217237" w:rsidRPr="00217237">
        <w:rPr>
          <w:color w:val="auto"/>
          <w:sz w:val="30"/>
          <w:szCs w:val="30"/>
        </w:rPr>
        <w:t>нститут).</w:t>
      </w:r>
    </w:p>
    <w:p w:rsidR="0074125A" w:rsidRPr="00217237" w:rsidRDefault="0074125A" w:rsidP="00217237">
      <w:pPr>
        <w:pStyle w:val="a5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>1.4. </w:t>
      </w:r>
      <w:r w:rsidR="00770F23">
        <w:rPr>
          <w:color w:val="auto"/>
          <w:sz w:val="30"/>
          <w:szCs w:val="30"/>
        </w:rPr>
        <w:t xml:space="preserve">Номинации </w:t>
      </w:r>
      <w:r>
        <w:rPr>
          <w:color w:val="auto"/>
          <w:sz w:val="30"/>
          <w:szCs w:val="30"/>
        </w:rPr>
        <w:t>олимпиады</w:t>
      </w:r>
      <w:r w:rsidR="001C729A">
        <w:rPr>
          <w:color w:val="auto"/>
          <w:sz w:val="30"/>
          <w:szCs w:val="30"/>
        </w:rPr>
        <w:t xml:space="preserve">, сроки проведения </w:t>
      </w:r>
      <w:r>
        <w:rPr>
          <w:color w:val="auto"/>
          <w:sz w:val="30"/>
          <w:szCs w:val="30"/>
        </w:rPr>
        <w:t xml:space="preserve">ежегодно утверждаются приказом </w:t>
      </w:r>
      <w:r w:rsidR="0008420A">
        <w:rPr>
          <w:color w:val="auto"/>
          <w:sz w:val="30"/>
          <w:szCs w:val="30"/>
        </w:rPr>
        <w:t xml:space="preserve">начальника </w:t>
      </w:r>
      <w:r>
        <w:rPr>
          <w:color w:val="auto"/>
          <w:sz w:val="30"/>
          <w:szCs w:val="30"/>
        </w:rPr>
        <w:t>главного управления по образованию</w:t>
      </w:r>
      <w:r w:rsidR="00AC536F">
        <w:rPr>
          <w:color w:val="auto"/>
          <w:sz w:val="30"/>
          <w:szCs w:val="30"/>
        </w:rPr>
        <w:t xml:space="preserve"> М</w:t>
      </w:r>
      <w:r w:rsidR="0008420A">
        <w:rPr>
          <w:color w:val="auto"/>
          <w:sz w:val="30"/>
          <w:szCs w:val="30"/>
        </w:rPr>
        <w:t xml:space="preserve">инского </w:t>
      </w:r>
      <w:r w:rsidR="00263E84">
        <w:rPr>
          <w:color w:val="auto"/>
          <w:sz w:val="30"/>
          <w:szCs w:val="30"/>
        </w:rPr>
        <w:t>областного исполнительного комитета</w:t>
      </w:r>
      <w:r>
        <w:rPr>
          <w:color w:val="auto"/>
          <w:sz w:val="30"/>
          <w:szCs w:val="30"/>
        </w:rPr>
        <w:t>.</w:t>
      </w:r>
    </w:p>
    <w:p w:rsidR="00217237" w:rsidRPr="00217237" w:rsidRDefault="00D20345" w:rsidP="0021723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 w:rsidR="00217237" w:rsidRPr="00217237">
        <w:rPr>
          <w:color w:val="000000"/>
          <w:sz w:val="30"/>
          <w:szCs w:val="30"/>
        </w:rPr>
        <w:t>5. Олимпиада проводится в два этапа:</w:t>
      </w:r>
    </w:p>
    <w:p w:rsidR="00217237" w:rsidRPr="00217237" w:rsidRDefault="00217237" w:rsidP="00217237">
      <w:pPr>
        <w:pStyle w:val="a5"/>
        <w:spacing w:before="0" w:beforeAutospacing="0" w:after="0" w:afterAutospacing="0"/>
        <w:ind w:left="709" w:hanging="142"/>
        <w:jc w:val="both"/>
        <w:rPr>
          <w:color w:val="000000"/>
          <w:sz w:val="30"/>
          <w:szCs w:val="30"/>
        </w:rPr>
      </w:pPr>
      <w:r w:rsidRPr="00217237">
        <w:rPr>
          <w:color w:val="000000"/>
          <w:sz w:val="30"/>
          <w:szCs w:val="30"/>
        </w:rPr>
        <w:t>первый этап – отборочный;</w:t>
      </w:r>
    </w:p>
    <w:p w:rsidR="00217237" w:rsidRPr="00217237" w:rsidRDefault="00217237" w:rsidP="00D514D2">
      <w:pPr>
        <w:pStyle w:val="a5"/>
        <w:spacing w:before="0" w:beforeAutospacing="0" w:after="0" w:afterAutospacing="0"/>
        <w:ind w:left="709" w:hanging="142"/>
        <w:jc w:val="both"/>
        <w:rPr>
          <w:color w:val="000000"/>
          <w:sz w:val="30"/>
          <w:szCs w:val="30"/>
        </w:rPr>
      </w:pPr>
      <w:r w:rsidRPr="00217237">
        <w:rPr>
          <w:color w:val="000000"/>
          <w:sz w:val="30"/>
          <w:szCs w:val="30"/>
        </w:rPr>
        <w:t>второй этап – заключительный.</w:t>
      </w:r>
    </w:p>
    <w:p w:rsidR="00217237" w:rsidRPr="00217237" w:rsidRDefault="00D20345" w:rsidP="00D514D2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color w:val="auto"/>
          <w:sz w:val="30"/>
          <w:szCs w:val="30"/>
        </w:rPr>
      </w:pPr>
      <w:r>
        <w:rPr>
          <w:rStyle w:val="a6"/>
          <w:b w:val="0"/>
          <w:color w:val="auto"/>
          <w:sz w:val="30"/>
          <w:szCs w:val="30"/>
        </w:rPr>
        <w:t>1.</w:t>
      </w:r>
      <w:r w:rsidR="00217237" w:rsidRPr="00217237">
        <w:rPr>
          <w:rStyle w:val="a6"/>
          <w:b w:val="0"/>
          <w:color w:val="auto"/>
          <w:sz w:val="30"/>
          <w:szCs w:val="30"/>
        </w:rPr>
        <w:t>6. Участие в олимпиаде является добровольным</w:t>
      </w:r>
      <w:r w:rsidR="00541923">
        <w:rPr>
          <w:rStyle w:val="a6"/>
          <w:b w:val="0"/>
          <w:color w:val="auto"/>
          <w:sz w:val="30"/>
          <w:szCs w:val="30"/>
        </w:rPr>
        <w:t>.</w:t>
      </w:r>
    </w:p>
    <w:p w:rsidR="00217237" w:rsidRPr="00217237" w:rsidRDefault="00D20345" w:rsidP="00D514D2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17237" w:rsidRPr="00217237">
        <w:rPr>
          <w:sz w:val="30"/>
          <w:szCs w:val="30"/>
        </w:rPr>
        <w:t>7.</w:t>
      </w:r>
      <w:r w:rsidR="00217237" w:rsidRPr="00217237">
        <w:rPr>
          <w:sz w:val="30"/>
          <w:szCs w:val="30"/>
          <w:lang w:val="be-BY"/>
        </w:rPr>
        <w:t> </w:t>
      </w:r>
      <w:r w:rsidR="00217237" w:rsidRPr="00217237">
        <w:rPr>
          <w:sz w:val="30"/>
          <w:szCs w:val="30"/>
        </w:rPr>
        <w:t>Для подготовки и проведения олимпиады создается организационный комитет (далее – оргкомитет).</w:t>
      </w:r>
    </w:p>
    <w:p w:rsidR="00217237" w:rsidRPr="00217237" w:rsidRDefault="00217237" w:rsidP="00D514D2">
      <w:pPr>
        <w:shd w:val="clear" w:color="auto" w:fill="FFFFFF"/>
        <w:ind w:firstLine="567"/>
        <w:jc w:val="both"/>
        <w:rPr>
          <w:sz w:val="30"/>
          <w:szCs w:val="30"/>
        </w:rPr>
      </w:pPr>
      <w:r w:rsidRPr="00217237">
        <w:rPr>
          <w:sz w:val="30"/>
          <w:szCs w:val="30"/>
        </w:rPr>
        <w:t>Оргкомитет:</w:t>
      </w:r>
    </w:p>
    <w:p w:rsidR="00217237" w:rsidRPr="0038595A" w:rsidRDefault="00217237" w:rsidP="00D514D2">
      <w:pPr>
        <w:pStyle w:val="a5"/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38595A">
        <w:rPr>
          <w:color w:val="auto"/>
          <w:sz w:val="30"/>
          <w:szCs w:val="30"/>
        </w:rPr>
        <w:t>определяет и контролирует порядок организации и проведения олимпиады;</w:t>
      </w:r>
    </w:p>
    <w:p w:rsidR="00217237" w:rsidRPr="0038595A" w:rsidRDefault="00217237" w:rsidP="00D514D2">
      <w:pPr>
        <w:pStyle w:val="a5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38595A">
        <w:rPr>
          <w:color w:val="auto"/>
          <w:sz w:val="30"/>
          <w:szCs w:val="30"/>
        </w:rPr>
        <w:t>распространяет информацию о проведении олимпиады;</w:t>
      </w:r>
    </w:p>
    <w:p w:rsidR="00217237" w:rsidRPr="0038595A" w:rsidRDefault="00217237" w:rsidP="00D514D2">
      <w:pPr>
        <w:pStyle w:val="a5"/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38595A">
        <w:rPr>
          <w:color w:val="auto"/>
          <w:sz w:val="30"/>
          <w:szCs w:val="30"/>
        </w:rPr>
        <w:t xml:space="preserve">консультирует </w:t>
      </w:r>
      <w:proofErr w:type="gramStart"/>
      <w:r w:rsidRPr="0038595A">
        <w:rPr>
          <w:color w:val="auto"/>
          <w:sz w:val="30"/>
          <w:szCs w:val="30"/>
        </w:rPr>
        <w:t>заинтересованных</w:t>
      </w:r>
      <w:proofErr w:type="gramEnd"/>
      <w:r w:rsidRPr="0038595A">
        <w:rPr>
          <w:color w:val="auto"/>
          <w:sz w:val="30"/>
          <w:szCs w:val="30"/>
        </w:rPr>
        <w:t xml:space="preserve"> о порядке участия в олимпиаде;</w:t>
      </w:r>
    </w:p>
    <w:p w:rsidR="00217237" w:rsidRPr="0038595A" w:rsidRDefault="00217237" w:rsidP="00217237">
      <w:pPr>
        <w:pStyle w:val="a5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38595A">
        <w:rPr>
          <w:color w:val="auto"/>
          <w:sz w:val="30"/>
          <w:szCs w:val="30"/>
        </w:rPr>
        <w:t xml:space="preserve">утверждает председателя и состав жюри </w:t>
      </w:r>
      <w:r w:rsidR="003478DA">
        <w:rPr>
          <w:color w:val="auto"/>
          <w:sz w:val="30"/>
          <w:szCs w:val="30"/>
        </w:rPr>
        <w:t>в каждой номинации</w:t>
      </w:r>
      <w:r w:rsidRPr="0038595A">
        <w:rPr>
          <w:color w:val="auto"/>
          <w:sz w:val="30"/>
          <w:szCs w:val="30"/>
        </w:rPr>
        <w:t>;</w:t>
      </w:r>
    </w:p>
    <w:p w:rsidR="00217237" w:rsidRPr="0038595A" w:rsidRDefault="00217237" w:rsidP="00217237">
      <w:pPr>
        <w:pStyle w:val="a5"/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38595A">
        <w:rPr>
          <w:color w:val="auto"/>
          <w:sz w:val="30"/>
          <w:szCs w:val="30"/>
        </w:rPr>
        <w:t>утверждает олимпиадные задания;</w:t>
      </w:r>
    </w:p>
    <w:p w:rsidR="00217237" w:rsidRPr="0038595A" w:rsidRDefault="00217237" w:rsidP="00217237">
      <w:pPr>
        <w:pStyle w:val="a5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38595A">
        <w:rPr>
          <w:color w:val="auto"/>
          <w:sz w:val="30"/>
          <w:szCs w:val="30"/>
        </w:rPr>
        <w:t>утверждает результаты олимпиады;</w:t>
      </w:r>
    </w:p>
    <w:p w:rsidR="00217237" w:rsidRPr="0038595A" w:rsidRDefault="00217237" w:rsidP="00217237">
      <w:pPr>
        <w:pStyle w:val="a5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38595A">
        <w:rPr>
          <w:color w:val="auto"/>
          <w:sz w:val="30"/>
          <w:szCs w:val="30"/>
        </w:rPr>
        <w:lastRenderedPageBreak/>
        <w:t>анализирует и обобщает итоги олимпиады;</w:t>
      </w:r>
    </w:p>
    <w:p w:rsidR="00217237" w:rsidRDefault="00217237" w:rsidP="00217237">
      <w:pPr>
        <w:pStyle w:val="a5"/>
        <w:tabs>
          <w:tab w:val="left" w:pos="709"/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38595A">
        <w:rPr>
          <w:color w:val="auto"/>
          <w:sz w:val="30"/>
          <w:szCs w:val="30"/>
        </w:rPr>
        <w:t>награждает победителей</w:t>
      </w:r>
      <w:r>
        <w:rPr>
          <w:color w:val="auto"/>
          <w:sz w:val="30"/>
          <w:szCs w:val="30"/>
        </w:rPr>
        <w:t xml:space="preserve"> о</w:t>
      </w:r>
      <w:r w:rsidRPr="00A553BF">
        <w:rPr>
          <w:color w:val="auto"/>
          <w:sz w:val="30"/>
          <w:szCs w:val="30"/>
        </w:rPr>
        <w:t>лимпиады.</w:t>
      </w:r>
    </w:p>
    <w:p w:rsidR="00217237" w:rsidRPr="001D7338" w:rsidRDefault="00D20345" w:rsidP="0021723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17237">
        <w:rPr>
          <w:sz w:val="30"/>
          <w:szCs w:val="30"/>
        </w:rPr>
        <w:t>8.</w:t>
      </w:r>
      <w:r w:rsidR="00217237">
        <w:rPr>
          <w:sz w:val="30"/>
          <w:szCs w:val="30"/>
          <w:lang w:val="be-BY"/>
        </w:rPr>
        <w:t> </w:t>
      </w:r>
      <w:r w:rsidR="00217237" w:rsidRPr="009A391D">
        <w:rPr>
          <w:sz w:val="30"/>
          <w:szCs w:val="30"/>
        </w:rPr>
        <w:t>Решения оргком</w:t>
      </w:r>
      <w:r w:rsidR="00217237">
        <w:rPr>
          <w:sz w:val="30"/>
          <w:szCs w:val="30"/>
        </w:rPr>
        <w:t>и</w:t>
      </w:r>
      <w:r w:rsidR="00217237" w:rsidRPr="009A391D">
        <w:rPr>
          <w:sz w:val="30"/>
          <w:szCs w:val="30"/>
        </w:rPr>
        <w:t>тета принимаются на заседаниях путем открытого голосования и оформляются протоколами. Оргкомитет имеет право принимать решение, если на засе</w:t>
      </w:r>
      <w:r w:rsidR="00263E84">
        <w:rPr>
          <w:sz w:val="30"/>
          <w:szCs w:val="30"/>
        </w:rPr>
        <w:t>дании присутствует не менее 2/3</w:t>
      </w:r>
      <w:r w:rsidR="00057C36">
        <w:rPr>
          <w:sz w:val="30"/>
          <w:szCs w:val="30"/>
        </w:rPr>
        <w:t> </w:t>
      </w:r>
      <w:r w:rsidR="00217237" w:rsidRPr="009A391D">
        <w:rPr>
          <w:sz w:val="30"/>
          <w:szCs w:val="30"/>
        </w:rPr>
        <w:t>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217237" w:rsidRPr="00A553BF" w:rsidRDefault="00D20345" w:rsidP="00217237">
      <w:pPr>
        <w:pStyle w:val="a5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1.</w:t>
      </w:r>
      <w:r w:rsidR="00217237">
        <w:rPr>
          <w:color w:val="auto"/>
          <w:sz w:val="30"/>
          <w:szCs w:val="30"/>
        </w:rPr>
        <w:t>9.</w:t>
      </w:r>
      <w:r w:rsidR="00217237">
        <w:rPr>
          <w:color w:val="auto"/>
          <w:sz w:val="30"/>
          <w:szCs w:val="30"/>
          <w:lang w:val="be-BY"/>
        </w:rPr>
        <w:t> </w:t>
      </w:r>
      <w:r w:rsidR="00217237" w:rsidRPr="00A553BF">
        <w:rPr>
          <w:color w:val="auto"/>
          <w:sz w:val="30"/>
          <w:szCs w:val="30"/>
        </w:rPr>
        <w:t xml:space="preserve">Жюри </w:t>
      </w:r>
      <w:r w:rsidR="00217237">
        <w:rPr>
          <w:color w:val="auto"/>
          <w:sz w:val="30"/>
          <w:szCs w:val="30"/>
        </w:rPr>
        <w:t>о</w:t>
      </w:r>
      <w:r w:rsidR="00217237" w:rsidRPr="00A553BF">
        <w:rPr>
          <w:color w:val="auto"/>
          <w:sz w:val="30"/>
          <w:szCs w:val="30"/>
        </w:rPr>
        <w:t>лимпиады</w:t>
      </w:r>
      <w:r w:rsidR="00217237">
        <w:rPr>
          <w:color w:val="auto"/>
          <w:sz w:val="30"/>
          <w:szCs w:val="30"/>
        </w:rPr>
        <w:t xml:space="preserve"> по каждому учебному предмету</w:t>
      </w:r>
      <w:r w:rsidR="00217237" w:rsidRPr="00A553BF">
        <w:rPr>
          <w:color w:val="auto"/>
          <w:sz w:val="30"/>
          <w:szCs w:val="30"/>
        </w:rPr>
        <w:t>:</w:t>
      </w:r>
    </w:p>
    <w:p w:rsidR="00217237" w:rsidRPr="00A553BF" w:rsidRDefault="00217237" w:rsidP="00217237">
      <w:pPr>
        <w:pStyle w:val="a5"/>
        <w:tabs>
          <w:tab w:val="left" w:pos="709"/>
          <w:tab w:val="left" w:pos="1418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A553BF">
        <w:rPr>
          <w:color w:val="auto"/>
          <w:sz w:val="30"/>
          <w:szCs w:val="30"/>
        </w:rPr>
        <w:t>утверждает критерии оценки результатов выполнения олимпиадных заданий;</w:t>
      </w:r>
    </w:p>
    <w:p w:rsidR="00217237" w:rsidRPr="00A553BF" w:rsidRDefault="00217237" w:rsidP="00217237">
      <w:pPr>
        <w:pStyle w:val="a5"/>
        <w:tabs>
          <w:tab w:val="left" w:pos="709"/>
          <w:tab w:val="left" w:pos="1418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A553BF">
        <w:rPr>
          <w:color w:val="auto"/>
          <w:sz w:val="30"/>
          <w:szCs w:val="30"/>
        </w:rPr>
        <w:t xml:space="preserve">обеспечивает проверку </w:t>
      </w:r>
      <w:r>
        <w:rPr>
          <w:color w:val="auto"/>
          <w:sz w:val="30"/>
          <w:szCs w:val="30"/>
        </w:rPr>
        <w:t>олимпиадных заданий;</w:t>
      </w:r>
    </w:p>
    <w:p w:rsidR="00217237" w:rsidRDefault="00217237" w:rsidP="00217237">
      <w:pPr>
        <w:pStyle w:val="a5"/>
        <w:tabs>
          <w:tab w:val="left" w:pos="709"/>
          <w:tab w:val="left" w:pos="1418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 w:rsidRPr="00A553BF">
        <w:rPr>
          <w:color w:val="auto"/>
          <w:sz w:val="30"/>
          <w:szCs w:val="30"/>
        </w:rPr>
        <w:t xml:space="preserve">определяет победителей </w:t>
      </w:r>
      <w:r>
        <w:rPr>
          <w:color w:val="auto"/>
          <w:sz w:val="30"/>
          <w:szCs w:val="30"/>
        </w:rPr>
        <w:t>о</w:t>
      </w:r>
      <w:r w:rsidRPr="00A553BF">
        <w:rPr>
          <w:color w:val="auto"/>
          <w:sz w:val="30"/>
          <w:szCs w:val="30"/>
        </w:rPr>
        <w:t>лимпиады</w:t>
      </w:r>
      <w:r>
        <w:rPr>
          <w:color w:val="auto"/>
          <w:sz w:val="30"/>
          <w:szCs w:val="30"/>
        </w:rPr>
        <w:t xml:space="preserve"> и вносит в оргкомитет предложения по награждению</w:t>
      </w:r>
      <w:r w:rsidRPr="00A553BF">
        <w:rPr>
          <w:color w:val="auto"/>
          <w:sz w:val="30"/>
          <w:szCs w:val="30"/>
        </w:rPr>
        <w:t>;</w:t>
      </w:r>
    </w:p>
    <w:p w:rsidR="00217237" w:rsidRDefault="00217237" w:rsidP="0021723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оформляет протоколы решений.</w:t>
      </w:r>
    </w:p>
    <w:p w:rsidR="00217237" w:rsidRDefault="00D20345" w:rsidP="0021723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17237">
        <w:rPr>
          <w:sz w:val="30"/>
          <w:szCs w:val="30"/>
        </w:rPr>
        <w:t>10.</w:t>
      </w:r>
      <w:r w:rsidR="00217237">
        <w:rPr>
          <w:sz w:val="30"/>
          <w:szCs w:val="30"/>
          <w:lang w:val="be-BY"/>
        </w:rPr>
        <w:t> </w:t>
      </w:r>
      <w:r w:rsidR="00217237" w:rsidRPr="001D7338">
        <w:rPr>
          <w:sz w:val="30"/>
          <w:szCs w:val="30"/>
        </w:rPr>
        <w:t>Решения жюри принимаются на заседаниях путем открытого голосования</w:t>
      </w:r>
      <w:r w:rsidR="00217237">
        <w:rPr>
          <w:sz w:val="30"/>
          <w:szCs w:val="30"/>
        </w:rPr>
        <w:t>.</w:t>
      </w:r>
      <w:r w:rsidR="00217237" w:rsidRPr="001D7338">
        <w:rPr>
          <w:sz w:val="30"/>
          <w:szCs w:val="30"/>
        </w:rPr>
        <w:t xml:space="preserve"> Жюри имеет право принимать решение, если на заседании присутствует не менее 2/3 утвержденного состава жюри. Решение жюри считается принятым, если за него проголосовало более половины присутствующих на заседании членов жюри.</w:t>
      </w:r>
    </w:p>
    <w:p w:rsidR="007F36A2" w:rsidRDefault="007F36A2" w:rsidP="00217237">
      <w:pPr>
        <w:ind w:firstLine="567"/>
        <w:jc w:val="both"/>
        <w:rPr>
          <w:sz w:val="32"/>
          <w:szCs w:val="10"/>
        </w:rPr>
      </w:pPr>
    </w:p>
    <w:p w:rsidR="00B36DD3" w:rsidRPr="002201CF" w:rsidRDefault="002201CF" w:rsidP="00541923">
      <w:pPr>
        <w:pStyle w:val="210"/>
        <w:spacing w:after="360"/>
        <w:ind w:left="450" w:firstLine="0"/>
        <w:jc w:val="center"/>
        <w:rPr>
          <w:b w:val="0"/>
          <w:sz w:val="16"/>
          <w:szCs w:val="30"/>
        </w:rPr>
      </w:pPr>
      <w:r w:rsidRPr="002201CF">
        <w:rPr>
          <w:b w:val="0"/>
          <w:bCs/>
          <w:spacing w:val="-4"/>
          <w:szCs w:val="30"/>
        </w:rPr>
        <w:t>2.</w:t>
      </w:r>
      <w:r>
        <w:rPr>
          <w:b w:val="0"/>
          <w:bCs/>
          <w:spacing w:val="-4"/>
          <w:szCs w:val="30"/>
        </w:rPr>
        <w:t xml:space="preserve"> </w:t>
      </w:r>
      <w:r w:rsidR="00B36DD3" w:rsidRPr="002201CF">
        <w:rPr>
          <w:b w:val="0"/>
          <w:bCs/>
          <w:spacing w:val="-4"/>
          <w:szCs w:val="30"/>
        </w:rPr>
        <w:t>Требования к участникам олимпиады</w:t>
      </w:r>
    </w:p>
    <w:p w:rsidR="00B36DD3" w:rsidRDefault="00B36DD3" w:rsidP="00B36DD3">
      <w:pPr>
        <w:pStyle w:val="a5"/>
        <w:tabs>
          <w:tab w:val="left" w:pos="0"/>
          <w:tab w:val="left" w:pos="1418"/>
        </w:tabs>
        <w:spacing w:before="0" w:beforeAutospacing="0" w:after="0" w:afterAutospacing="0"/>
        <w:ind w:firstLine="567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</w:t>
      </w:r>
      <w:r w:rsidRPr="00E232BC">
        <w:rPr>
          <w:color w:val="auto"/>
          <w:sz w:val="30"/>
          <w:szCs w:val="30"/>
        </w:rPr>
        <w:t>.1.</w:t>
      </w:r>
      <w:r w:rsidRPr="00E232BC">
        <w:rPr>
          <w:color w:val="auto"/>
          <w:sz w:val="30"/>
          <w:szCs w:val="30"/>
          <w:lang w:val="be-BY"/>
        </w:rPr>
        <w:t> </w:t>
      </w:r>
      <w:r w:rsidRPr="00E232BC">
        <w:rPr>
          <w:color w:val="auto"/>
          <w:sz w:val="30"/>
          <w:szCs w:val="30"/>
        </w:rPr>
        <w:t>В олимпиаде могут принимать участие педагогические работники учреждений общего среднего,</w:t>
      </w:r>
      <w:r w:rsidR="00AC536F">
        <w:rPr>
          <w:color w:val="auto"/>
          <w:sz w:val="30"/>
          <w:szCs w:val="30"/>
        </w:rPr>
        <w:t xml:space="preserve"> специального, </w:t>
      </w:r>
      <w:r w:rsidRPr="00E232BC">
        <w:rPr>
          <w:color w:val="auto"/>
          <w:sz w:val="30"/>
          <w:szCs w:val="30"/>
        </w:rPr>
        <w:t>профессионально-технического, средне</w:t>
      </w:r>
      <w:r w:rsidR="00BF3024">
        <w:rPr>
          <w:color w:val="auto"/>
          <w:sz w:val="30"/>
          <w:szCs w:val="30"/>
        </w:rPr>
        <w:t>го специального образования</w:t>
      </w:r>
      <w:r w:rsidR="0094569B">
        <w:rPr>
          <w:color w:val="auto"/>
          <w:sz w:val="30"/>
          <w:szCs w:val="30"/>
        </w:rPr>
        <w:t xml:space="preserve"> не</w:t>
      </w:r>
      <w:r w:rsidRPr="00E232BC">
        <w:rPr>
          <w:color w:val="auto"/>
          <w:sz w:val="30"/>
          <w:szCs w:val="30"/>
        </w:rPr>
        <w:t xml:space="preserve">зависимо </w:t>
      </w:r>
      <w:r w:rsidR="00945C6A">
        <w:rPr>
          <w:color w:val="auto"/>
          <w:sz w:val="30"/>
          <w:szCs w:val="30"/>
        </w:rPr>
        <w:br/>
      </w:r>
      <w:r w:rsidRPr="00E232BC">
        <w:rPr>
          <w:color w:val="auto"/>
          <w:sz w:val="30"/>
          <w:szCs w:val="30"/>
        </w:rPr>
        <w:t>от преподаваемого учебного предмета</w:t>
      </w:r>
      <w:r>
        <w:rPr>
          <w:color w:val="auto"/>
          <w:sz w:val="30"/>
          <w:szCs w:val="30"/>
        </w:rPr>
        <w:t>, квалификационной категории</w:t>
      </w:r>
      <w:r w:rsidRPr="00E232BC">
        <w:rPr>
          <w:color w:val="auto"/>
          <w:sz w:val="30"/>
          <w:szCs w:val="30"/>
        </w:rPr>
        <w:t xml:space="preserve"> </w:t>
      </w:r>
      <w:r w:rsidR="00263E84">
        <w:rPr>
          <w:color w:val="auto"/>
          <w:sz w:val="30"/>
          <w:szCs w:val="30"/>
        </w:rPr>
        <w:t>и </w:t>
      </w:r>
      <w:r w:rsidRPr="00E232BC">
        <w:rPr>
          <w:color w:val="auto"/>
          <w:sz w:val="30"/>
          <w:szCs w:val="30"/>
        </w:rPr>
        <w:t>возраста.</w:t>
      </w:r>
      <w:r>
        <w:rPr>
          <w:color w:val="auto"/>
          <w:sz w:val="30"/>
          <w:szCs w:val="30"/>
        </w:rPr>
        <w:t xml:space="preserve"> </w:t>
      </w:r>
    </w:p>
    <w:p w:rsidR="00B36DD3" w:rsidRDefault="00B36DD3" w:rsidP="00B36DD3">
      <w:pPr>
        <w:pStyle w:val="210"/>
        <w:ind w:firstLine="567"/>
        <w:rPr>
          <w:rStyle w:val="a6"/>
          <w:szCs w:val="30"/>
        </w:rPr>
      </w:pPr>
      <w:r>
        <w:rPr>
          <w:rStyle w:val="a6"/>
          <w:szCs w:val="30"/>
        </w:rPr>
        <w:t>2.2.</w:t>
      </w:r>
      <w:r>
        <w:rPr>
          <w:rStyle w:val="a6"/>
          <w:szCs w:val="30"/>
          <w:lang w:val="be-BY"/>
        </w:rPr>
        <w:t> </w:t>
      </w:r>
      <w:r>
        <w:rPr>
          <w:rStyle w:val="a6"/>
          <w:szCs w:val="30"/>
        </w:rPr>
        <w:t xml:space="preserve">Участие в первом этапе не требует предоставления персональных данных педагогических работников. </w:t>
      </w:r>
    </w:p>
    <w:p w:rsidR="00B36DD3" w:rsidRPr="007F36A2" w:rsidRDefault="00B36DD3" w:rsidP="00B36DD3">
      <w:pPr>
        <w:pStyle w:val="210"/>
        <w:ind w:firstLine="567"/>
        <w:rPr>
          <w:b w:val="0"/>
          <w:szCs w:val="30"/>
        </w:rPr>
      </w:pPr>
      <w:r>
        <w:rPr>
          <w:b w:val="0"/>
          <w:szCs w:val="30"/>
        </w:rPr>
        <w:t>2</w:t>
      </w:r>
      <w:r w:rsidRPr="007F36A2">
        <w:rPr>
          <w:b w:val="0"/>
          <w:szCs w:val="30"/>
        </w:rPr>
        <w:t>.3.</w:t>
      </w:r>
      <w:r w:rsidRPr="007F36A2">
        <w:rPr>
          <w:b w:val="0"/>
          <w:szCs w:val="30"/>
          <w:lang w:val="be-BY"/>
        </w:rPr>
        <w:t> </w:t>
      </w:r>
      <w:r w:rsidRPr="007F36A2">
        <w:rPr>
          <w:b w:val="0"/>
          <w:szCs w:val="30"/>
        </w:rPr>
        <w:t xml:space="preserve">Для участия в олимпиаде педагогическому работнику необходимо иметь персональный компьютер с доступом в </w:t>
      </w:r>
      <w:r w:rsidR="00107AC8">
        <w:rPr>
          <w:b w:val="0"/>
          <w:szCs w:val="30"/>
        </w:rPr>
        <w:t>и</w:t>
      </w:r>
      <w:r w:rsidRPr="007F36A2">
        <w:rPr>
          <w:b w:val="0"/>
          <w:szCs w:val="30"/>
        </w:rPr>
        <w:t>нтернет.</w:t>
      </w:r>
    </w:p>
    <w:p w:rsidR="00B36DD3" w:rsidRPr="00F94E2F" w:rsidRDefault="00B36DD3" w:rsidP="00217237">
      <w:pPr>
        <w:ind w:firstLine="567"/>
        <w:jc w:val="both"/>
        <w:rPr>
          <w:sz w:val="32"/>
          <w:szCs w:val="10"/>
        </w:rPr>
      </w:pPr>
    </w:p>
    <w:p w:rsidR="00B36DD3" w:rsidRPr="002201CF" w:rsidRDefault="002201CF" w:rsidP="00541923">
      <w:pPr>
        <w:pStyle w:val="210"/>
        <w:spacing w:after="360"/>
        <w:ind w:left="927" w:firstLine="0"/>
        <w:jc w:val="center"/>
        <w:rPr>
          <w:sz w:val="16"/>
          <w:szCs w:val="30"/>
        </w:rPr>
      </w:pPr>
      <w:r>
        <w:rPr>
          <w:b w:val="0"/>
          <w:szCs w:val="30"/>
        </w:rPr>
        <w:t xml:space="preserve">3. </w:t>
      </w:r>
      <w:r w:rsidR="00217237" w:rsidRPr="002201CF">
        <w:rPr>
          <w:b w:val="0"/>
          <w:szCs w:val="30"/>
        </w:rPr>
        <w:t>Условия проведения олимпиады</w:t>
      </w:r>
    </w:p>
    <w:p w:rsidR="00217237" w:rsidRPr="00652A06" w:rsidRDefault="00B36DD3" w:rsidP="00217237">
      <w:pPr>
        <w:pStyle w:val="210"/>
        <w:ind w:firstLine="567"/>
        <w:rPr>
          <w:rStyle w:val="a6"/>
          <w:b/>
          <w:szCs w:val="30"/>
        </w:rPr>
      </w:pPr>
      <w:r>
        <w:rPr>
          <w:rStyle w:val="a6"/>
          <w:szCs w:val="30"/>
        </w:rPr>
        <w:t>3</w:t>
      </w:r>
      <w:r w:rsidR="00D20345">
        <w:rPr>
          <w:rStyle w:val="a6"/>
          <w:szCs w:val="30"/>
        </w:rPr>
        <w:t>.1</w:t>
      </w:r>
      <w:r w:rsidR="00217237">
        <w:rPr>
          <w:rStyle w:val="a6"/>
          <w:szCs w:val="30"/>
        </w:rPr>
        <w:t>.</w:t>
      </w:r>
      <w:r w:rsidR="00217237">
        <w:rPr>
          <w:rStyle w:val="a6"/>
          <w:szCs w:val="30"/>
          <w:lang w:val="be-BY"/>
        </w:rPr>
        <w:t> </w:t>
      </w:r>
      <w:r w:rsidR="00217237" w:rsidRPr="0050781B">
        <w:rPr>
          <w:rStyle w:val="a6"/>
          <w:szCs w:val="30"/>
        </w:rPr>
        <w:t xml:space="preserve">Олимпиада проводится </w:t>
      </w:r>
      <w:r w:rsidR="00217237">
        <w:rPr>
          <w:rStyle w:val="a6"/>
          <w:szCs w:val="30"/>
        </w:rPr>
        <w:t xml:space="preserve">в системе дистанционного обучения </w:t>
      </w:r>
      <w:hyperlink r:id="rId9" w:history="1">
        <w:proofErr w:type="spellStart"/>
        <w:r w:rsidR="00652A06" w:rsidRPr="00541923">
          <w:rPr>
            <w:rStyle w:val="a6"/>
            <w:szCs w:val="30"/>
          </w:rPr>
          <w:t>Moodle</w:t>
        </w:r>
        <w:proofErr w:type="spellEnd"/>
      </w:hyperlink>
      <w:r w:rsidR="00541923" w:rsidRPr="00541923">
        <w:rPr>
          <w:rStyle w:val="a6"/>
          <w:szCs w:val="30"/>
        </w:rPr>
        <w:t xml:space="preserve"> </w:t>
      </w:r>
      <w:r w:rsidR="00541923">
        <w:rPr>
          <w:b w:val="0"/>
        </w:rPr>
        <w:t>(далее – СДО</w:t>
      </w:r>
      <w:r w:rsidR="0098127E">
        <w:rPr>
          <w:b w:val="0"/>
        </w:rPr>
        <w:t xml:space="preserve"> </w:t>
      </w:r>
      <w:hyperlink r:id="rId10" w:history="1">
        <w:proofErr w:type="spellStart"/>
        <w:r w:rsidR="0098127E" w:rsidRPr="00541923">
          <w:rPr>
            <w:rStyle w:val="a6"/>
            <w:szCs w:val="30"/>
          </w:rPr>
          <w:t>Moodle</w:t>
        </w:r>
        <w:proofErr w:type="spellEnd"/>
      </w:hyperlink>
      <w:r w:rsidR="00541923">
        <w:rPr>
          <w:b w:val="0"/>
        </w:rPr>
        <w:t>).</w:t>
      </w:r>
    </w:p>
    <w:p w:rsidR="00ED7DBC" w:rsidRDefault="00B36DD3" w:rsidP="00652A06">
      <w:pPr>
        <w:pStyle w:val="210"/>
        <w:ind w:firstLine="567"/>
        <w:rPr>
          <w:color w:val="000000"/>
          <w:szCs w:val="30"/>
        </w:rPr>
      </w:pPr>
      <w:r w:rsidRPr="00652A06">
        <w:rPr>
          <w:b w:val="0"/>
          <w:color w:val="000000" w:themeColor="text1"/>
          <w:szCs w:val="30"/>
        </w:rPr>
        <w:t>3</w:t>
      </w:r>
      <w:r w:rsidR="00217237" w:rsidRPr="00652A06">
        <w:rPr>
          <w:b w:val="0"/>
          <w:color w:val="000000" w:themeColor="text1"/>
          <w:szCs w:val="30"/>
        </w:rPr>
        <w:t>.</w:t>
      </w:r>
      <w:r w:rsidR="00D20345" w:rsidRPr="00652A06">
        <w:rPr>
          <w:b w:val="0"/>
          <w:color w:val="000000" w:themeColor="text1"/>
          <w:szCs w:val="30"/>
        </w:rPr>
        <w:t>2.</w:t>
      </w:r>
      <w:r w:rsidR="00217237" w:rsidRPr="000A061B">
        <w:rPr>
          <w:color w:val="000000" w:themeColor="text1"/>
          <w:sz w:val="28"/>
          <w:szCs w:val="28"/>
        </w:rPr>
        <w:t> </w:t>
      </w:r>
      <w:r w:rsidR="00ED7DBC" w:rsidRPr="00B66DB6">
        <w:rPr>
          <w:rStyle w:val="a6"/>
        </w:rPr>
        <w:t xml:space="preserve">Задания первого этапа </w:t>
      </w:r>
      <w:r w:rsidR="006D0CED">
        <w:rPr>
          <w:rStyle w:val="a6"/>
        </w:rPr>
        <w:t xml:space="preserve">в каждой номинации </w:t>
      </w:r>
      <w:r w:rsidR="00ED7DBC" w:rsidRPr="00B66DB6">
        <w:rPr>
          <w:rStyle w:val="a6"/>
        </w:rPr>
        <w:t xml:space="preserve">размещаются </w:t>
      </w:r>
      <w:r w:rsidR="00ED7DBC" w:rsidRPr="00652A06">
        <w:rPr>
          <w:b w:val="0"/>
          <w:bCs/>
          <w:color w:val="000000"/>
          <w:szCs w:val="30"/>
        </w:rPr>
        <w:t>в  </w:t>
      </w:r>
      <w:r w:rsidR="0098127E">
        <w:rPr>
          <w:b w:val="0"/>
        </w:rPr>
        <w:t xml:space="preserve">СДО </w:t>
      </w:r>
      <w:hyperlink r:id="rId11" w:history="1">
        <w:proofErr w:type="spellStart"/>
        <w:r w:rsidR="0098127E" w:rsidRPr="00541923">
          <w:rPr>
            <w:rStyle w:val="a6"/>
            <w:szCs w:val="30"/>
          </w:rPr>
          <w:t>Moodle</w:t>
        </w:r>
        <w:proofErr w:type="spellEnd"/>
      </w:hyperlink>
      <w:r w:rsidR="00652A06">
        <w:rPr>
          <w:b w:val="0"/>
        </w:rPr>
        <w:t xml:space="preserve"> </w:t>
      </w:r>
      <w:r w:rsidR="00ED7DBC" w:rsidRPr="00B66DB6">
        <w:rPr>
          <w:rStyle w:val="a6"/>
          <w:bCs w:val="0"/>
          <w:szCs w:val="30"/>
        </w:rPr>
        <w:t>в</w:t>
      </w:r>
      <w:r w:rsidR="00ED7DBC" w:rsidRPr="00B66DB6">
        <w:rPr>
          <w:rStyle w:val="a6"/>
          <w:bCs w:val="0"/>
        </w:rPr>
        <w:t xml:space="preserve"> </w:t>
      </w:r>
      <w:r w:rsidR="00ED7DBC" w:rsidRPr="00652A06">
        <w:rPr>
          <w:b w:val="0"/>
          <w:bCs/>
          <w:color w:val="000000"/>
          <w:szCs w:val="30"/>
        </w:rPr>
        <w:t>курсе</w:t>
      </w:r>
      <w:r w:rsidR="00ED7DBC" w:rsidRPr="00B66DB6">
        <w:rPr>
          <w:rStyle w:val="a6"/>
        </w:rPr>
        <w:t xml:space="preserve"> «</w:t>
      </w:r>
      <w:r w:rsidR="00ED7DBC" w:rsidRPr="00B66DB6">
        <w:rPr>
          <w:rStyle w:val="a6"/>
          <w:szCs w:val="30"/>
        </w:rPr>
        <w:t>Д</w:t>
      </w:r>
      <w:r w:rsidR="00ED7DBC" w:rsidRPr="00B66DB6">
        <w:rPr>
          <w:rStyle w:val="a6"/>
        </w:rPr>
        <w:t>истанционная олимпиада для педагогических</w:t>
      </w:r>
      <w:r w:rsidR="00ED7DBC" w:rsidRPr="00B66DB6">
        <w:rPr>
          <w:rStyle w:val="a6"/>
          <w:szCs w:val="30"/>
        </w:rPr>
        <w:t xml:space="preserve"> работников»</w:t>
      </w:r>
      <w:r w:rsidR="00AE65A7">
        <w:rPr>
          <w:rStyle w:val="a6"/>
          <w:szCs w:val="30"/>
        </w:rPr>
        <w:t>.</w:t>
      </w:r>
      <w:r w:rsidR="00ED7DBC" w:rsidRPr="00B66DB6">
        <w:rPr>
          <w:rStyle w:val="a6"/>
          <w:szCs w:val="30"/>
        </w:rPr>
        <w:t xml:space="preserve"> </w:t>
      </w:r>
    </w:p>
    <w:p w:rsidR="00ED7DBC" w:rsidRPr="000A061B" w:rsidRDefault="00B36DD3" w:rsidP="00ED7DBC">
      <w:pPr>
        <w:ind w:firstLine="56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</w:t>
      </w:r>
      <w:r w:rsidR="00D20345">
        <w:rPr>
          <w:color w:val="000000" w:themeColor="text1"/>
          <w:sz w:val="30"/>
          <w:szCs w:val="30"/>
        </w:rPr>
        <w:t>.</w:t>
      </w:r>
      <w:r w:rsidR="00ED7DBC">
        <w:rPr>
          <w:color w:val="000000" w:themeColor="text1"/>
          <w:sz w:val="30"/>
          <w:szCs w:val="30"/>
        </w:rPr>
        <w:t>3</w:t>
      </w:r>
      <w:r w:rsidR="00ED7DBC" w:rsidRPr="000A061B">
        <w:rPr>
          <w:color w:val="000000" w:themeColor="text1"/>
          <w:sz w:val="30"/>
          <w:szCs w:val="30"/>
        </w:rPr>
        <w:t>.</w:t>
      </w:r>
      <w:r w:rsidR="00ED7DBC" w:rsidRPr="000A061B">
        <w:rPr>
          <w:color w:val="000000" w:themeColor="text1"/>
          <w:sz w:val="28"/>
          <w:szCs w:val="28"/>
        </w:rPr>
        <w:t> </w:t>
      </w:r>
      <w:r w:rsidR="00ED7DBC" w:rsidRPr="000A061B">
        <w:rPr>
          <w:color w:val="000000" w:themeColor="text1"/>
          <w:sz w:val="30"/>
          <w:szCs w:val="30"/>
        </w:rPr>
        <w:t>Для участия в первом этапе олимпиады необходимо зарегистрироваться</w:t>
      </w:r>
      <w:r w:rsidR="00ED7DBC" w:rsidRPr="000A061B">
        <w:rPr>
          <w:rStyle w:val="a6"/>
          <w:color w:val="000000" w:themeColor="text1"/>
          <w:szCs w:val="30"/>
        </w:rPr>
        <w:t xml:space="preserve"> </w:t>
      </w:r>
      <w:r w:rsidR="00ED7DBC" w:rsidRPr="000A061B">
        <w:rPr>
          <w:bCs/>
          <w:color w:val="000000" w:themeColor="text1"/>
          <w:sz w:val="30"/>
        </w:rPr>
        <w:t>в системе</w:t>
      </w:r>
      <w:r w:rsidR="00ED7DBC" w:rsidRPr="000A061B">
        <w:rPr>
          <w:color w:val="000000" w:themeColor="text1"/>
          <w:sz w:val="30"/>
          <w:szCs w:val="30"/>
        </w:rPr>
        <w:t xml:space="preserve"> пройдя по ссылке</w:t>
      </w:r>
      <w:r w:rsidR="00774945">
        <w:rPr>
          <w:sz w:val="30"/>
          <w:szCs w:val="30"/>
        </w:rPr>
        <w:t xml:space="preserve"> </w:t>
      </w:r>
      <w:hyperlink r:id="rId12" w:history="1">
        <w:r w:rsidR="00774945" w:rsidRPr="00B141A0">
          <w:rPr>
            <w:rStyle w:val="a8"/>
            <w:sz w:val="30"/>
            <w:szCs w:val="30"/>
          </w:rPr>
          <w:t>http://minsk.moiro.by/moodle/login/index.php</w:t>
        </w:r>
      </w:hyperlink>
      <w:r w:rsidR="00774945">
        <w:t xml:space="preserve"> </w:t>
      </w:r>
      <w:r w:rsidR="00ED7DBC" w:rsidRPr="000A061B">
        <w:rPr>
          <w:rStyle w:val="ac"/>
          <w:color w:val="000000" w:themeColor="text1"/>
          <w:sz w:val="30"/>
          <w:szCs w:val="30"/>
          <w:u w:val="single"/>
          <w:lang w:val="be-BY"/>
        </w:rPr>
        <w:footnoteReference w:id="1"/>
      </w:r>
      <w:r w:rsidR="0098127E">
        <w:rPr>
          <w:color w:val="000000" w:themeColor="text1"/>
          <w:sz w:val="30"/>
          <w:szCs w:val="30"/>
        </w:rPr>
        <w:t xml:space="preserve"> и записаться на курс в соответствии с выбранной номинацией.</w:t>
      </w:r>
    </w:p>
    <w:p w:rsidR="00652A06" w:rsidRDefault="00B36DD3" w:rsidP="00217237">
      <w:pPr>
        <w:pStyle w:val="210"/>
        <w:ind w:firstLine="567"/>
        <w:rPr>
          <w:rStyle w:val="a6"/>
          <w:szCs w:val="30"/>
        </w:rPr>
      </w:pPr>
      <w:r>
        <w:rPr>
          <w:rStyle w:val="a6"/>
          <w:szCs w:val="30"/>
        </w:rPr>
        <w:t>3</w:t>
      </w:r>
      <w:r w:rsidR="00D20345">
        <w:rPr>
          <w:rStyle w:val="a6"/>
          <w:szCs w:val="30"/>
        </w:rPr>
        <w:t>.</w:t>
      </w:r>
      <w:r w:rsidR="00ED7DBC">
        <w:rPr>
          <w:rStyle w:val="a6"/>
          <w:szCs w:val="30"/>
        </w:rPr>
        <w:t>4</w:t>
      </w:r>
      <w:r w:rsidR="00217237">
        <w:rPr>
          <w:rStyle w:val="a6"/>
          <w:szCs w:val="30"/>
        </w:rPr>
        <w:t>.</w:t>
      </w:r>
      <w:r w:rsidR="00217237">
        <w:rPr>
          <w:lang w:val="be-BY"/>
        </w:rPr>
        <w:t> </w:t>
      </w:r>
      <w:r w:rsidR="00217237" w:rsidRPr="0038595A">
        <w:rPr>
          <w:rStyle w:val="a6"/>
          <w:szCs w:val="30"/>
        </w:rPr>
        <w:t xml:space="preserve">Участники первого этапа </w:t>
      </w:r>
      <w:r w:rsidR="00652A06">
        <w:rPr>
          <w:rStyle w:val="a6"/>
          <w:szCs w:val="30"/>
        </w:rPr>
        <w:t xml:space="preserve">в каждой номинации </w:t>
      </w:r>
      <w:r w:rsidR="00217237" w:rsidRPr="00B66DB6">
        <w:rPr>
          <w:b w:val="0"/>
          <w:color w:val="000000"/>
        </w:rPr>
        <w:t>выполняют тест</w:t>
      </w:r>
      <w:r w:rsidR="00B66DB6" w:rsidRPr="00B66DB6">
        <w:rPr>
          <w:b w:val="0"/>
          <w:color w:val="000000"/>
        </w:rPr>
        <w:t>,</w:t>
      </w:r>
      <w:r w:rsidR="00217237" w:rsidRPr="00B66DB6">
        <w:rPr>
          <w:b w:val="0"/>
          <w:color w:val="000000"/>
        </w:rPr>
        <w:t xml:space="preserve"> состоящ</w:t>
      </w:r>
      <w:r w:rsidR="00B66DB6" w:rsidRPr="00B66DB6">
        <w:rPr>
          <w:b w:val="0"/>
          <w:color w:val="000000"/>
        </w:rPr>
        <w:t>ий</w:t>
      </w:r>
      <w:r w:rsidR="00217237" w:rsidRPr="00B66DB6">
        <w:rPr>
          <w:b w:val="0"/>
          <w:color w:val="000000"/>
        </w:rPr>
        <w:t xml:space="preserve"> из 30 вопросов. Продолжительность выполнения теста контролируется автоматизированной системой и составляет один</w:t>
      </w:r>
      <w:r w:rsidR="00217237">
        <w:rPr>
          <w:rStyle w:val="a6"/>
          <w:szCs w:val="30"/>
        </w:rPr>
        <w:t xml:space="preserve"> астрономический </w:t>
      </w:r>
      <w:r w:rsidR="00217237" w:rsidRPr="0098127E">
        <w:rPr>
          <w:rStyle w:val="a6"/>
          <w:szCs w:val="30"/>
        </w:rPr>
        <w:t xml:space="preserve">час. </w:t>
      </w:r>
      <w:r w:rsidR="00652A06" w:rsidRPr="0098127E">
        <w:rPr>
          <w:rStyle w:val="a6"/>
          <w:szCs w:val="30"/>
        </w:rPr>
        <w:t xml:space="preserve">Выполненное задание проверяется </w:t>
      </w:r>
      <w:r w:rsidR="0098127E" w:rsidRPr="0098127E">
        <w:rPr>
          <w:rStyle w:val="a6"/>
          <w:szCs w:val="30"/>
        </w:rPr>
        <w:t xml:space="preserve">автоматической </w:t>
      </w:r>
      <w:r w:rsidR="00652A06" w:rsidRPr="0098127E">
        <w:rPr>
          <w:rStyle w:val="a6"/>
          <w:szCs w:val="30"/>
        </w:rPr>
        <w:t xml:space="preserve">системой. </w:t>
      </w:r>
      <w:r w:rsidR="00217237" w:rsidRPr="0098127E">
        <w:rPr>
          <w:rStyle w:val="a6"/>
          <w:szCs w:val="30"/>
        </w:rPr>
        <w:t xml:space="preserve">Результаты </w:t>
      </w:r>
      <w:r w:rsidR="00652A06" w:rsidRPr="0098127E">
        <w:rPr>
          <w:rStyle w:val="a6"/>
          <w:szCs w:val="30"/>
        </w:rPr>
        <w:t xml:space="preserve">и время выполнения </w:t>
      </w:r>
      <w:r w:rsidR="00217237" w:rsidRPr="0098127E">
        <w:rPr>
          <w:rStyle w:val="a6"/>
          <w:szCs w:val="30"/>
        </w:rPr>
        <w:t>фиксируются</w:t>
      </w:r>
      <w:r w:rsidR="00217237">
        <w:rPr>
          <w:rStyle w:val="a6"/>
          <w:szCs w:val="30"/>
        </w:rPr>
        <w:t xml:space="preserve"> автоматически. </w:t>
      </w:r>
    </w:p>
    <w:p w:rsidR="00B66DB6" w:rsidRPr="00B66DB6" w:rsidRDefault="00B36DD3" w:rsidP="00B66DB6">
      <w:pPr>
        <w:ind w:firstLine="567"/>
        <w:jc w:val="both"/>
        <w:rPr>
          <w:rStyle w:val="a6"/>
          <w:b w:val="0"/>
          <w:sz w:val="30"/>
          <w:szCs w:val="30"/>
        </w:rPr>
      </w:pPr>
      <w:r>
        <w:rPr>
          <w:bCs/>
          <w:color w:val="000000"/>
          <w:sz w:val="30"/>
          <w:szCs w:val="30"/>
        </w:rPr>
        <w:t>3</w:t>
      </w:r>
      <w:r w:rsidR="00D20345">
        <w:rPr>
          <w:bCs/>
          <w:color w:val="000000"/>
          <w:sz w:val="30"/>
          <w:szCs w:val="30"/>
        </w:rPr>
        <w:t>.</w:t>
      </w:r>
      <w:r w:rsidR="00B66DB6" w:rsidRPr="0038595A">
        <w:rPr>
          <w:bCs/>
          <w:color w:val="000000"/>
          <w:sz w:val="30"/>
          <w:szCs w:val="30"/>
        </w:rPr>
        <w:t>5.</w:t>
      </w:r>
      <w:r w:rsidR="00B66DB6">
        <w:rPr>
          <w:rStyle w:val="a6"/>
          <w:sz w:val="30"/>
          <w:szCs w:val="30"/>
          <w:lang w:val="be-BY"/>
        </w:rPr>
        <w:t> </w:t>
      </w:r>
      <w:r w:rsidR="00B66DB6" w:rsidRPr="00B66DB6">
        <w:rPr>
          <w:rStyle w:val="a6"/>
          <w:b w:val="0"/>
          <w:sz w:val="30"/>
          <w:szCs w:val="30"/>
        </w:rPr>
        <w:t xml:space="preserve">Ко второму этапу допускаются педагогические работники, набравшие в первом этапе не менее </w:t>
      </w:r>
      <w:r w:rsidR="00B66DB6" w:rsidRPr="00774945">
        <w:rPr>
          <w:rStyle w:val="a6"/>
          <w:b w:val="0"/>
          <w:sz w:val="30"/>
          <w:szCs w:val="30"/>
        </w:rPr>
        <w:t>50%</w:t>
      </w:r>
      <w:r w:rsidR="00B66DB6" w:rsidRPr="00774945">
        <w:rPr>
          <w:rStyle w:val="a6"/>
          <w:b w:val="0"/>
          <w:sz w:val="30"/>
          <w:szCs w:val="30"/>
          <w:lang w:val="be-BY"/>
        </w:rPr>
        <w:t xml:space="preserve"> </w:t>
      </w:r>
      <w:r w:rsidR="00B66DB6" w:rsidRPr="00774945">
        <w:rPr>
          <w:rStyle w:val="a6"/>
          <w:b w:val="0"/>
          <w:sz w:val="30"/>
          <w:szCs w:val="30"/>
        </w:rPr>
        <w:t>от</w:t>
      </w:r>
      <w:r w:rsidR="00B66DB6" w:rsidRPr="00B66DB6">
        <w:rPr>
          <w:rStyle w:val="a6"/>
          <w:b w:val="0"/>
          <w:sz w:val="30"/>
          <w:szCs w:val="30"/>
        </w:rPr>
        <w:t xml:space="preserve"> максимально возможного балла. </w:t>
      </w:r>
    </w:p>
    <w:p w:rsidR="003D28D5" w:rsidRPr="00BA11F1" w:rsidRDefault="00B36DD3" w:rsidP="003D28D5">
      <w:pPr>
        <w:ind w:firstLine="567"/>
        <w:jc w:val="both"/>
        <w:rPr>
          <w:color w:val="000000"/>
          <w:sz w:val="30"/>
          <w:szCs w:val="20"/>
        </w:rPr>
      </w:pPr>
      <w:r w:rsidRPr="00BA11F1">
        <w:rPr>
          <w:bCs/>
          <w:color w:val="000000"/>
          <w:sz w:val="30"/>
          <w:szCs w:val="30"/>
        </w:rPr>
        <w:t>3</w:t>
      </w:r>
      <w:r w:rsidR="00D20345" w:rsidRPr="00BA11F1">
        <w:rPr>
          <w:bCs/>
          <w:color w:val="000000"/>
          <w:sz w:val="30"/>
          <w:szCs w:val="30"/>
        </w:rPr>
        <w:t>.</w:t>
      </w:r>
      <w:r w:rsidR="00ED7DBC" w:rsidRPr="00BA11F1">
        <w:rPr>
          <w:bCs/>
          <w:color w:val="000000"/>
          <w:sz w:val="30"/>
          <w:szCs w:val="30"/>
        </w:rPr>
        <w:t>6</w:t>
      </w:r>
      <w:r w:rsidR="00217237" w:rsidRPr="00BA11F1">
        <w:rPr>
          <w:bCs/>
          <w:color w:val="000000"/>
          <w:sz w:val="30"/>
          <w:szCs w:val="30"/>
        </w:rPr>
        <w:t>.</w:t>
      </w:r>
      <w:r w:rsidR="009973F3" w:rsidRPr="00BA11F1">
        <w:rPr>
          <w:b/>
          <w:bCs/>
          <w:color w:val="000000"/>
          <w:sz w:val="28"/>
          <w:szCs w:val="20"/>
        </w:rPr>
        <w:t> </w:t>
      </w:r>
      <w:r w:rsidR="00B66DB6" w:rsidRPr="00BA11F1">
        <w:rPr>
          <w:color w:val="000000"/>
          <w:sz w:val="30"/>
          <w:szCs w:val="20"/>
        </w:rPr>
        <w:t>Л</w:t>
      </w:r>
      <w:r w:rsidR="00217237" w:rsidRPr="00BA11F1">
        <w:rPr>
          <w:color w:val="000000"/>
          <w:sz w:val="30"/>
          <w:szCs w:val="20"/>
        </w:rPr>
        <w:t>огин</w:t>
      </w:r>
      <w:r w:rsidR="00B66DB6" w:rsidRPr="00BA11F1">
        <w:rPr>
          <w:color w:val="000000"/>
          <w:sz w:val="30"/>
          <w:szCs w:val="20"/>
        </w:rPr>
        <w:t>ы</w:t>
      </w:r>
      <w:r w:rsidR="00217237" w:rsidRPr="00BA11F1">
        <w:rPr>
          <w:color w:val="000000"/>
          <w:sz w:val="30"/>
          <w:szCs w:val="20"/>
        </w:rPr>
        <w:t xml:space="preserve"> </w:t>
      </w:r>
      <w:r w:rsidR="00B66DB6" w:rsidRPr="00BA11F1">
        <w:rPr>
          <w:color w:val="000000"/>
          <w:sz w:val="30"/>
          <w:szCs w:val="20"/>
        </w:rPr>
        <w:t>педагогических работников, прошедших во второй этап олимпиады</w:t>
      </w:r>
      <w:r w:rsidR="003D28D5" w:rsidRPr="00BA11F1">
        <w:rPr>
          <w:color w:val="000000"/>
          <w:sz w:val="30"/>
          <w:szCs w:val="20"/>
        </w:rPr>
        <w:t>,</w:t>
      </w:r>
      <w:r w:rsidR="00217237" w:rsidRPr="00BA11F1">
        <w:rPr>
          <w:color w:val="000000"/>
          <w:sz w:val="30"/>
          <w:szCs w:val="20"/>
        </w:rPr>
        <w:t xml:space="preserve"> будут размещены </w:t>
      </w:r>
      <w:r w:rsidR="0098127E">
        <w:rPr>
          <w:color w:val="000000"/>
          <w:sz w:val="30"/>
          <w:szCs w:val="20"/>
        </w:rPr>
        <w:t xml:space="preserve">не позднее </w:t>
      </w:r>
      <w:r w:rsidR="004022F2" w:rsidRPr="00BA11F1">
        <w:rPr>
          <w:color w:val="000000"/>
          <w:sz w:val="30"/>
          <w:szCs w:val="20"/>
        </w:rPr>
        <w:t>6</w:t>
      </w:r>
      <w:r w:rsidR="00A87EE5" w:rsidRPr="00BA11F1">
        <w:rPr>
          <w:color w:val="000000"/>
          <w:sz w:val="30"/>
          <w:szCs w:val="20"/>
        </w:rPr>
        <w:t xml:space="preserve"> февраля</w:t>
      </w:r>
      <w:r w:rsidR="00740B2C" w:rsidRPr="00BA11F1">
        <w:rPr>
          <w:color w:val="000000"/>
          <w:sz w:val="30"/>
          <w:szCs w:val="20"/>
        </w:rPr>
        <w:t xml:space="preserve"> </w:t>
      </w:r>
      <w:r w:rsidR="00217237" w:rsidRPr="00BA11F1">
        <w:rPr>
          <w:color w:val="000000"/>
          <w:sz w:val="30"/>
          <w:szCs w:val="20"/>
        </w:rPr>
        <w:t xml:space="preserve">на сайте </w:t>
      </w:r>
      <w:r w:rsidR="00D95D54" w:rsidRPr="00BA11F1">
        <w:rPr>
          <w:color w:val="000000"/>
          <w:sz w:val="30"/>
          <w:szCs w:val="20"/>
        </w:rPr>
        <w:t>и</w:t>
      </w:r>
      <w:r w:rsidR="00217237" w:rsidRPr="00BA11F1">
        <w:rPr>
          <w:color w:val="000000"/>
          <w:sz w:val="30"/>
          <w:szCs w:val="20"/>
        </w:rPr>
        <w:t xml:space="preserve">нститута </w:t>
      </w:r>
      <w:r w:rsidR="00D95D54" w:rsidRPr="00BA11F1">
        <w:rPr>
          <w:sz w:val="30"/>
          <w:szCs w:val="30"/>
          <w:lang w:val="en-US"/>
        </w:rPr>
        <w:t>www</w:t>
      </w:r>
      <w:r w:rsidR="00D95D54" w:rsidRPr="00BA11F1">
        <w:rPr>
          <w:sz w:val="30"/>
          <w:szCs w:val="30"/>
        </w:rPr>
        <w:t>.</w:t>
      </w:r>
      <w:hyperlink r:id="rId13" w:history="1">
        <w:r w:rsidR="00217237" w:rsidRPr="00BA11F1">
          <w:rPr>
            <w:color w:val="000000"/>
            <w:sz w:val="30"/>
            <w:szCs w:val="20"/>
          </w:rPr>
          <w:t>moiro.by</w:t>
        </w:r>
      </w:hyperlink>
      <w:r w:rsidR="00217237" w:rsidRPr="00BA11F1">
        <w:rPr>
          <w:color w:val="000000"/>
          <w:sz w:val="30"/>
          <w:szCs w:val="20"/>
        </w:rPr>
        <w:t xml:space="preserve"> в р</w:t>
      </w:r>
      <w:r w:rsidR="009617C9">
        <w:rPr>
          <w:color w:val="000000"/>
          <w:sz w:val="30"/>
          <w:szCs w:val="20"/>
        </w:rPr>
        <w:t>азделе</w:t>
      </w:r>
      <w:r w:rsidR="00217237" w:rsidRPr="00BA11F1">
        <w:rPr>
          <w:color w:val="000000"/>
          <w:sz w:val="30"/>
          <w:szCs w:val="20"/>
        </w:rPr>
        <w:t xml:space="preserve"> </w:t>
      </w:r>
      <w:r w:rsidR="00BA11F1" w:rsidRPr="00BA11F1">
        <w:rPr>
          <w:color w:val="000000"/>
          <w:sz w:val="30"/>
          <w:szCs w:val="20"/>
        </w:rPr>
        <w:t>Направления / </w:t>
      </w:r>
      <w:r w:rsidR="00217237" w:rsidRPr="00BA11F1">
        <w:rPr>
          <w:color w:val="000000"/>
          <w:sz w:val="30"/>
          <w:szCs w:val="20"/>
        </w:rPr>
        <w:t>Мероприятия для руководящих работников и специалистов образования / Олимпиады / Дистанционная олимпиада для педагогических работников</w:t>
      </w:r>
      <w:r w:rsidR="00BA11F1">
        <w:rPr>
          <w:color w:val="000000"/>
          <w:sz w:val="30"/>
          <w:szCs w:val="20"/>
        </w:rPr>
        <w:t xml:space="preserve">, </w:t>
      </w:r>
      <w:r w:rsidR="00BA11F1" w:rsidRPr="0098127E">
        <w:rPr>
          <w:color w:val="000000"/>
          <w:sz w:val="30"/>
          <w:szCs w:val="20"/>
        </w:rPr>
        <w:t xml:space="preserve">а также </w:t>
      </w:r>
      <w:r w:rsidR="0098127E" w:rsidRPr="0098127E">
        <w:rPr>
          <w:color w:val="000000"/>
          <w:sz w:val="30"/>
          <w:szCs w:val="20"/>
        </w:rPr>
        <w:t xml:space="preserve">СДО </w:t>
      </w:r>
      <w:hyperlink r:id="rId14" w:history="1">
        <w:proofErr w:type="spellStart"/>
        <w:r w:rsidR="0098127E" w:rsidRPr="0098127E">
          <w:rPr>
            <w:color w:val="000000"/>
            <w:sz w:val="30"/>
            <w:szCs w:val="20"/>
          </w:rPr>
          <w:t>Moodle</w:t>
        </w:r>
        <w:proofErr w:type="spellEnd"/>
      </w:hyperlink>
      <w:r w:rsidR="0098127E" w:rsidRPr="0098127E">
        <w:rPr>
          <w:color w:val="000000"/>
          <w:sz w:val="30"/>
          <w:szCs w:val="20"/>
        </w:rPr>
        <w:t xml:space="preserve"> </w:t>
      </w:r>
      <w:r w:rsidR="00BA11F1" w:rsidRPr="0098127E">
        <w:rPr>
          <w:color w:val="000000"/>
          <w:sz w:val="30"/>
          <w:szCs w:val="20"/>
        </w:rPr>
        <w:t>в курс</w:t>
      </w:r>
      <w:r w:rsidR="00263E84">
        <w:rPr>
          <w:color w:val="000000"/>
          <w:sz w:val="30"/>
          <w:szCs w:val="20"/>
        </w:rPr>
        <w:t xml:space="preserve">е «Дистанционная олимпиада для </w:t>
      </w:r>
      <w:r w:rsidR="00BA11F1" w:rsidRPr="0098127E">
        <w:rPr>
          <w:color w:val="000000"/>
          <w:sz w:val="30"/>
          <w:szCs w:val="20"/>
        </w:rPr>
        <w:t>педагогических работников».</w:t>
      </w:r>
    </w:p>
    <w:p w:rsidR="0098127E" w:rsidRDefault="00B36DD3" w:rsidP="00E62E83">
      <w:pPr>
        <w:ind w:firstLine="567"/>
        <w:jc w:val="both"/>
        <w:rPr>
          <w:sz w:val="30"/>
          <w:szCs w:val="30"/>
        </w:rPr>
      </w:pPr>
      <w:r w:rsidRPr="0098127E">
        <w:rPr>
          <w:color w:val="000000"/>
          <w:sz w:val="30"/>
          <w:szCs w:val="20"/>
        </w:rPr>
        <w:t>3</w:t>
      </w:r>
      <w:r w:rsidR="00D20345" w:rsidRPr="0098127E">
        <w:rPr>
          <w:color w:val="000000"/>
          <w:sz w:val="30"/>
          <w:szCs w:val="20"/>
        </w:rPr>
        <w:t>.</w:t>
      </w:r>
      <w:r w:rsidR="00ED7DBC" w:rsidRPr="0098127E">
        <w:rPr>
          <w:color w:val="000000"/>
          <w:sz w:val="30"/>
          <w:szCs w:val="20"/>
        </w:rPr>
        <w:t>7</w:t>
      </w:r>
      <w:r w:rsidR="00217237" w:rsidRPr="0098127E">
        <w:rPr>
          <w:color w:val="000000"/>
          <w:sz w:val="30"/>
          <w:szCs w:val="20"/>
        </w:rPr>
        <w:t>. Для участия во втором этапе олимпиады необходимо зарегистрироваться</w:t>
      </w:r>
      <w:r w:rsidR="00366645" w:rsidRPr="00263E84">
        <w:rPr>
          <w:color w:val="000000"/>
          <w:szCs w:val="20"/>
          <w:vertAlign w:val="superscript"/>
        </w:rPr>
        <w:footnoteReference w:id="2"/>
      </w:r>
      <w:r w:rsidR="00263E84">
        <w:rPr>
          <w:color w:val="000000"/>
          <w:sz w:val="30"/>
          <w:szCs w:val="20"/>
        </w:rPr>
        <w:t xml:space="preserve"> </w:t>
      </w:r>
      <w:r w:rsidR="00217237" w:rsidRPr="0098127E">
        <w:rPr>
          <w:color w:val="000000"/>
          <w:sz w:val="30"/>
          <w:szCs w:val="20"/>
        </w:rPr>
        <w:t xml:space="preserve">на сайте </w:t>
      </w:r>
      <w:r w:rsidR="00D95D54" w:rsidRPr="0098127E">
        <w:rPr>
          <w:color w:val="000000"/>
          <w:sz w:val="30"/>
          <w:szCs w:val="20"/>
        </w:rPr>
        <w:t>и</w:t>
      </w:r>
      <w:r w:rsidR="00217237" w:rsidRPr="0098127E">
        <w:rPr>
          <w:color w:val="000000"/>
          <w:sz w:val="30"/>
          <w:szCs w:val="20"/>
        </w:rPr>
        <w:t xml:space="preserve">нститута </w:t>
      </w:r>
      <w:r w:rsidR="0098127E">
        <w:rPr>
          <w:color w:val="000000"/>
          <w:sz w:val="30"/>
          <w:szCs w:val="20"/>
        </w:rPr>
        <w:t xml:space="preserve">в разделе, указанном в пункте </w:t>
      </w:r>
      <w:r w:rsidR="00945C6A">
        <w:rPr>
          <w:color w:val="000000"/>
          <w:sz w:val="30"/>
          <w:szCs w:val="20"/>
        </w:rPr>
        <w:br/>
      </w:r>
      <w:r w:rsidR="006D0CED">
        <w:rPr>
          <w:sz w:val="30"/>
          <w:szCs w:val="30"/>
        </w:rPr>
        <w:t>3</w:t>
      </w:r>
      <w:r w:rsidR="00D95D54" w:rsidRPr="004E2E61">
        <w:rPr>
          <w:sz w:val="30"/>
          <w:szCs w:val="30"/>
        </w:rPr>
        <w:t>.6</w:t>
      </w:r>
      <w:r w:rsidR="0098127E">
        <w:rPr>
          <w:sz w:val="30"/>
          <w:szCs w:val="30"/>
        </w:rPr>
        <w:t xml:space="preserve"> не позднее </w:t>
      </w:r>
      <w:r w:rsidR="00366645" w:rsidRPr="004E2E61">
        <w:rPr>
          <w:sz w:val="30"/>
          <w:szCs w:val="30"/>
        </w:rPr>
        <w:t>1</w:t>
      </w:r>
      <w:r w:rsidR="00B141A0">
        <w:rPr>
          <w:sz w:val="30"/>
          <w:szCs w:val="30"/>
        </w:rPr>
        <w:t>1</w:t>
      </w:r>
      <w:r w:rsidR="00366645" w:rsidRPr="004E2E61">
        <w:rPr>
          <w:sz w:val="30"/>
          <w:szCs w:val="30"/>
        </w:rPr>
        <w:t xml:space="preserve"> февраля</w:t>
      </w:r>
      <w:r w:rsidR="00945C6A">
        <w:rPr>
          <w:sz w:val="30"/>
          <w:szCs w:val="30"/>
        </w:rPr>
        <w:t xml:space="preserve"> 2020 года</w:t>
      </w:r>
      <w:r w:rsidR="0098127E">
        <w:rPr>
          <w:sz w:val="30"/>
          <w:szCs w:val="30"/>
        </w:rPr>
        <w:t>.</w:t>
      </w:r>
    </w:p>
    <w:p w:rsidR="00E62E83" w:rsidRDefault="00B36DD3" w:rsidP="00E62E83">
      <w:pPr>
        <w:ind w:firstLine="567"/>
        <w:jc w:val="both"/>
        <w:rPr>
          <w:sz w:val="30"/>
          <w:szCs w:val="30"/>
        </w:rPr>
      </w:pPr>
      <w:r w:rsidRPr="00E55B53">
        <w:rPr>
          <w:bCs/>
          <w:color w:val="000000"/>
          <w:sz w:val="30"/>
          <w:szCs w:val="30"/>
        </w:rPr>
        <w:t>3</w:t>
      </w:r>
      <w:r w:rsidR="00D20345" w:rsidRPr="00E55B53">
        <w:rPr>
          <w:bCs/>
          <w:color w:val="000000"/>
          <w:sz w:val="30"/>
          <w:szCs w:val="30"/>
        </w:rPr>
        <w:t>.</w:t>
      </w:r>
      <w:r w:rsidR="00ED7DBC" w:rsidRPr="00E55B53">
        <w:rPr>
          <w:bCs/>
          <w:color w:val="000000"/>
          <w:sz w:val="30"/>
          <w:szCs w:val="30"/>
        </w:rPr>
        <w:t>8</w:t>
      </w:r>
      <w:r w:rsidR="00217237" w:rsidRPr="00E55B53">
        <w:rPr>
          <w:bCs/>
          <w:color w:val="000000"/>
          <w:sz w:val="30"/>
          <w:szCs w:val="30"/>
        </w:rPr>
        <w:t>.</w:t>
      </w:r>
      <w:r w:rsidR="00217237" w:rsidRPr="00E55B53">
        <w:rPr>
          <w:bCs/>
          <w:color w:val="000000"/>
          <w:sz w:val="30"/>
          <w:szCs w:val="30"/>
          <w:lang w:val="be-BY"/>
        </w:rPr>
        <w:t> </w:t>
      </w:r>
      <w:r w:rsidR="00E62E83" w:rsidRPr="00E55B53">
        <w:rPr>
          <w:bCs/>
          <w:color w:val="000000"/>
          <w:sz w:val="30"/>
          <w:szCs w:val="30"/>
          <w:lang w:val="be-BY"/>
        </w:rPr>
        <w:t>Д</w:t>
      </w:r>
      <w:r w:rsidR="00E62E83" w:rsidRPr="00E55B53">
        <w:rPr>
          <w:sz w:val="30"/>
          <w:szCs w:val="30"/>
        </w:rPr>
        <w:t xml:space="preserve">ля входа в систему дистанционного обучения </w:t>
      </w:r>
      <w:hyperlink r:id="rId15" w:history="1">
        <w:proofErr w:type="spellStart"/>
        <w:r w:rsidR="00E62E83" w:rsidRPr="00E55B53">
          <w:rPr>
            <w:bCs/>
            <w:sz w:val="30"/>
            <w:szCs w:val="30"/>
          </w:rPr>
          <w:t>Мoodle</w:t>
        </w:r>
        <w:proofErr w:type="spellEnd"/>
      </w:hyperlink>
      <w:r w:rsidR="00E55B53">
        <w:rPr>
          <w:sz w:val="30"/>
          <w:szCs w:val="30"/>
        </w:rPr>
        <w:t xml:space="preserve"> и</w:t>
      </w:r>
      <w:r w:rsidR="00E62E83" w:rsidRPr="00E55B53">
        <w:rPr>
          <w:sz w:val="30"/>
          <w:szCs w:val="30"/>
        </w:rPr>
        <w:t xml:space="preserve"> выполнения заданий второго этапа олимпиады </w:t>
      </w:r>
      <w:r w:rsidR="00BA11F1" w:rsidRPr="00E55B53">
        <w:rPr>
          <w:sz w:val="30"/>
          <w:szCs w:val="30"/>
        </w:rPr>
        <w:t xml:space="preserve">участнику на адрес электронной почты, указанный в регистрации на второй этап, в день проведения олимпиады в номинации </w:t>
      </w:r>
      <w:r w:rsidR="00E62E83" w:rsidRPr="00E55B53">
        <w:rPr>
          <w:sz w:val="30"/>
          <w:szCs w:val="30"/>
        </w:rPr>
        <w:t>будет выслано парольное слово.</w:t>
      </w:r>
    </w:p>
    <w:p w:rsidR="00BA11F1" w:rsidRDefault="00E62E83" w:rsidP="00217237">
      <w:pPr>
        <w:ind w:firstLine="567"/>
        <w:jc w:val="both"/>
        <w:rPr>
          <w:sz w:val="30"/>
          <w:szCs w:val="30"/>
        </w:rPr>
      </w:pPr>
      <w:r w:rsidRPr="007936FF">
        <w:rPr>
          <w:bCs/>
          <w:color w:val="000000"/>
          <w:sz w:val="30"/>
          <w:szCs w:val="30"/>
          <w:lang w:val="be-BY"/>
        </w:rPr>
        <w:t>3.9. </w:t>
      </w:r>
      <w:r w:rsidR="00217237" w:rsidRPr="007936FF">
        <w:rPr>
          <w:sz w:val="30"/>
          <w:szCs w:val="30"/>
        </w:rPr>
        <w:t xml:space="preserve">На втором этапе олимпиады </w:t>
      </w:r>
      <w:r w:rsidR="0042626B" w:rsidRPr="007936FF">
        <w:rPr>
          <w:sz w:val="30"/>
          <w:szCs w:val="30"/>
        </w:rPr>
        <w:t xml:space="preserve">участники </w:t>
      </w:r>
      <w:r w:rsidR="00217237" w:rsidRPr="007936FF">
        <w:rPr>
          <w:sz w:val="30"/>
          <w:szCs w:val="30"/>
        </w:rPr>
        <w:t>выполняют задания</w:t>
      </w:r>
      <w:r w:rsidR="00B36DD3" w:rsidRPr="007936FF">
        <w:rPr>
          <w:sz w:val="30"/>
          <w:szCs w:val="30"/>
        </w:rPr>
        <w:t>, которые</w:t>
      </w:r>
      <w:r w:rsidR="00B36DD3">
        <w:rPr>
          <w:sz w:val="30"/>
          <w:szCs w:val="30"/>
        </w:rPr>
        <w:t xml:space="preserve"> </w:t>
      </w:r>
      <w:r w:rsidR="00217237" w:rsidRPr="004E2E61">
        <w:rPr>
          <w:sz w:val="30"/>
          <w:szCs w:val="30"/>
        </w:rPr>
        <w:t xml:space="preserve">будут доступны для скачивания </w:t>
      </w:r>
      <w:r w:rsidR="00057C36" w:rsidRPr="004E2E61">
        <w:rPr>
          <w:sz w:val="30"/>
          <w:szCs w:val="30"/>
        </w:rPr>
        <w:t xml:space="preserve">в </w:t>
      </w:r>
      <w:r w:rsidR="00217237" w:rsidRPr="004E2E61">
        <w:rPr>
          <w:sz w:val="30"/>
          <w:szCs w:val="30"/>
        </w:rPr>
        <w:t xml:space="preserve">системе дистанционного обучения </w:t>
      </w:r>
      <w:hyperlink r:id="rId16" w:history="1">
        <w:r w:rsidR="00BA11F1" w:rsidRPr="00245FA3">
          <w:rPr>
            <w:rStyle w:val="a8"/>
            <w:sz w:val="30"/>
            <w:szCs w:val="30"/>
            <w:u w:val="none"/>
            <w:lang w:val="en-US"/>
          </w:rPr>
          <w:t>Moodle</w:t>
        </w:r>
      </w:hyperlink>
      <w:r w:rsidR="009973F3" w:rsidRPr="004E2E61">
        <w:rPr>
          <w:rStyle w:val="ac"/>
          <w:sz w:val="30"/>
          <w:szCs w:val="30"/>
        </w:rPr>
        <w:footnoteReference w:id="3"/>
      </w:r>
      <w:r w:rsidR="00217237" w:rsidRPr="004E2E61">
        <w:rPr>
          <w:sz w:val="30"/>
          <w:szCs w:val="30"/>
        </w:rPr>
        <w:t xml:space="preserve"> в курсе «Дистанционная олимпиада для педагогических работников» 1</w:t>
      </w:r>
      <w:r w:rsidR="00B141A0">
        <w:rPr>
          <w:sz w:val="30"/>
          <w:szCs w:val="30"/>
        </w:rPr>
        <w:t>2-1</w:t>
      </w:r>
      <w:r w:rsidR="007C48F3">
        <w:rPr>
          <w:sz w:val="30"/>
          <w:szCs w:val="30"/>
        </w:rPr>
        <w:t>3</w:t>
      </w:r>
      <w:r w:rsidR="003D28D5" w:rsidRPr="004E2E61">
        <w:rPr>
          <w:sz w:val="30"/>
          <w:szCs w:val="30"/>
        </w:rPr>
        <w:t> </w:t>
      </w:r>
      <w:r w:rsidR="00217237" w:rsidRPr="004E2E61">
        <w:rPr>
          <w:sz w:val="30"/>
          <w:szCs w:val="30"/>
        </w:rPr>
        <w:t>февраля</w:t>
      </w:r>
      <w:r w:rsidR="00945C6A">
        <w:rPr>
          <w:sz w:val="30"/>
          <w:szCs w:val="30"/>
        </w:rPr>
        <w:t xml:space="preserve"> 2020 года</w:t>
      </w:r>
      <w:r w:rsidR="00217237" w:rsidRPr="004E2E61">
        <w:rPr>
          <w:sz w:val="30"/>
          <w:szCs w:val="30"/>
        </w:rPr>
        <w:t xml:space="preserve"> </w:t>
      </w:r>
      <w:r w:rsidR="00217237" w:rsidRPr="00297932">
        <w:rPr>
          <w:sz w:val="30"/>
          <w:szCs w:val="30"/>
        </w:rPr>
        <w:t>с 1</w:t>
      </w:r>
      <w:r w:rsidR="00BA11F1" w:rsidRPr="00297932">
        <w:rPr>
          <w:sz w:val="30"/>
          <w:szCs w:val="30"/>
        </w:rPr>
        <w:t>4</w:t>
      </w:r>
      <w:r w:rsidR="00263E84">
        <w:rPr>
          <w:sz w:val="30"/>
          <w:szCs w:val="30"/>
        </w:rPr>
        <w:t xml:space="preserve">.00 до </w:t>
      </w:r>
      <w:r w:rsidR="00217237" w:rsidRPr="00297932">
        <w:rPr>
          <w:sz w:val="30"/>
          <w:szCs w:val="30"/>
        </w:rPr>
        <w:t>1</w:t>
      </w:r>
      <w:r w:rsidR="00297932" w:rsidRPr="00297932">
        <w:rPr>
          <w:sz w:val="30"/>
          <w:szCs w:val="30"/>
        </w:rPr>
        <w:t>9</w:t>
      </w:r>
      <w:r w:rsidR="00E55B53">
        <w:rPr>
          <w:sz w:val="30"/>
          <w:szCs w:val="30"/>
        </w:rPr>
        <w:t>.00 согласно графику.</w:t>
      </w:r>
    </w:p>
    <w:p w:rsidR="00217237" w:rsidRPr="004E2E61" w:rsidRDefault="006D0CED" w:rsidP="00217237">
      <w:pPr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При необходимости в</w:t>
      </w:r>
      <w:r w:rsidR="00217237" w:rsidRPr="004E2E61">
        <w:rPr>
          <w:bCs/>
          <w:sz w:val="30"/>
          <w:szCs w:val="30"/>
        </w:rPr>
        <w:t>ыполненное задание</w:t>
      </w:r>
      <w:r w:rsidR="00217237" w:rsidRPr="003D28D5">
        <w:rPr>
          <w:bCs/>
          <w:sz w:val="30"/>
          <w:szCs w:val="30"/>
        </w:rPr>
        <w:t xml:space="preserve"> </w:t>
      </w:r>
      <w:r w:rsidR="00E55B53">
        <w:rPr>
          <w:bCs/>
          <w:sz w:val="30"/>
          <w:szCs w:val="30"/>
        </w:rPr>
        <w:t>прикрепляется</w:t>
      </w:r>
      <w:r w:rsidR="00217237" w:rsidRPr="003D28D5">
        <w:rPr>
          <w:bCs/>
          <w:sz w:val="30"/>
          <w:szCs w:val="30"/>
        </w:rPr>
        <w:t xml:space="preserve"> в виде файла</w:t>
      </w:r>
      <w:r w:rsidR="00217237" w:rsidRPr="003D28D5">
        <w:rPr>
          <w:b/>
          <w:bCs/>
        </w:rPr>
        <w:t xml:space="preserve"> </w:t>
      </w:r>
      <w:r w:rsidR="00217237" w:rsidRPr="003D28D5">
        <w:rPr>
          <w:sz w:val="30"/>
          <w:szCs w:val="30"/>
        </w:rPr>
        <w:t>в формате *.</w:t>
      </w:r>
      <w:proofErr w:type="spellStart"/>
      <w:r w:rsidR="00217237" w:rsidRPr="003D28D5">
        <w:rPr>
          <w:sz w:val="30"/>
          <w:szCs w:val="30"/>
        </w:rPr>
        <w:t>doc</w:t>
      </w:r>
      <w:proofErr w:type="spellEnd"/>
      <w:r w:rsidR="00217237" w:rsidRPr="003D28D5">
        <w:rPr>
          <w:sz w:val="30"/>
          <w:szCs w:val="30"/>
        </w:rPr>
        <w:t xml:space="preserve">, </w:t>
      </w:r>
      <w:r w:rsidR="00D95D54">
        <w:rPr>
          <w:sz w:val="30"/>
          <w:szCs w:val="30"/>
        </w:rPr>
        <w:t> </w:t>
      </w:r>
      <w:r w:rsidR="00217237" w:rsidRPr="003D28D5">
        <w:rPr>
          <w:sz w:val="30"/>
          <w:szCs w:val="30"/>
        </w:rPr>
        <w:t>*.</w:t>
      </w:r>
      <w:proofErr w:type="spellStart"/>
      <w:r w:rsidR="00217237" w:rsidRPr="003D28D5">
        <w:rPr>
          <w:sz w:val="30"/>
          <w:szCs w:val="30"/>
        </w:rPr>
        <w:t>docx</w:t>
      </w:r>
      <w:proofErr w:type="spellEnd"/>
      <w:r w:rsidR="00217237" w:rsidRPr="003D28D5">
        <w:rPr>
          <w:sz w:val="30"/>
          <w:szCs w:val="30"/>
        </w:rPr>
        <w:t>,</w:t>
      </w:r>
      <w:r w:rsidR="00217237" w:rsidRPr="0038595A">
        <w:rPr>
          <w:bCs/>
          <w:sz w:val="30"/>
          <w:szCs w:val="30"/>
        </w:rPr>
        <w:t xml:space="preserve"> *.</w:t>
      </w:r>
      <w:r w:rsidR="00217237" w:rsidRPr="0038595A">
        <w:rPr>
          <w:bCs/>
          <w:sz w:val="30"/>
          <w:szCs w:val="30"/>
          <w:lang w:val="en-GB"/>
        </w:rPr>
        <w:t>jpg</w:t>
      </w:r>
      <w:r w:rsidR="00217237" w:rsidRPr="0038595A">
        <w:rPr>
          <w:bCs/>
          <w:sz w:val="30"/>
          <w:szCs w:val="30"/>
        </w:rPr>
        <w:t xml:space="preserve"> с </w:t>
      </w:r>
      <w:r w:rsidR="00D95D54">
        <w:rPr>
          <w:bCs/>
          <w:sz w:val="30"/>
          <w:szCs w:val="30"/>
        </w:rPr>
        <w:t>че</w:t>
      </w:r>
      <w:r w:rsidR="00263E84">
        <w:rPr>
          <w:bCs/>
          <w:sz w:val="30"/>
          <w:szCs w:val="30"/>
        </w:rPr>
        <w:t xml:space="preserve">тко различимыми изображениями и с </w:t>
      </w:r>
      <w:r w:rsidR="00217237" w:rsidRPr="003D28D5">
        <w:rPr>
          <w:bCs/>
          <w:sz w:val="30"/>
          <w:szCs w:val="30"/>
        </w:rPr>
        <w:t>именем, совпадающим с фамилией</w:t>
      </w:r>
      <w:r w:rsidR="00D95D54">
        <w:rPr>
          <w:bCs/>
          <w:sz w:val="30"/>
          <w:szCs w:val="30"/>
        </w:rPr>
        <w:t xml:space="preserve"> участника олимпиады</w:t>
      </w:r>
      <w:r w:rsidR="004D006F">
        <w:rPr>
          <w:bCs/>
          <w:sz w:val="30"/>
          <w:szCs w:val="30"/>
        </w:rPr>
        <w:t>,</w:t>
      </w:r>
      <w:r w:rsidR="00217237" w:rsidRPr="003D28D5">
        <w:rPr>
          <w:bCs/>
          <w:sz w:val="30"/>
          <w:szCs w:val="30"/>
        </w:rPr>
        <w:t xml:space="preserve"> </w:t>
      </w:r>
      <w:r w:rsidR="00217237" w:rsidRPr="004E2E61">
        <w:rPr>
          <w:bCs/>
          <w:sz w:val="30"/>
          <w:szCs w:val="30"/>
        </w:rPr>
        <w:t xml:space="preserve">указанием учреждения образования в </w:t>
      </w:r>
      <w:r w:rsidR="00E55B53" w:rsidRPr="00E55B53">
        <w:rPr>
          <w:bCs/>
          <w:sz w:val="30"/>
          <w:szCs w:val="30"/>
        </w:rPr>
        <w:t xml:space="preserve">СДО </w:t>
      </w:r>
      <w:proofErr w:type="spellStart"/>
      <w:r w:rsidR="00E55B53" w:rsidRPr="00E55B53">
        <w:rPr>
          <w:bCs/>
          <w:sz w:val="30"/>
          <w:szCs w:val="30"/>
        </w:rPr>
        <w:t>Moodle</w:t>
      </w:r>
      <w:proofErr w:type="spellEnd"/>
      <w:r w:rsidR="00217237" w:rsidRPr="004E2E61">
        <w:rPr>
          <w:bCs/>
          <w:sz w:val="30"/>
          <w:szCs w:val="30"/>
        </w:rPr>
        <w:t xml:space="preserve"> </w:t>
      </w:r>
      <w:r w:rsidR="00B141A0" w:rsidRPr="004E2E61">
        <w:rPr>
          <w:sz w:val="30"/>
          <w:szCs w:val="30"/>
        </w:rPr>
        <w:t>1</w:t>
      </w:r>
      <w:r w:rsidR="00B141A0">
        <w:rPr>
          <w:sz w:val="30"/>
          <w:szCs w:val="30"/>
        </w:rPr>
        <w:t>2-13</w:t>
      </w:r>
      <w:r w:rsidR="00B141A0" w:rsidRPr="004E2E61">
        <w:rPr>
          <w:sz w:val="30"/>
          <w:szCs w:val="30"/>
        </w:rPr>
        <w:t xml:space="preserve"> февраля</w:t>
      </w:r>
      <w:r w:rsidR="00945C6A">
        <w:rPr>
          <w:sz w:val="30"/>
          <w:szCs w:val="30"/>
        </w:rPr>
        <w:t xml:space="preserve"> 2020 года</w:t>
      </w:r>
      <w:r w:rsidR="00B141A0" w:rsidRPr="004E2E61">
        <w:rPr>
          <w:sz w:val="30"/>
          <w:szCs w:val="30"/>
        </w:rPr>
        <w:t xml:space="preserve"> </w:t>
      </w:r>
      <w:r w:rsidR="00217237" w:rsidRPr="004E2E61">
        <w:rPr>
          <w:bCs/>
          <w:sz w:val="30"/>
          <w:szCs w:val="30"/>
        </w:rPr>
        <w:t xml:space="preserve">до </w:t>
      </w:r>
      <w:r w:rsidR="00245FA3">
        <w:rPr>
          <w:bCs/>
          <w:sz w:val="30"/>
          <w:szCs w:val="30"/>
        </w:rPr>
        <w:t>20</w:t>
      </w:r>
      <w:r w:rsidR="00217237" w:rsidRPr="004E2E61">
        <w:rPr>
          <w:bCs/>
          <w:sz w:val="30"/>
          <w:szCs w:val="30"/>
        </w:rPr>
        <w:t>.00</w:t>
      </w:r>
      <w:r w:rsidR="003D28D5" w:rsidRPr="004E2E61">
        <w:rPr>
          <w:bCs/>
          <w:sz w:val="30"/>
          <w:szCs w:val="30"/>
        </w:rPr>
        <w:t>.</w:t>
      </w:r>
    </w:p>
    <w:p w:rsidR="00217237" w:rsidRPr="003D28D5" w:rsidRDefault="00B36DD3" w:rsidP="00217237">
      <w:pPr>
        <w:ind w:firstLine="567"/>
        <w:jc w:val="both"/>
        <w:rPr>
          <w:sz w:val="30"/>
          <w:szCs w:val="30"/>
        </w:rPr>
      </w:pPr>
      <w:r w:rsidRPr="007936FF">
        <w:rPr>
          <w:rStyle w:val="a6"/>
          <w:b w:val="0"/>
          <w:sz w:val="30"/>
          <w:szCs w:val="30"/>
        </w:rPr>
        <w:t>3</w:t>
      </w:r>
      <w:r w:rsidR="00D20345" w:rsidRPr="007936FF">
        <w:rPr>
          <w:rStyle w:val="a6"/>
          <w:b w:val="0"/>
          <w:sz w:val="30"/>
          <w:szCs w:val="30"/>
        </w:rPr>
        <w:t>.</w:t>
      </w:r>
      <w:r w:rsidR="007936FF" w:rsidRPr="007936FF">
        <w:rPr>
          <w:rStyle w:val="a6"/>
          <w:b w:val="0"/>
          <w:sz w:val="30"/>
          <w:szCs w:val="30"/>
        </w:rPr>
        <w:t>10</w:t>
      </w:r>
      <w:r w:rsidR="00217237" w:rsidRPr="007936FF">
        <w:rPr>
          <w:rStyle w:val="a6"/>
          <w:b w:val="0"/>
          <w:sz w:val="30"/>
          <w:szCs w:val="30"/>
        </w:rPr>
        <w:t>.</w:t>
      </w:r>
      <w:r w:rsidR="00217237" w:rsidRPr="007936FF">
        <w:rPr>
          <w:rStyle w:val="a6"/>
          <w:sz w:val="30"/>
          <w:szCs w:val="30"/>
        </w:rPr>
        <w:t> </w:t>
      </w:r>
      <w:r w:rsidR="00217237" w:rsidRPr="007936FF">
        <w:rPr>
          <w:bCs/>
          <w:sz w:val="30"/>
          <w:szCs w:val="30"/>
        </w:rPr>
        <w:t xml:space="preserve">Задания, </w:t>
      </w:r>
      <w:r w:rsidR="006D0CED" w:rsidRPr="007936FF">
        <w:rPr>
          <w:bCs/>
          <w:sz w:val="30"/>
          <w:szCs w:val="30"/>
        </w:rPr>
        <w:t xml:space="preserve">выполненные и </w:t>
      </w:r>
      <w:r w:rsidR="00217237" w:rsidRPr="007936FF">
        <w:rPr>
          <w:bCs/>
          <w:sz w:val="30"/>
          <w:szCs w:val="30"/>
        </w:rPr>
        <w:t>присланные в других форматах, некорректно</w:t>
      </w:r>
      <w:r w:rsidR="00217237" w:rsidRPr="003D28D5">
        <w:rPr>
          <w:bCs/>
          <w:sz w:val="30"/>
          <w:szCs w:val="30"/>
        </w:rPr>
        <w:t xml:space="preserve"> сохраненные, отправленные педагогическими работниками, не прошедшими регистрацию</w:t>
      </w:r>
      <w:r w:rsidR="00ED7DBC">
        <w:rPr>
          <w:bCs/>
          <w:sz w:val="30"/>
          <w:szCs w:val="30"/>
        </w:rPr>
        <w:t xml:space="preserve"> на второй </w:t>
      </w:r>
      <w:r w:rsidR="00ED7DBC" w:rsidRPr="00A71DD8">
        <w:rPr>
          <w:bCs/>
          <w:sz w:val="30"/>
          <w:szCs w:val="30"/>
        </w:rPr>
        <w:t>этап</w:t>
      </w:r>
      <w:r w:rsidR="007936FF" w:rsidRPr="00A71DD8">
        <w:rPr>
          <w:bCs/>
          <w:sz w:val="30"/>
          <w:szCs w:val="30"/>
        </w:rPr>
        <w:t>,</w:t>
      </w:r>
      <w:r w:rsidR="00217237" w:rsidRPr="003D28D5">
        <w:rPr>
          <w:bCs/>
          <w:sz w:val="30"/>
          <w:szCs w:val="30"/>
        </w:rPr>
        <w:t xml:space="preserve"> оцениваться не будут.</w:t>
      </w:r>
    </w:p>
    <w:p w:rsidR="00217237" w:rsidRPr="008E38D0" w:rsidRDefault="00B36DD3" w:rsidP="009973F3">
      <w:pPr>
        <w:ind w:firstLine="567"/>
        <w:jc w:val="both"/>
        <w:rPr>
          <w:bCs/>
          <w:sz w:val="30"/>
          <w:szCs w:val="30"/>
        </w:rPr>
      </w:pPr>
      <w:r w:rsidRPr="007936FF">
        <w:rPr>
          <w:sz w:val="30"/>
          <w:szCs w:val="30"/>
        </w:rPr>
        <w:lastRenderedPageBreak/>
        <w:t>3</w:t>
      </w:r>
      <w:r w:rsidR="00D20345" w:rsidRPr="007936FF">
        <w:rPr>
          <w:sz w:val="30"/>
          <w:szCs w:val="30"/>
        </w:rPr>
        <w:t>.</w:t>
      </w:r>
      <w:r w:rsidR="00ED7DBC" w:rsidRPr="007936FF">
        <w:rPr>
          <w:sz w:val="30"/>
          <w:szCs w:val="30"/>
        </w:rPr>
        <w:t>1</w:t>
      </w:r>
      <w:r w:rsidR="007936FF" w:rsidRPr="007936FF">
        <w:rPr>
          <w:sz w:val="30"/>
          <w:szCs w:val="30"/>
        </w:rPr>
        <w:t>1</w:t>
      </w:r>
      <w:r w:rsidR="00217237" w:rsidRPr="007936FF">
        <w:rPr>
          <w:sz w:val="30"/>
          <w:szCs w:val="30"/>
        </w:rPr>
        <w:t>.</w:t>
      </w:r>
      <w:r w:rsidR="00217237" w:rsidRPr="007936FF">
        <w:rPr>
          <w:sz w:val="30"/>
          <w:szCs w:val="30"/>
          <w:lang w:val="be-BY"/>
        </w:rPr>
        <w:t> </w:t>
      </w:r>
      <w:r w:rsidR="00217237" w:rsidRPr="007936FF">
        <w:rPr>
          <w:bCs/>
          <w:sz w:val="30"/>
          <w:szCs w:val="30"/>
        </w:rPr>
        <w:t xml:space="preserve">Победители олимпиады определяются </w:t>
      </w:r>
      <w:r w:rsidR="006D0CED" w:rsidRPr="007936FF">
        <w:rPr>
          <w:bCs/>
          <w:sz w:val="30"/>
          <w:szCs w:val="30"/>
        </w:rPr>
        <w:t xml:space="preserve">в каждой номинации </w:t>
      </w:r>
      <w:r w:rsidR="00D95D54" w:rsidRPr="007936FF">
        <w:rPr>
          <w:bCs/>
          <w:sz w:val="30"/>
          <w:szCs w:val="30"/>
        </w:rPr>
        <w:t>и</w:t>
      </w:r>
      <w:r w:rsidR="00263E84">
        <w:rPr>
          <w:bCs/>
          <w:sz w:val="30"/>
          <w:szCs w:val="30"/>
        </w:rPr>
        <w:t> </w:t>
      </w:r>
      <w:r w:rsidR="00217237" w:rsidRPr="007936FF">
        <w:rPr>
          <w:bCs/>
          <w:sz w:val="30"/>
          <w:szCs w:val="30"/>
        </w:rPr>
        <w:t>награждаются</w:t>
      </w:r>
      <w:r w:rsidR="00217237" w:rsidRPr="00ED7DBC">
        <w:rPr>
          <w:bCs/>
          <w:sz w:val="30"/>
          <w:szCs w:val="30"/>
        </w:rPr>
        <w:t xml:space="preserve"> дипломами I, II</w:t>
      </w:r>
      <w:r w:rsidR="00A71DD8">
        <w:rPr>
          <w:bCs/>
          <w:sz w:val="30"/>
          <w:szCs w:val="30"/>
        </w:rPr>
        <w:t>,</w:t>
      </w:r>
      <w:r w:rsidR="00217237" w:rsidRPr="00ED7DBC">
        <w:rPr>
          <w:bCs/>
          <w:sz w:val="30"/>
          <w:szCs w:val="30"/>
        </w:rPr>
        <w:t xml:space="preserve"> III степени </w:t>
      </w:r>
      <w:r w:rsidR="004022F2">
        <w:rPr>
          <w:bCs/>
          <w:sz w:val="30"/>
          <w:szCs w:val="30"/>
        </w:rPr>
        <w:t xml:space="preserve">главного </w:t>
      </w:r>
      <w:r w:rsidR="00217237" w:rsidRPr="00ED7DBC">
        <w:rPr>
          <w:bCs/>
          <w:sz w:val="30"/>
          <w:szCs w:val="30"/>
        </w:rPr>
        <w:t xml:space="preserve">управления </w:t>
      </w:r>
      <w:r w:rsidR="00945C6A">
        <w:rPr>
          <w:bCs/>
          <w:sz w:val="30"/>
          <w:szCs w:val="30"/>
        </w:rPr>
        <w:br/>
      </w:r>
      <w:r w:rsidR="004022F2">
        <w:rPr>
          <w:bCs/>
          <w:sz w:val="30"/>
          <w:szCs w:val="30"/>
        </w:rPr>
        <w:t xml:space="preserve">по </w:t>
      </w:r>
      <w:r w:rsidR="00217237" w:rsidRPr="00ED7DBC">
        <w:rPr>
          <w:bCs/>
          <w:sz w:val="30"/>
          <w:szCs w:val="30"/>
        </w:rPr>
        <w:t>образовани</w:t>
      </w:r>
      <w:r w:rsidR="00B1002A">
        <w:rPr>
          <w:bCs/>
          <w:sz w:val="30"/>
          <w:szCs w:val="30"/>
        </w:rPr>
        <w:t>ю</w:t>
      </w:r>
      <w:r w:rsidR="00217237" w:rsidRPr="00ED7DBC">
        <w:rPr>
          <w:bCs/>
          <w:sz w:val="30"/>
          <w:szCs w:val="30"/>
        </w:rPr>
        <w:t xml:space="preserve"> Мин</w:t>
      </w:r>
      <w:r w:rsidR="003D28D5" w:rsidRPr="00ED7DBC">
        <w:rPr>
          <w:bCs/>
          <w:sz w:val="30"/>
          <w:szCs w:val="30"/>
        </w:rPr>
        <w:t xml:space="preserve">ского </w:t>
      </w:r>
      <w:r w:rsidR="0004528D">
        <w:rPr>
          <w:bCs/>
          <w:sz w:val="30"/>
          <w:szCs w:val="30"/>
        </w:rPr>
        <w:t>областного исполнительного комитета</w:t>
      </w:r>
      <w:r w:rsidR="00217237" w:rsidRPr="00ED7DBC">
        <w:rPr>
          <w:bCs/>
          <w:sz w:val="30"/>
          <w:szCs w:val="30"/>
        </w:rPr>
        <w:t xml:space="preserve">. </w:t>
      </w:r>
      <w:r w:rsidR="00217237" w:rsidRPr="008E38D0">
        <w:rPr>
          <w:bCs/>
          <w:sz w:val="30"/>
          <w:szCs w:val="30"/>
        </w:rPr>
        <w:t xml:space="preserve">Количество победителей </w:t>
      </w:r>
      <w:r w:rsidR="0004528D">
        <w:rPr>
          <w:bCs/>
          <w:sz w:val="30"/>
          <w:szCs w:val="30"/>
        </w:rPr>
        <w:t xml:space="preserve">в </w:t>
      </w:r>
      <w:r w:rsidR="006D0CED">
        <w:rPr>
          <w:bCs/>
          <w:sz w:val="30"/>
          <w:szCs w:val="30"/>
        </w:rPr>
        <w:t>каждой номинации</w:t>
      </w:r>
      <w:r w:rsidR="006D0CED" w:rsidRPr="008E38D0">
        <w:rPr>
          <w:bCs/>
          <w:sz w:val="30"/>
          <w:szCs w:val="30"/>
        </w:rPr>
        <w:t xml:space="preserve"> </w:t>
      </w:r>
      <w:r w:rsidR="00217237" w:rsidRPr="008E38D0">
        <w:rPr>
          <w:bCs/>
          <w:sz w:val="30"/>
          <w:szCs w:val="30"/>
        </w:rPr>
        <w:t xml:space="preserve">определяется решением жюри, но не более 20% от числа участников второго этапа </w:t>
      </w:r>
      <w:r w:rsidR="0004528D">
        <w:rPr>
          <w:bCs/>
          <w:sz w:val="30"/>
          <w:szCs w:val="30"/>
        </w:rPr>
        <w:t xml:space="preserve">и при условии выполнения ими не </w:t>
      </w:r>
      <w:r w:rsidR="00217237" w:rsidRPr="008E38D0">
        <w:rPr>
          <w:bCs/>
          <w:sz w:val="30"/>
          <w:szCs w:val="30"/>
        </w:rPr>
        <w:t>менее 50</w:t>
      </w:r>
      <w:r w:rsidR="008E38D0">
        <w:rPr>
          <w:bCs/>
          <w:sz w:val="30"/>
          <w:szCs w:val="30"/>
        </w:rPr>
        <w:t> </w:t>
      </w:r>
      <w:r w:rsidR="0004528D">
        <w:rPr>
          <w:bCs/>
          <w:sz w:val="30"/>
          <w:szCs w:val="30"/>
        </w:rPr>
        <w:t xml:space="preserve">% </w:t>
      </w:r>
      <w:r w:rsidR="00217237" w:rsidRPr="008E38D0">
        <w:rPr>
          <w:bCs/>
          <w:sz w:val="30"/>
          <w:szCs w:val="30"/>
        </w:rPr>
        <w:t xml:space="preserve">заданий. </w:t>
      </w:r>
    </w:p>
    <w:p w:rsidR="00217237" w:rsidRPr="008E38D0" w:rsidRDefault="00B36DD3" w:rsidP="00217237">
      <w:pPr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D20345">
        <w:rPr>
          <w:bCs/>
          <w:sz w:val="30"/>
          <w:szCs w:val="30"/>
        </w:rPr>
        <w:t>.</w:t>
      </w:r>
      <w:r w:rsidR="00217237" w:rsidRPr="008E38D0">
        <w:rPr>
          <w:bCs/>
          <w:sz w:val="30"/>
          <w:szCs w:val="30"/>
        </w:rPr>
        <w:t>1</w:t>
      </w:r>
      <w:r w:rsidR="007936FF">
        <w:rPr>
          <w:bCs/>
          <w:sz w:val="30"/>
          <w:szCs w:val="30"/>
        </w:rPr>
        <w:t>2</w:t>
      </w:r>
      <w:r w:rsidR="00217237" w:rsidRPr="008E38D0">
        <w:rPr>
          <w:bCs/>
          <w:sz w:val="30"/>
          <w:szCs w:val="30"/>
        </w:rPr>
        <w:t>. </w:t>
      </w:r>
      <w:r w:rsidR="003D28D5" w:rsidRPr="008E38D0">
        <w:rPr>
          <w:bCs/>
          <w:sz w:val="30"/>
          <w:szCs w:val="30"/>
        </w:rPr>
        <w:t>Списки победителей второго этапа олимпиады, а также с</w:t>
      </w:r>
      <w:r w:rsidR="00217237" w:rsidRPr="008E38D0">
        <w:rPr>
          <w:bCs/>
          <w:sz w:val="30"/>
          <w:szCs w:val="30"/>
        </w:rPr>
        <w:t>писки педагогических работников, принявших участие во втором этапе дистанционной олим</w:t>
      </w:r>
      <w:r w:rsidR="008E38D0">
        <w:rPr>
          <w:bCs/>
          <w:sz w:val="30"/>
          <w:szCs w:val="30"/>
        </w:rPr>
        <w:t xml:space="preserve">пиады и выполнивших не менее </w:t>
      </w:r>
      <w:r w:rsidR="009973F3">
        <w:rPr>
          <w:bCs/>
          <w:sz w:val="30"/>
          <w:szCs w:val="30"/>
        </w:rPr>
        <w:t>5</w:t>
      </w:r>
      <w:r w:rsidR="008E38D0">
        <w:rPr>
          <w:bCs/>
          <w:sz w:val="30"/>
          <w:szCs w:val="30"/>
        </w:rPr>
        <w:t>0 </w:t>
      </w:r>
      <w:r w:rsidR="00217237" w:rsidRPr="008E38D0">
        <w:rPr>
          <w:bCs/>
          <w:sz w:val="30"/>
          <w:szCs w:val="30"/>
        </w:rPr>
        <w:t>% заданий,</w:t>
      </w:r>
      <w:r w:rsidR="00217237" w:rsidRPr="008E38D0">
        <w:rPr>
          <w:b/>
        </w:rPr>
        <w:t xml:space="preserve"> </w:t>
      </w:r>
      <w:r w:rsidR="00217237" w:rsidRPr="008E38D0">
        <w:rPr>
          <w:bCs/>
          <w:sz w:val="30"/>
          <w:szCs w:val="30"/>
        </w:rPr>
        <w:t xml:space="preserve">будут размещены на сайте </w:t>
      </w:r>
      <w:r w:rsidR="004D006F">
        <w:rPr>
          <w:bCs/>
          <w:sz w:val="30"/>
          <w:szCs w:val="30"/>
        </w:rPr>
        <w:t>и</w:t>
      </w:r>
      <w:r w:rsidR="00217237" w:rsidRPr="008E38D0">
        <w:rPr>
          <w:bCs/>
          <w:sz w:val="30"/>
          <w:szCs w:val="30"/>
        </w:rPr>
        <w:t xml:space="preserve">нститута </w:t>
      </w:r>
      <w:r w:rsidR="004D006F" w:rsidRPr="00D47D5A">
        <w:rPr>
          <w:bCs/>
          <w:sz w:val="30"/>
          <w:szCs w:val="30"/>
        </w:rPr>
        <w:t>www.</w:t>
      </w:r>
      <w:hyperlink r:id="rId17" w:history="1">
        <w:r w:rsidR="00217237" w:rsidRPr="008E38D0">
          <w:rPr>
            <w:bCs/>
            <w:sz w:val="30"/>
            <w:szCs w:val="30"/>
          </w:rPr>
          <w:t>moiro.by</w:t>
        </w:r>
      </w:hyperlink>
      <w:r w:rsidR="00217237" w:rsidRPr="008E38D0">
        <w:rPr>
          <w:bCs/>
          <w:sz w:val="30"/>
          <w:szCs w:val="30"/>
        </w:rPr>
        <w:t xml:space="preserve"> </w:t>
      </w:r>
      <w:r w:rsidR="0004528D">
        <w:rPr>
          <w:bCs/>
          <w:sz w:val="30"/>
          <w:szCs w:val="30"/>
        </w:rPr>
        <w:t xml:space="preserve">(см. </w:t>
      </w:r>
      <w:r w:rsidR="006D0CED">
        <w:rPr>
          <w:bCs/>
          <w:sz w:val="30"/>
          <w:szCs w:val="30"/>
        </w:rPr>
        <w:t>п. 3</w:t>
      </w:r>
      <w:r w:rsidR="004D006F" w:rsidRPr="00D47D5A">
        <w:rPr>
          <w:bCs/>
          <w:sz w:val="30"/>
          <w:szCs w:val="30"/>
        </w:rPr>
        <w:t>.6)</w:t>
      </w:r>
      <w:r w:rsidR="0008420A">
        <w:rPr>
          <w:bCs/>
          <w:sz w:val="30"/>
          <w:szCs w:val="30"/>
        </w:rPr>
        <w:t xml:space="preserve"> </w:t>
      </w:r>
      <w:r w:rsidR="00A71DD8">
        <w:rPr>
          <w:bCs/>
          <w:sz w:val="30"/>
          <w:szCs w:val="30"/>
        </w:rPr>
        <w:t xml:space="preserve">не позднее </w:t>
      </w:r>
      <w:r w:rsidR="007C48F3">
        <w:rPr>
          <w:bCs/>
          <w:sz w:val="30"/>
          <w:szCs w:val="30"/>
        </w:rPr>
        <w:t>10</w:t>
      </w:r>
      <w:r w:rsidR="0004528D">
        <w:rPr>
          <w:bCs/>
          <w:sz w:val="30"/>
          <w:szCs w:val="30"/>
        </w:rPr>
        <w:t> </w:t>
      </w:r>
      <w:r w:rsidR="0008420A" w:rsidRPr="008E38D0">
        <w:rPr>
          <w:bCs/>
          <w:sz w:val="30"/>
          <w:szCs w:val="30"/>
        </w:rPr>
        <w:t>марта</w:t>
      </w:r>
      <w:r w:rsidR="00945C6A">
        <w:rPr>
          <w:bCs/>
          <w:sz w:val="30"/>
          <w:szCs w:val="30"/>
        </w:rPr>
        <w:t xml:space="preserve"> 2020 года</w:t>
      </w:r>
      <w:r w:rsidR="00A71DD8">
        <w:rPr>
          <w:bCs/>
          <w:sz w:val="30"/>
          <w:szCs w:val="30"/>
        </w:rPr>
        <w:t>.</w:t>
      </w:r>
    </w:p>
    <w:p w:rsidR="00217237" w:rsidRDefault="00B36DD3" w:rsidP="0004528D">
      <w:pPr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="00D20345">
        <w:rPr>
          <w:bCs/>
          <w:sz w:val="30"/>
          <w:szCs w:val="30"/>
        </w:rPr>
        <w:t>.</w:t>
      </w:r>
      <w:r w:rsidR="00217237" w:rsidRPr="008E38D0">
        <w:rPr>
          <w:bCs/>
          <w:sz w:val="30"/>
          <w:szCs w:val="30"/>
        </w:rPr>
        <w:t>1</w:t>
      </w:r>
      <w:r w:rsidR="007936FF">
        <w:rPr>
          <w:bCs/>
          <w:sz w:val="30"/>
          <w:szCs w:val="30"/>
        </w:rPr>
        <w:t>3</w:t>
      </w:r>
      <w:r w:rsidR="00217237" w:rsidRPr="008E38D0">
        <w:rPr>
          <w:bCs/>
          <w:sz w:val="30"/>
          <w:szCs w:val="30"/>
        </w:rPr>
        <w:t xml:space="preserve">. Участники второго этапа, выполнившие не менее </w:t>
      </w:r>
      <w:r w:rsidR="009973F3">
        <w:rPr>
          <w:bCs/>
          <w:sz w:val="30"/>
          <w:szCs w:val="30"/>
        </w:rPr>
        <w:t>50</w:t>
      </w:r>
      <w:r w:rsidR="008E38D0">
        <w:rPr>
          <w:bCs/>
          <w:sz w:val="30"/>
          <w:szCs w:val="30"/>
        </w:rPr>
        <w:t> </w:t>
      </w:r>
      <w:r w:rsidR="00217237" w:rsidRPr="008E38D0">
        <w:rPr>
          <w:bCs/>
          <w:sz w:val="30"/>
          <w:szCs w:val="30"/>
        </w:rPr>
        <w:t>% заданий олимпиады, получа</w:t>
      </w:r>
      <w:r w:rsidR="007936FF">
        <w:rPr>
          <w:bCs/>
          <w:sz w:val="30"/>
          <w:szCs w:val="30"/>
        </w:rPr>
        <w:t>ю</w:t>
      </w:r>
      <w:r w:rsidR="00217237" w:rsidRPr="008E38D0">
        <w:rPr>
          <w:bCs/>
          <w:sz w:val="30"/>
          <w:szCs w:val="30"/>
        </w:rPr>
        <w:t xml:space="preserve">т </w:t>
      </w:r>
      <w:r w:rsidR="00D20345">
        <w:rPr>
          <w:bCs/>
          <w:sz w:val="30"/>
          <w:szCs w:val="30"/>
        </w:rPr>
        <w:t>сертификат участника</w:t>
      </w:r>
      <w:r w:rsidR="007936FF">
        <w:rPr>
          <w:bCs/>
          <w:sz w:val="30"/>
          <w:szCs w:val="30"/>
        </w:rPr>
        <w:t xml:space="preserve"> в электронном виде.</w:t>
      </w:r>
      <w:r w:rsidR="0004528D">
        <w:rPr>
          <w:bCs/>
          <w:sz w:val="30"/>
          <w:szCs w:val="30"/>
        </w:rPr>
        <w:t xml:space="preserve"> </w:t>
      </w:r>
      <w:r w:rsidR="00217237" w:rsidRPr="008E38D0">
        <w:rPr>
          <w:bCs/>
          <w:sz w:val="30"/>
          <w:szCs w:val="30"/>
        </w:rPr>
        <w:t xml:space="preserve">Рассылка сертификатов </w:t>
      </w:r>
      <w:r w:rsidR="007936FF">
        <w:rPr>
          <w:bCs/>
          <w:sz w:val="30"/>
          <w:szCs w:val="30"/>
        </w:rPr>
        <w:t xml:space="preserve">участника </w:t>
      </w:r>
      <w:r w:rsidR="00217237" w:rsidRPr="008E38D0">
        <w:rPr>
          <w:bCs/>
          <w:sz w:val="30"/>
          <w:szCs w:val="30"/>
        </w:rPr>
        <w:t xml:space="preserve">будет производиться </w:t>
      </w:r>
      <w:r w:rsidR="00F94E2F" w:rsidRPr="004E2E61">
        <w:rPr>
          <w:bCs/>
          <w:sz w:val="30"/>
          <w:szCs w:val="30"/>
        </w:rPr>
        <w:t>после 1</w:t>
      </w:r>
      <w:r w:rsidR="007C48F3">
        <w:rPr>
          <w:bCs/>
          <w:sz w:val="30"/>
          <w:szCs w:val="30"/>
        </w:rPr>
        <w:t>7</w:t>
      </w:r>
      <w:r w:rsidR="00F94E2F" w:rsidRPr="004E2E61">
        <w:rPr>
          <w:bCs/>
          <w:sz w:val="30"/>
          <w:szCs w:val="30"/>
        </w:rPr>
        <w:t xml:space="preserve"> марта </w:t>
      </w:r>
      <w:r w:rsidR="00945C6A">
        <w:rPr>
          <w:bCs/>
          <w:sz w:val="30"/>
          <w:szCs w:val="30"/>
        </w:rPr>
        <w:t xml:space="preserve">2020 года </w:t>
      </w:r>
      <w:r w:rsidR="00D20345">
        <w:rPr>
          <w:bCs/>
          <w:sz w:val="30"/>
          <w:szCs w:val="30"/>
        </w:rPr>
        <w:t>на адрес электрон</w:t>
      </w:r>
      <w:r w:rsidR="00A71DD8">
        <w:rPr>
          <w:bCs/>
          <w:sz w:val="30"/>
          <w:szCs w:val="30"/>
        </w:rPr>
        <w:t>ной почты,</w:t>
      </w:r>
      <w:r w:rsidR="0008420A">
        <w:rPr>
          <w:bCs/>
          <w:sz w:val="30"/>
          <w:szCs w:val="30"/>
        </w:rPr>
        <w:t xml:space="preserve"> указанный при </w:t>
      </w:r>
      <w:r w:rsidR="00611260">
        <w:rPr>
          <w:bCs/>
          <w:sz w:val="30"/>
          <w:szCs w:val="30"/>
        </w:rPr>
        <w:t>регистрации</w:t>
      </w:r>
      <w:r w:rsidR="00D20345">
        <w:rPr>
          <w:bCs/>
          <w:sz w:val="30"/>
          <w:szCs w:val="30"/>
        </w:rPr>
        <w:t xml:space="preserve"> </w:t>
      </w:r>
      <w:r w:rsidR="0008420A">
        <w:rPr>
          <w:bCs/>
          <w:sz w:val="30"/>
          <w:szCs w:val="30"/>
        </w:rPr>
        <w:t>для участия во</w:t>
      </w:r>
      <w:r w:rsidR="00D20345">
        <w:rPr>
          <w:bCs/>
          <w:sz w:val="30"/>
          <w:szCs w:val="30"/>
        </w:rPr>
        <w:t xml:space="preserve"> </w:t>
      </w:r>
      <w:r w:rsidR="0008420A">
        <w:rPr>
          <w:bCs/>
          <w:sz w:val="30"/>
          <w:szCs w:val="30"/>
        </w:rPr>
        <w:t>втором</w:t>
      </w:r>
      <w:r w:rsidR="00D20345">
        <w:rPr>
          <w:bCs/>
          <w:sz w:val="30"/>
          <w:szCs w:val="30"/>
        </w:rPr>
        <w:t xml:space="preserve"> этап</w:t>
      </w:r>
      <w:r w:rsidR="0008420A">
        <w:rPr>
          <w:bCs/>
          <w:sz w:val="30"/>
          <w:szCs w:val="30"/>
        </w:rPr>
        <w:t>е</w:t>
      </w:r>
      <w:r w:rsidR="00D20345">
        <w:rPr>
          <w:bCs/>
          <w:sz w:val="30"/>
          <w:szCs w:val="30"/>
        </w:rPr>
        <w:t xml:space="preserve"> </w:t>
      </w:r>
      <w:r w:rsidR="00D20345" w:rsidRPr="004E2E61">
        <w:rPr>
          <w:bCs/>
          <w:sz w:val="30"/>
          <w:szCs w:val="30"/>
        </w:rPr>
        <w:t>олимпиады</w:t>
      </w:r>
      <w:r w:rsidR="00F94E2F">
        <w:rPr>
          <w:bCs/>
          <w:sz w:val="30"/>
          <w:szCs w:val="30"/>
        </w:rPr>
        <w:t>.</w:t>
      </w:r>
    </w:p>
    <w:p w:rsidR="00926EB4" w:rsidRDefault="00926EB4" w:rsidP="00926EB4">
      <w:pPr>
        <w:shd w:val="clear" w:color="auto" w:fill="FFFFFF"/>
        <w:spacing w:before="360" w:after="360"/>
        <w:ind w:right="-284" w:firstLine="709"/>
        <w:jc w:val="center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 xml:space="preserve">4. Финансирование </w:t>
      </w:r>
      <w:r w:rsidR="0086397A">
        <w:rPr>
          <w:bCs/>
          <w:spacing w:val="-4"/>
          <w:sz w:val="30"/>
          <w:szCs w:val="30"/>
        </w:rPr>
        <w:t>олимпиады</w:t>
      </w:r>
    </w:p>
    <w:p w:rsidR="00945C6A" w:rsidRDefault="00926EB4" w:rsidP="00A37BC2">
      <w:pPr>
        <w:ind w:right="-1" w:firstLine="709"/>
        <w:jc w:val="both"/>
        <w:rPr>
          <w:color w:val="000000"/>
          <w:sz w:val="30"/>
          <w:szCs w:val="30"/>
        </w:rPr>
      </w:pPr>
      <w:r>
        <w:rPr>
          <w:spacing w:val="-3"/>
          <w:sz w:val="30"/>
          <w:szCs w:val="30"/>
        </w:rPr>
        <w:t>4.1.</w:t>
      </w:r>
      <w:r>
        <w:rPr>
          <w:sz w:val="30"/>
          <w:szCs w:val="30"/>
        </w:rPr>
        <w:t> </w:t>
      </w:r>
      <w:r>
        <w:rPr>
          <w:spacing w:val="-3"/>
          <w:sz w:val="30"/>
          <w:szCs w:val="30"/>
        </w:rPr>
        <w:t xml:space="preserve">Финансирование </w:t>
      </w:r>
      <w:r w:rsidR="0086397A">
        <w:rPr>
          <w:spacing w:val="-3"/>
          <w:sz w:val="30"/>
          <w:szCs w:val="30"/>
        </w:rPr>
        <w:t>олимпиады</w:t>
      </w:r>
      <w:r>
        <w:rPr>
          <w:spacing w:val="-3"/>
          <w:sz w:val="30"/>
          <w:szCs w:val="30"/>
        </w:rPr>
        <w:t xml:space="preserve"> осуществляется в </w:t>
      </w:r>
      <w:r>
        <w:rPr>
          <w:spacing w:val="-4"/>
          <w:sz w:val="30"/>
          <w:szCs w:val="30"/>
        </w:rPr>
        <w:t xml:space="preserve">установленном порядке за счет средств бюджета главного управления по </w:t>
      </w:r>
      <w:r>
        <w:rPr>
          <w:sz w:val="30"/>
          <w:szCs w:val="30"/>
        </w:rPr>
        <w:t xml:space="preserve">образованию Минского областного исполнительного комитета, </w:t>
      </w:r>
      <w:r>
        <w:rPr>
          <w:color w:val="000000"/>
          <w:sz w:val="30"/>
          <w:szCs w:val="30"/>
        </w:rPr>
        <w:t xml:space="preserve">выделенных </w:t>
      </w:r>
    </w:p>
    <w:p w:rsidR="00926EB4" w:rsidRDefault="00926EB4" w:rsidP="00A37BC2">
      <w:pPr>
        <w:ind w:right="-1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на проведение централизованных мероприятий, и иных источников, не запрещенных законодательством Республики Беларусь.</w:t>
      </w:r>
      <w:r>
        <w:rPr>
          <w:sz w:val="30"/>
          <w:szCs w:val="30"/>
        </w:rPr>
        <w:t xml:space="preserve"> </w:t>
      </w:r>
    </w:p>
    <w:p w:rsidR="00926EB4" w:rsidRDefault="00926EB4" w:rsidP="00A37BC2">
      <w:pPr>
        <w:ind w:right="-1" w:firstLine="709"/>
        <w:jc w:val="both"/>
        <w:rPr>
          <w:color w:val="000000"/>
          <w:sz w:val="30"/>
          <w:szCs w:val="30"/>
        </w:rPr>
      </w:pPr>
      <w:r w:rsidRPr="00BD122C">
        <w:rPr>
          <w:color w:val="000000"/>
          <w:sz w:val="30"/>
          <w:szCs w:val="30"/>
        </w:rPr>
        <w:t>Главное управление по образованию Минского областного исполнительного комитета несет расходы на приобретение:</w:t>
      </w:r>
    </w:p>
    <w:p w:rsidR="00A37BC2" w:rsidRDefault="00926EB4" w:rsidP="00A37BC2">
      <w:pPr>
        <w:ind w:right="-1" w:firstLine="709"/>
        <w:jc w:val="both"/>
        <w:rPr>
          <w:color w:val="000000"/>
          <w:sz w:val="30"/>
          <w:szCs w:val="30"/>
        </w:rPr>
      </w:pPr>
      <w:r w:rsidRPr="00BD122C">
        <w:rPr>
          <w:color w:val="000000"/>
          <w:sz w:val="30"/>
          <w:szCs w:val="30"/>
        </w:rPr>
        <w:t>рамок со стеклом</w:t>
      </w:r>
      <w:r>
        <w:rPr>
          <w:color w:val="000000"/>
          <w:sz w:val="30"/>
          <w:szCs w:val="30"/>
        </w:rPr>
        <w:t xml:space="preserve">, </w:t>
      </w:r>
    </w:p>
    <w:p w:rsidR="00A37BC2" w:rsidRDefault="00926EB4" w:rsidP="00A37BC2">
      <w:pPr>
        <w:ind w:right="-1" w:firstLine="709"/>
        <w:jc w:val="both"/>
        <w:rPr>
          <w:color w:val="000000"/>
          <w:sz w:val="30"/>
          <w:szCs w:val="30"/>
        </w:rPr>
      </w:pPr>
      <w:r w:rsidRPr="00BD122C">
        <w:rPr>
          <w:color w:val="000000"/>
          <w:sz w:val="30"/>
          <w:szCs w:val="30"/>
        </w:rPr>
        <w:t>бумаги офисной</w:t>
      </w:r>
      <w:r>
        <w:rPr>
          <w:color w:val="000000"/>
          <w:sz w:val="30"/>
          <w:szCs w:val="30"/>
        </w:rPr>
        <w:t xml:space="preserve">, </w:t>
      </w:r>
    </w:p>
    <w:p w:rsidR="00926EB4" w:rsidRDefault="00926EB4" w:rsidP="00A37BC2">
      <w:pPr>
        <w:ind w:right="-1" w:firstLine="709"/>
        <w:jc w:val="both"/>
        <w:rPr>
          <w:color w:val="000000"/>
          <w:sz w:val="30"/>
          <w:szCs w:val="30"/>
        </w:rPr>
      </w:pPr>
      <w:r w:rsidRPr="00BD122C">
        <w:rPr>
          <w:color w:val="000000"/>
          <w:sz w:val="30"/>
          <w:szCs w:val="30"/>
        </w:rPr>
        <w:t xml:space="preserve">расходных материалов для печати дипломов победителей </w:t>
      </w:r>
      <w:r>
        <w:rPr>
          <w:color w:val="000000"/>
          <w:sz w:val="30"/>
          <w:szCs w:val="30"/>
        </w:rPr>
        <w:t>олимпиады.</w:t>
      </w:r>
    </w:p>
    <w:p w:rsidR="00926EB4" w:rsidRDefault="00926EB4" w:rsidP="00A37BC2">
      <w:pPr>
        <w:shd w:val="clear" w:color="auto" w:fill="FFFFFF"/>
        <w:ind w:right="-1"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4.2.</w:t>
      </w:r>
      <w:r>
        <w:rPr>
          <w:sz w:val="30"/>
          <w:szCs w:val="30"/>
        </w:rPr>
        <w:t> </w:t>
      </w:r>
      <w:r>
        <w:rPr>
          <w:spacing w:val="-4"/>
          <w:sz w:val="30"/>
          <w:szCs w:val="30"/>
        </w:rPr>
        <w:t xml:space="preserve">Расходование финансовых средств осуществляется в соответствии с </w:t>
      </w:r>
      <w:r>
        <w:rPr>
          <w:sz w:val="30"/>
          <w:szCs w:val="30"/>
        </w:rPr>
        <w:t>утвержденной сметой расходов.</w:t>
      </w:r>
    </w:p>
    <w:p w:rsidR="00926EB4" w:rsidRDefault="00926EB4" w:rsidP="00A37BC2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4.3. Оплата труда членов жюри осуществляется в соответствии </w:t>
      </w:r>
      <w:r w:rsidR="00A37BC2">
        <w:rPr>
          <w:sz w:val="30"/>
          <w:szCs w:val="30"/>
        </w:rPr>
        <w:t>с </w:t>
      </w:r>
      <w:r>
        <w:rPr>
          <w:sz w:val="30"/>
          <w:szCs w:val="30"/>
        </w:rPr>
        <w:t>законодательством Республики Беларусь.</w:t>
      </w:r>
    </w:p>
    <w:p w:rsidR="00926EB4" w:rsidRDefault="00926EB4" w:rsidP="00A37BC2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4.4. Приобретение призов победителям </w:t>
      </w:r>
      <w:r w:rsidR="00A37BC2">
        <w:rPr>
          <w:sz w:val="30"/>
          <w:szCs w:val="30"/>
        </w:rPr>
        <w:t>олимпиады</w:t>
      </w:r>
      <w:r>
        <w:rPr>
          <w:sz w:val="30"/>
          <w:szCs w:val="30"/>
        </w:rPr>
        <w:t xml:space="preserve"> осуществляется за счет привлечения сре</w:t>
      </w:r>
      <w:proofErr w:type="gramStart"/>
      <w:r>
        <w:rPr>
          <w:sz w:val="30"/>
          <w:szCs w:val="30"/>
        </w:rPr>
        <w:t>дств сп</w:t>
      </w:r>
      <w:proofErr w:type="gramEnd"/>
      <w:r>
        <w:rPr>
          <w:sz w:val="30"/>
          <w:szCs w:val="30"/>
        </w:rPr>
        <w:t>онсоров.</w:t>
      </w:r>
    </w:p>
    <w:p w:rsidR="00243FFC" w:rsidRDefault="00243FFC">
      <w:pPr>
        <w:spacing w:after="200"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:rsidR="00243FFC" w:rsidRDefault="00243FFC" w:rsidP="00243FFC">
      <w:pPr>
        <w:ind w:left="5670" w:right="-284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243FFC" w:rsidRDefault="00243FFC" w:rsidP="00243FFC">
      <w:pPr>
        <w:spacing w:line="280" w:lineRule="exact"/>
        <w:ind w:left="5670" w:right="-284"/>
        <w:rPr>
          <w:sz w:val="30"/>
          <w:szCs w:val="30"/>
        </w:rPr>
      </w:pPr>
      <w:r>
        <w:rPr>
          <w:sz w:val="30"/>
          <w:szCs w:val="30"/>
        </w:rPr>
        <w:t xml:space="preserve">Приказ начальника главного управления по образованию </w:t>
      </w:r>
    </w:p>
    <w:p w:rsidR="00243FFC" w:rsidRDefault="00243FFC" w:rsidP="00243FFC">
      <w:pPr>
        <w:spacing w:line="280" w:lineRule="exact"/>
        <w:ind w:left="5670" w:right="-284"/>
        <w:rPr>
          <w:sz w:val="30"/>
          <w:szCs w:val="30"/>
        </w:rPr>
      </w:pPr>
      <w:r>
        <w:rPr>
          <w:sz w:val="30"/>
          <w:szCs w:val="30"/>
        </w:rPr>
        <w:t>Минского облисполкома</w:t>
      </w:r>
    </w:p>
    <w:p w:rsidR="00C9152E" w:rsidRPr="00C9152E" w:rsidRDefault="00C9152E" w:rsidP="00C9152E">
      <w:pPr>
        <w:tabs>
          <w:tab w:val="left" w:pos="5112"/>
        </w:tabs>
        <w:ind w:left="5670" w:right="-143"/>
        <w:rPr>
          <w:sz w:val="30"/>
          <w:szCs w:val="30"/>
        </w:rPr>
      </w:pPr>
      <w:r w:rsidRPr="00C9152E">
        <w:rPr>
          <w:sz w:val="30"/>
          <w:szCs w:val="30"/>
        </w:rPr>
        <w:t>от 18.11.2019 № 519</w:t>
      </w:r>
    </w:p>
    <w:p w:rsidR="00C9152E" w:rsidRDefault="00C9152E" w:rsidP="00243FFC">
      <w:pPr>
        <w:spacing w:line="280" w:lineRule="exact"/>
        <w:ind w:left="5670" w:right="-284"/>
        <w:rPr>
          <w:sz w:val="30"/>
          <w:szCs w:val="30"/>
        </w:rPr>
      </w:pPr>
      <w:bookmarkStart w:id="0" w:name="_GoBack"/>
      <w:bookmarkEnd w:id="0"/>
    </w:p>
    <w:p w:rsidR="00945C6A" w:rsidRPr="00907ED4" w:rsidRDefault="00945C6A" w:rsidP="00243FFC">
      <w:pPr>
        <w:pStyle w:val="a5"/>
        <w:spacing w:before="0" w:beforeAutospacing="0" w:after="0" w:afterAutospacing="0"/>
        <w:jc w:val="center"/>
        <w:rPr>
          <w:color w:val="FF0000"/>
          <w:sz w:val="30"/>
          <w:szCs w:val="30"/>
        </w:rPr>
      </w:pPr>
    </w:p>
    <w:p w:rsidR="00243FFC" w:rsidRDefault="00945C6A" w:rsidP="00243FFC">
      <w:pPr>
        <w:pStyle w:val="a5"/>
        <w:spacing w:before="0" w:beforeAutospacing="0" w:after="0" w:afterAutospacing="0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Перечень номинаций</w:t>
      </w:r>
    </w:p>
    <w:p w:rsidR="00243FFC" w:rsidRDefault="00243FFC" w:rsidP="00243FFC">
      <w:pPr>
        <w:pStyle w:val="a5"/>
        <w:spacing w:before="0" w:beforeAutospacing="0" w:after="0" w:afterAutospacing="0"/>
        <w:jc w:val="center"/>
        <w:rPr>
          <w:rStyle w:val="a6"/>
          <w:b w:val="0"/>
          <w:color w:val="auto"/>
          <w:sz w:val="30"/>
          <w:szCs w:val="30"/>
        </w:rPr>
      </w:pPr>
      <w:r w:rsidRPr="00217237">
        <w:rPr>
          <w:rStyle w:val="a6"/>
          <w:b w:val="0"/>
          <w:color w:val="auto"/>
          <w:sz w:val="30"/>
          <w:szCs w:val="30"/>
        </w:rPr>
        <w:t xml:space="preserve">дистанционной олимпиады для педагогических работников </w:t>
      </w:r>
    </w:p>
    <w:p w:rsidR="00243FFC" w:rsidRDefault="00243FFC" w:rsidP="00243FFC">
      <w:pPr>
        <w:pStyle w:val="a5"/>
        <w:spacing w:before="0" w:beforeAutospacing="0" w:after="0" w:afterAutospacing="0"/>
        <w:jc w:val="center"/>
        <w:rPr>
          <w:rStyle w:val="a6"/>
          <w:b w:val="0"/>
          <w:color w:val="auto"/>
          <w:sz w:val="30"/>
          <w:szCs w:val="30"/>
        </w:rPr>
      </w:pPr>
      <w:r w:rsidRPr="00217237">
        <w:rPr>
          <w:rStyle w:val="a6"/>
          <w:b w:val="0"/>
          <w:color w:val="auto"/>
          <w:sz w:val="30"/>
          <w:szCs w:val="30"/>
        </w:rPr>
        <w:t xml:space="preserve">Минской </w:t>
      </w:r>
      <w:r w:rsidRPr="0008420A">
        <w:rPr>
          <w:rStyle w:val="a6"/>
          <w:b w:val="0"/>
          <w:color w:val="auto"/>
          <w:sz w:val="30"/>
          <w:szCs w:val="30"/>
        </w:rPr>
        <w:t>области</w:t>
      </w:r>
      <w:r>
        <w:rPr>
          <w:rStyle w:val="a6"/>
          <w:b w:val="0"/>
          <w:color w:val="auto"/>
          <w:sz w:val="30"/>
          <w:szCs w:val="30"/>
        </w:rPr>
        <w:t xml:space="preserve"> </w:t>
      </w:r>
    </w:p>
    <w:p w:rsidR="00243FFC" w:rsidRDefault="00243FFC" w:rsidP="00243FFC">
      <w:pPr>
        <w:pStyle w:val="a5"/>
        <w:spacing w:before="0" w:beforeAutospacing="0" w:after="0" w:afterAutospacing="0"/>
        <w:jc w:val="center"/>
        <w:rPr>
          <w:color w:val="auto"/>
          <w:sz w:val="30"/>
          <w:szCs w:val="30"/>
        </w:rPr>
      </w:pPr>
    </w:p>
    <w:p w:rsidR="00243FFC" w:rsidRPr="00243FFC" w:rsidRDefault="00243FFC" w:rsidP="00243FF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1.</w:t>
      </w:r>
      <w:r>
        <w:rPr>
          <w:sz w:val="28"/>
          <w:szCs w:val="28"/>
        </w:rPr>
        <w:t> </w:t>
      </w:r>
      <w:r w:rsidRPr="00243FFC">
        <w:rPr>
          <w:bCs/>
          <w:sz w:val="30"/>
          <w:szCs w:val="30"/>
        </w:rPr>
        <w:t>«Профессиональная компетентность педагога: учитель биологии»</w:t>
      </w:r>
      <w:r>
        <w:rPr>
          <w:bCs/>
          <w:sz w:val="30"/>
          <w:szCs w:val="30"/>
        </w:rPr>
        <w:t>.</w:t>
      </w:r>
    </w:p>
    <w:p w:rsidR="00243FFC" w:rsidRDefault="00243FFC" w:rsidP="00243FF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2. </w:t>
      </w:r>
      <w:r w:rsidRPr="00243FFC">
        <w:rPr>
          <w:bCs/>
          <w:sz w:val="30"/>
          <w:szCs w:val="30"/>
        </w:rPr>
        <w:t>«Профессиональная компетентность педагога: учитель русского языка и литературы»</w:t>
      </w:r>
      <w:r>
        <w:rPr>
          <w:bCs/>
          <w:sz w:val="30"/>
          <w:szCs w:val="30"/>
        </w:rPr>
        <w:t>.</w:t>
      </w:r>
    </w:p>
    <w:p w:rsidR="00243FFC" w:rsidRPr="00243FFC" w:rsidRDefault="00243FFC" w:rsidP="00243FF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3. </w:t>
      </w:r>
      <w:r w:rsidRPr="00243FFC">
        <w:rPr>
          <w:bCs/>
          <w:sz w:val="30"/>
          <w:szCs w:val="30"/>
        </w:rPr>
        <w:t>«Профессиональная компетентность педагога: учитель английского языка»</w:t>
      </w:r>
      <w:r>
        <w:rPr>
          <w:bCs/>
          <w:sz w:val="30"/>
          <w:szCs w:val="30"/>
        </w:rPr>
        <w:t>.</w:t>
      </w:r>
    </w:p>
    <w:p w:rsidR="00926EB4" w:rsidRPr="004E2E61" w:rsidRDefault="00243FFC" w:rsidP="00243FF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4. </w:t>
      </w:r>
      <w:r w:rsidRPr="00243FFC">
        <w:rPr>
          <w:bCs/>
          <w:sz w:val="30"/>
          <w:szCs w:val="30"/>
        </w:rPr>
        <w:t>«Профессиональная компетентность педагога: учитель информатики»</w:t>
      </w:r>
      <w:r>
        <w:rPr>
          <w:bCs/>
          <w:sz w:val="30"/>
          <w:szCs w:val="30"/>
        </w:rPr>
        <w:t>.</w:t>
      </w:r>
    </w:p>
    <w:sectPr w:rsidR="00926EB4" w:rsidRPr="004E2E61" w:rsidSect="00AF7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FE" w:rsidRDefault="00F74BFE" w:rsidP="000A061B">
      <w:r>
        <w:separator/>
      </w:r>
    </w:p>
  </w:endnote>
  <w:endnote w:type="continuationSeparator" w:id="0">
    <w:p w:rsidR="00F74BFE" w:rsidRDefault="00F74BFE" w:rsidP="000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FE" w:rsidRDefault="00F74BFE" w:rsidP="000A061B">
      <w:r>
        <w:separator/>
      </w:r>
    </w:p>
  </w:footnote>
  <w:footnote w:type="continuationSeparator" w:id="0">
    <w:p w:rsidR="00F74BFE" w:rsidRDefault="00F74BFE" w:rsidP="000A061B">
      <w:r>
        <w:continuationSeparator/>
      </w:r>
    </w:p>
  </w:footnote>
  <w:footnote w:id="1">
    <w:p w:rsidR="00366912" w:rsidRDefault="00366912" w:rsidP="00293443">
      <w:pPr>
        <w:tabs>
          <w:tab w:val="left" w:pos="2552"/>
        </w:tabs>
        <w:spacing w:line="280" w:lineRule="exact"/>
        <w:jc w:val="both"/>
      </w:pPr>
      <w:r>
        <w:rPr>
          <w:rStyle w:val="ac"/>
        </w:rPr>
        <w:footnoteRef/>
      </w:r>
      <w:r>
        <w:t xml:space="preserve"> </w:t>
      </w:r>
      <w:r w:rsidRPr="00E4140D">
        <w:rPr>
          <w:color w:val="000000"/>
          <w:sz w:val="18"/>
          <w:szCs w:val="18"/>
        </w:rPr>
        <w:t>В</w:t>
      </w:r>
      <w:r w:rsidRPr="000A061B">
        <w:rPr>
          <w:color w:val="000000"/>
          <w:sz w:val="18"/>
          <w:szCs w:val="18"/>
        </w:rPr>
        <w:t xml:space="preserve">ыбрать ссылку </w:t>
      </w:r>
      <w:r w:rsidRPr="00E4140D">
        <w:rPr>
          <w:color w:val="000000"/>
          <w:sz w:val="18"/>
          <w:szCs w:val="18"/>
        </w:rPr>
        <w:t xml:space="preserve">«Новая учетная запись», </w:t>
      </w:r>
      <w:r w:rsidRPr="000A061B">
        <w:rPr>
          <w:color w:val="000000"/>
          <w:sz w:val="18"/>
          <w:szCs w:val="18"/>
        </w:rPr>
        <w:t xml:space="preserve">заполнить электронную форму. В случае успешной регистрации на </w:t>
      </w:r>
      <w:r>
        <w:rPr>
          <w:color w:val="000000"/>
          <w:sz w:val="18"/>
          <w:szCs w:val="18"/>
        </w:rPr>
        <w:t> </w:t>
      </w:r>
      <w:r w:rsidRPr="000A061B">
        <w:rPr>
          <w:color w:val="000000"/>
          <w:sz w:val="18"/>
          <w:szCs w:val="18"/>
        </w:rPr>
        <w:t xml:space="preserve">указанный электронный адрес участника высылается ссылка для активации доступа к системе </w:t>
      </w:r>
      <w:r w:rsidRPr="000A061B">
        <w:rPr>
          <w:color w:val="000000"/>
          <w:sz w:val="18"/>
          <w:szCs w:val="18"/>
          <w:lang w:val="en-US"/>
        </w:rPr>
        <w:t>M</w:t>
      </w:r>
      <w:r w:rsidRPr="000A061B">
        <w:rPr>
          <w:color w:val="000000"/>
          <w:sz w:val="18"/>
          <w:szCs w:val="18"/>
        </w:rPr>
        <w:t>o</w:t>
      </w:r>
      <w:r w:rsidRPr="000A061B">
        <w:rPr>
          <w:color w:val="000000"/>
          <w:sz w:val="18"/>
          <w:szCs w:val="18"/>
          <w:lang w:val="en-US"/>
        </w:rPr>
        <w:t>o</w:t>
      </w:r>
      <w:proofErr w:type="spellStart"/>
      <w:r w:rsidRPr="000A061B">
        <w:rPr>
          <w:color w:val="000000"/>
          <w:sz w:val="18"/>
          <w:szCs w:val="18"/>
        </w:rPr>
        <w:t>dle</w:t>
      </w:r>
      <w:proofErr w:type="spellEnd"/>
      <w:r w:rsidRPr="000A061B">
        <w:rPr>
          <w:color w:val="000000"/>
          <w:sz w:val="18"/>
          <w:szCs w:val="18"/>
        </w:rPr>
        <w:t xml:space="preserve">. Если участник ранее был зарегистрирован в системе </w:t>
      </w:r>
      <w:r w:rsidRPr="000A061B">
        <w:rPr>
          <w:color w:val="000000"/>
          <w:sz w:val="18"/>
          <w:szCs w:val="18"/>
          <w:lang w:val="en-US"/>
        </w:rPr>
        <w:t>M</w:t>
      </w:r>
      <w:r w:rsidRPr="000A061B">
        <w:rPr>
          <w:color w:val="000000"/>
          <w:sz w:val="18"/>
          <w:szCs w:val="18"/>
        </w:rPr>
        <w:t>o</w:t>
      </w:r>
      <w:r w:rsidRPr="000A061B">
        <w:rPr>
          <w:color w:val="000000"/>
          <w:sz w:val="18"/>
          <w:szCs w:val="18"/>
          <w:lang w:val="en-US"/>
        </w:rPr>
        <w:t>o</w:t>
      </w:r>
      <w:proofErr w:type="spellStart"/>
      <w:r w:rsidRPr="000A061B">
        <w:rPr>
          <w:color w:val="000000"/>
          <w:sz w:val="18"/>
          <w:szCs w:val="18"/>
        </w:rPr>
        <w:t>dle</w:t>
      </w:r>
      <w:proofErr w:type="spellEnd"/>
      <w:r w:rsidRPr="000A061B">
        <w:rPr>
          <w:color w:val="000000"/>
          <w:sz w:val="18"/>
          <w:szCs w:val="18"/>
        </w:rPr>
        <w:t>, необходимо ввести логин и пароль для авторизации в соответствующие поля. </w:t>
      </w:r>
      <w:r>
        <w:rPr>
          <w:color w:val="000000"/>
          <w:sz w:val="18"/>
          <w:szCs w:val="18"/>
        </w:rPr>
        <w:br/>
      </w:r>
      <w:r w:rsidRPr="000A061B">
        <w:rPr>
          <w:color w:val="000000"/>
          <w:sz w:val="18"/>
          <w:szCs w:val="18"/>
        </w:rPr>
        <w:t xml:space="preserve">Логин и </w:t>
      </w:r>
      <w:r>
        <w:rPr>
          <w:color w:val="000000"/>
          <w:sz w:val="18"/>
          <w:szCs w:val="18"/>
        </w:rPr>
        <w:t> </w:t>
      </w:r>
      <w:r w:rsidRPr="000A061B">
        <w:rPr>
          <w:color w:val="000000"/>
          <w:sz w:val="18"/>
          <w:szCs w:val="18"/>
        </w:rPr>
        <w:t xml:space="preserve">пароль необходимо записать или запомнить и использовать для дальнейшей работы с системой </w:t>
      </w:r>
      <w:r>
        <w:rPr>
          <w:color w:val="000000"/>
          <w:sz w:val="18"/>
          <w:szCs w:val="18"/>
        </w:rPr>
        <w:t>д</w:t>
      </w:r>
      <w:r w:rsidRPr="000A061B">
        <w:rPr>
          <w:color w:val="000000"/>
          <w:sz w:val="18"/>
          <w:szCs w:val="18"/>
        </w:rPr>
        <w:t>истанционного обучения</w:t>
      </w:r>
      <w:r w:rsidR="00652A06" w:rsidRPr="00652A06">
        <w:rPr>
          <w:color w:val="000000"/>
          <w:sz w:val="30"/>
          <w:szCs w:val="30"/>
        </w:rPr>
        <w:t>.</w:t>
      </w:r>
    </w:p>
  </w:footnote>
  <w:footnote w:id="2">
    <w:p w:rsidR="00366912" w:rsidRPr="009973F3" w:rsidRDefault="00366912" w:rsidP="009973F3">
      <w:pPr>
        <w:pStyle w:val="aa"/>
        <w:jc w:val="both"/>
        <w:rPr>
          <w:color w:val="000000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9973F3">
        <w:rPr>
          <w:color w:val="000000"/>
          <w:sz w:val="18"/>
          <w:szCs w:val="18"/>
        </w:rPr>
        <w:t>При регистрации следует указывать реально существующий адрес электронной почты, который используется регулярно.</w:t>
      </w:r>
    </w:p>
  </w:footnote>
  <w:footnote w:id="3">
    <w:p w:rsidR="00366912" w:rsidRPr="009973F3" w:rsidRDefault="00366912" w:rsidP="009973F3">
      <w:pPr>
        <w:jc w:val="both"/>
        <w:rPr>
          <w:color w:val="000000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9973F3">
        <w:rPr>
          <w:color w:val="000000"/>
          <w:sz w:val="18"/>
          <w:szCs w:val="18"/>
        </w:rPr>
        <w:t>Участники второго этапа при входе в систему</w:t>
      </w:r>
      <w:r>
        <w:rPr>
          <w:color w:val="000000"/>
          <w:sz w:val="18"/>
          <w:szCs w:val="18"/>
        </w:rPr>
        <w:t xml:space="preserve"> </w:t>
      </w:r>
      <w:r w:rsidRPr="004929F3">
        <w:rPr>
          <w:color w:val="000000"/>
          <w:sz w:val="18"/>
          <w:szCs w:val="18"/>
        </w:rPr>
        <w:t xml:space="preserve">дистанционного обучения </w:t>
      </w:r>
      <w:hyperlink r:id="rId1" w:history="1">
        <w:proofErr w:type="spellStart"/>
        <w:proofErr w:type="gramStart"/>
        <w:r w:rsidRPr="004929F3">
          <w:rPr>
            <w:color w:val="000000"/>
            <w:sz w:val="18"/>
            <w:szCs w:val="18"/>
          </w:rPr>
          <w:t>М</w:t>
        </w:r>
        <w:proofErr w:type="gramEnd"/>
        <w:r w:rsidRPr="004929F3">
          <w:rPr>
            <w:color w:val="000000"/>
            <w:sz w:val="18"/>
            <w:szCs w:val="18"/>
          </w:rPr>
          <w:t>oodle</w:t>
        </w:r>
        <w:proofErr w:type="spellEnd"/>
      </w:hyperlink>
      <w:r w:rsidRPr="004929F3">
        <w:rPr>
          <w:color w:val="000000"/>
          <w:sz w:val="18"/>
          <w:szCs w:val="18"/>
        </w:rPr>
        <w:t xml:space="preserve"> </w:t>
      </w:r>
      <w:r w:rsidRPr="009973F3">
        <w:rPr>
          <w:color w:val="000000"/>
          <w:sz w:val="18"/>
          <w:szCs w:val="18"/>
        </w:rPr>
        <w:t xml:space="preserve">обязательно используют логин </w:t>
      </w:r>
      <w:r w:rsidR="00A71DD8">
        <w:rPr>
          <w:color w:val="000000"/>
          <w:sz w:val="18"/>
          <w:szCs w:val="18"/>
        </w:rPr>
        <w:t xml:space="preserve">и пароль </w:t>
      </w:r>
      <w:r w:rsidRPr="009973F3">
        <w:rPr>
          <w:color w:val="000000"/>
          <w:sz w:val="18"/>
          <w:szCs w:val="18"/>
        </w:rPr>
        <w:t xml:space="preserve">первого этапа. </w:t>
      </w:r>
    </w:p>
    <w:p w:rsidR="00366912" w:rsidRPr="009973F3" w:rsidRDefault="00366912" w:rsidP="009973F3">
      <w:pPr>
        <w:pStyle w:val="aa"/>
        <w:jc w:val="both"/>
        <w:rPr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3CE"/>
    <w:multiLevelType w:val="hybridMultilevel"/>
    <w:tmpl w:val="E72C49A6"/>
    <w:lvl w:ilvl="0" w:tplc="66FE8E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6C39DE"/>
    <w:multiLevelType w:val="hybridMultilevel"/>
    <w:tmpl w:val="4A0C337C"/>
    <w:lvl w:ilvl="0" w:tplc="FA54FA6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F81411"/>
    <w:multiLevelType w:val="multilevel"/>
    <w:tmpl w:val="61044F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B452B25"/>
    <w:multiLevelType w:val="multilevel"/>
    <w:tmpl w:val="C1A682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1D161F"/>
    <w:multiLevelType w:val="multilevel"/>
    <w:tmpl w:val="8DCE8D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4361524"/>
    <w:multiLevelType w:val="hybridMultilevel"/>
    <w:tmpl w:val="2E88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37"/>
    <w:rsid w:val="00003C97"/>
    <w:rsid w:val="000162DF"/>
    <w:rsid w:val="00025071"/>
    <w:rsid w:val="0004528D"/>
    <w:rsid w:val="00057C36"/>
    <w:rsid w:val="000750C2"/>
    <w:rsid w:val="0008420A"/>
    <w:rsid w:val="000A061B"/>
    <w:rsid w:val="000A319C"/>
    <w:rsid w:val="000B2A5F"/>
    <w:rsid w:val="00107AC8"/>
    <w:rsid w:val="00141B01"/>
    <w:rsid w:val="00146E23"/>
    <w:rsid w:val="00157EB2"/>
    <w:rsid w:val="00161E88"/>
    <w:rsid w:val="001B60DA"/>
    <w:rsid w:val="001B7162"/>
    <w:rsid w:val="001C0B8D"/>
    <w:rsid w:val="001C4199"/>
    <w:rsid w:val="001C729A"/>
    <w:rsid w:val="001F572F"/>
    <w:rsid w:val="001F576C"/>
    <w:rsid w:val="00201D6F"/>
    <w:rsid w:val="0021500E"/>
    <w:rsid w:val="00217237"/>
    <w:rsid w:val="002201CF"/>
    <w:rsid w:val="00224D2C"/>
    <w:rsid w:val="002256F0"/>
    <w:rsid w:val="00243FFC"/>
    <w:rsid w:val="00245FA3"/>
    <w:rsid w:val="00263E84"/>
    <w:rsid w:val="00286378"/>
    <w:rsid w:val="00293443"/>
    <w:rsid w:val="00297932"/>
    <w:rsid w:val="002A6444"/>
    <w:rsid w:val="002C281C"/>
    <w:rsid w:val="002E1A88"/>
    <w:rsid w:val="002E3418"/>
    <w:rsid w:val="002F377E"/>
    <w:rsid w:val="003313F8"/>
    <w:rsid w:val="003324EB"/>
    <w:rsid w:val="003373E2"/>
    <w:rsid w:val="003453F8"/>
    <w:rsid w:val="00346DCD"/>
    <w:rsid w:val="003478DA"/>
    <w:rsid w:val="00366645"/>
    <w:rsid w:val="00366912"/>
    <w:rsid w:val="003715AA"/>
    <w:rsid w:val="003843CB"/>
    <w:rsid w:val="003857E4"/>
    <w:rsid w:val="00395BD2"/>
    <w:rsid w:val="003A3306"/>
    <w:rsid w:val="003B6EBB"/>
    <w:rsid w:val="003C20AD"/>
    <w:rsid w:val="003C2EE3"/>
    <w:rsid w:val="003D0877"/>
    <w:rsid w:val="003D28D5"/>
    <w:rsid w:val="003D6E8F"/>
    <w:rsid w:val="003E475D"/>
    <w:rsid w:val="003E6B70"/>
    <w:rsid w:val="004022F2"/>
    <w:rsid w:val="00411B56"/>
    <w:rsid w:val="0042626B"/>
    <w:rsid w:val="004415FC"/>
    <w:rsid w:val="00441DA0"/>
    <w:rsid w:val="00451AA4"/>
    <w:rsid w:val="0046423F"/>
    <w:rsid w:val="00470FE1"/>
    <w:rsid w:val="004929F3"/>
    <w:rsid w:val="00494269"/>
    <w:rsid w:val="004B389D"/>
    <w:rsid w:val="004D006F"/>
    <w:rsid w:val="004E2E61"/>
    <w:rsid w:val="005074DE"/>
    <w:rsid w:val="00520D59"/>
    <w:rsid w:val="00521660"/>
    <w:rsid w:val="00531165"/>
    <w:rsid w:val="00541923"/>
    <w:rsid w:val="00583C94"/>
    <w:rsid w:val="005859C4"/>
    <w:rsid w:val="005A043C"/>
    <w:rsid w:val="005C0678"/>
    <w:rsid w:val="005D26CE"/>
    <w:rsid w:val="005E3289"/>
    <w:rsid w:val="005F082A"/>
    <w:rsid w:val="005F2FEA"/>
    <w:rsid w:val="005F5989"/>
    <w:rsid w:val="005F6142"/>
    <w:rsid w:val="00611260"/>
    <w:rsid w:val="00620564"/>
    <w:rsid w:val="00621E60"/>
    <w:rsid w:val="00631E20"/>
    <w:rsid w:val="00634191"/>
    <w:rsid w:val="00652A06"/>
    <w:rsid w:val="00666FF9"/>
    <w:rsid w:val="00680D2A"/>
    <w:rsid w:val="0068410F"/>
    <w:rsid w:val="006931C0"/>
    <w:rsid w:val="006D0CED"/>
    <w:rsid w:val="006F3AC1"/>
    <w:rsid w:val="006F6A05"/>
    <w:rsid w:val="0072421F"/>
    <w:rsid w:val="00740B2C"/>
    <w:rsid w:val="0074125A"/>
    <w:rsid w:val="00742936"/>
    <w:rsid w:val="00750962"/>
    <w:rsid w:val="007568B2"/>
    <w:rsid w:val="00770F23"/>
    <w:rsid w:val="00774945"/>
    <w:rsid w:val="00774B72"/>
    <w:rsid w:val="00777319"/>
    <w:rsid w:val="007936FF"/>
    <w:rsid w:val="007C2586"/>
    <w:rsid w:val="007C48F3"/>
    <w:rsid w:val="007C7D9A"/>
    <w:rsid w:val="007F36A2"/>
    <w:rsid w:val="008026EC"/>
    <w:rsid w:val="00837A84"/>
    <w:rsid w:val="00842DAF"/>
    <w:rsid w:val="00854833"/>
    <w:rsid w:val="0086216F"/>
    <w:rsid w:val="0086397A"/>
    <w:rsid w:val="00883103"/>
    <w:rsid w:val="00883ECC"/>
    <w:rsid w:val="008841BD"/>
    <w:rsid w:val="00890169"/>
    <w:rsid w:val="00894C35"/>
    <w:rsid w:val="008A677B"/>
    <w:rsid w:val="008A7CEB"/>
    <w:rsid w:val="008B2864"/>
    <w:rsid w:val="008B2FB4"/>
    <w:rsid w:val="008D2D56"/>
    <w:rsid w:val="008E286A"/>
    <w:rsid w:val="008E3091"/>
    <w:rsid w:val="008E38D0"/>
    <w:rsid w:val="008E5156"/>
    <w:rsid w:val="00907ED4"/>
    <w:rsid w:val="00911537"/>
    <w:rsid w:val="00926EB4"/>
    <w:rsid w:val="00927E7B"/>
    <w:rsid w:val="00930F58"/>
    <w:rsid w:val="0094569B"/>
    <w:rsid w:val="00945C6A"/>
    <w:rsid w:val="00957E2B"/>
    <w:rsid w:val="009617C9"/>
    <w:rsid w:val="00964606"/>
    <w:rsid w:val="00970330"/>
    <w:rsid w:val="009741B7"/>
    <w:rsid w:val="0098018A"/>
    <w:rsid w:val="0098127E"/>
    <w:rsid w:val="009909B8"/>
    <w:rsid w:val="009973F3"/>
    <w:rsid w:val="009C3B4E"/>
    <w:rsid w:val="009D259E"/>
    <w:rsid w:val="009E3CF4"/>
    <w:rsid w:val="009F6C7C"/>
    <w:rsid w:val="009F785B"/>
    <w:rsid w:val="00A031B0"/>
    <w:rsid w:val="00A3346B"/>
    <w:rsid w:val="00A37BC2"/>
    <w:rsid w:val="00A43767"/>
    <w:rsid w:val="00A66B3D"/>
    <w:rsid w:val="00A71DD8"/>
    <w:rsid w:val="00A82C6A"/>
    <w:rsid w:val="00A85737"/>
    <w:rsid w:val="00A862C9"/>
    <w:rsid w:val="00A87EE5"/>
    <w:rsid w:val="00A94010"/>
    <w:rsid w:val="00A960A0"/>
    <w:rsid w:val="00AA4E1A"/>
    <w:rsid w:val="00AA527B"/>
    <w:rsid w:val="00AC536F"/>
    <w:rsid w:val="00AE65A7"/>
    <w:rsid w:val="00AF715B"/>
    <w:rsid w:val="00B1002A"/>
    <w:rsid w:val="00B141A0"/>
    <w:rsid w:val="00B36DD3"/>
    <w:rsid w:val="00B50592"/>
    <w:rsid w:val="00B636C5"/>
    <w:rsid w:val="00B66DB6"/>
    <w:rsid w:val="00B7154F"/>
    <w:rsid w:val="00B76D12"/>
    <w:rsid w:val="00B818DA"/>
    <w:rsid w:val="00BA11F1"/>
    <w:rsid w:val="00BC50D1"/>
    <w:rsid w:val="00BC7494"/>
    <w:rsid w:val="00BD1680"/>
    <w:rsid w:val="00BF3024"/>
    <w:rsid w:val="00BF30B1"/>
    <w:rsid w:val="00C17BA3"/>
    <w:rsid w:val="00C20878"/>
    <w:rsid w:val="00C26319"/>
    <w:rsid w:val="00C264E6"/>
    <w:rsid w:val="00C62CAC"/>
    <w:rsid w:val="00C77AFE"/>
    <w:rsid w:val="00C84AD3"/>
    <w:rsid w:val="00C9152E"/>
    <w:rsid w:val="00CA11B6"/>
    <w:rsid w:val="00CA5437"/>
    <w:rsid w:val="00CB048F"/>
    <w:rsid w:val="00CB0B6F"/>
    <w:rsid w:val="00CB30D4"/>
    <w:rsid w:val="00CC1B71"/>
    <w:rsid w:val="00CC37B3"/>
    <w:rsid w:val="00D20345"/>
    <w:rsid w:val="00D408F7"/>
    <w:rsid w:val="00D4243A"/>
    <w:rsid w:val="00D4488F"/>
    <w:rsid w:val="00D47D5A"/>
    <w:rsid w:val="00D514D2"/>
    <w:rsid w:val="00D557A6"/>
    <w:rsid w:val="00D95D54"/>
    <w:rsid w:val="00DA6647"/>
    <w:rsid w:val="00E06CB4"/>
    <w:rsid w:val="00E232BC"/>
    <w:rsid w:val="00E40F69"/>
    <w:rsid w:val="00E4140D"/>
    <w:rsid w:val="00E55B53"/>
    <w:rsid w:val="00E60973"/>
    <w:rsid w:val="00E62E83"/>
    <w:rsid w:val="00EB5229"/>
    <w:rsid w:val="00EC3DB4"/>
    <w:rsid w:val="00ED75E5"/>
    <w:rsid w:val="00ED7DBC"/>
    <w:rsid w:val="00F26ABE"/>
    <w:rsid w:val="00F51766"/>
    <w:rsid w:val="00F726AC"/>
    <w:rsid w:val="00F74BFE"/>
    <w:rsid w:val="00F84F58"/>
    <w:rsid w:val="00F947DC"/>
    <w:rsid w:val="00F94E2F"/>
    <w:rsid w:val="00FA49C1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7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E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1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72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7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17237"/>
    <w:pPr>
      <w:spacing w:before="100" w:beforeAutospacing="1" w:after="100" w:afterAutospacing="1"/>
    </w:pPr>
    <w:rPr>
      <w:color w:val="000066"/>
    </w:rPr>
  </w:style>
  <w:style w:type="character" w:styleId="a6">
    <w:name w:val="Strong"/>
    <w:uiPriority w:val="22"/>
    <w:qFormat/>
    <w:rsid w:val="00217237"/>
    <w:rPr>
      <w:b/>
      <w:bCs/>
    </w:rPr>
  </w:style>
  <w:style w:type="table" w:styleId="a7">
    <w:name w:val="Table Grid"/>
    <w:basedOn w:val="a1"/>
    <w:uiPriority w:val="59"/>
    <w:rsid w:val="0021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172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30"/>
      <w:szCs w:val="20"/>
    </w:rPr>
  </w:style>
  <w:style w:type="character" w:styleId="a8">
    <w:name w:val="Hyperlink"/>
    <w:rsid w:val="00217237"/>
    <w:rPr>
      <w:color w:val="0000FF"/>
      <w:u w:val="single"/>
    </w:rPr>
  </w:style>
  <w:style w:type="paragraph" w:customStyle="1" w:styleId="220">
    <w:name w:val="Основной текст 22"/>
    <w:basedOn w:val="a"/>
    <w:rsid w:val="002172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30"/>
      <w:szCs w:val="20"/>
    </w:rPr>
  </w:style>
  <w:style w:type="paragraph" w:styleId="a9">
    <w:name w:val="List Paragraph"/>
    <w:basedOn w:val="a"/>
    <w:uiPriority w:val="34"/>
    <w:qFormat/>
    <w:rsid w:val="0021723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A061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0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061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A49C1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9C1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6664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6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666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7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Emphasis"/>
    <w:basedOn w:val="a0"/>
    <w:uiPriority w:val="20"/>
    <w:qFormat/>
    <w:rsid w:val="003453F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07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E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7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E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1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72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7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17237"/>
    <w:pPr>
      <w:spacing w:before="100" w:beforeAutospacing="1" w:after="100" w:afterAutospacing="1"/>
    </w:pPr>
    <w:rPr>
      <w:color w:val="000066"/>
    </w:rPr>
  </w:style>
  <w:style w:type="character" w:styleId="a6">
    <w:name w:val="Strong"/>
    <w:uiPriority w:val="22"/>
    <w:qFormat/>
    <w:rsid w:val="00217237"/>
    <w:rPr>
      <w:b/>
      <w:bCs/>
    </w:rPr>
  </w:style>
  <w:style w:type="table" w:styleId="a7">
    <w:name w:val="Table Grid"/>
    <w:basedOn w:val="a1"/>
    <w:uiPriority w:val="59"/>
    <w:rsid w:val="0021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172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30"/>
      <w:szCs w:val="20"/>
    </w:rPr>
  </w:style>
  <w:style w:type="character" w:styleId="a8">
    <w:name w:val="Hyperlink"/>
    <w:rsid w:val="00217237"/>
    <w:rPr>
      <w:color w:val="0000FF"/>
      <w:u w:val="single"/>
    </w:rPr>
  </w:style>
  <w:style w:type="paragraph" w:customStyle="1" w:styleId="220">
    <w:name w:val="Основной текст 22"/>
    <w:basedOn w:val="a"/>
    <w:rsid w:val="002172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30"/>
      <w:szCs w:val="20"/>
    </w:rPr>
  </w:style>
  <w:style w:type="paragraph" w:styleId="a9">
    <w:name w:val="List Paragraph"/>
    <w:basedOn w:val="a"/>
    <w:uiPriority w:val="34"/>
    <w:qFormat/>
    <w:rsid w:val="0021723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A061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0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061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A49C1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9C1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6664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6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666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7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Emphasis"/>
    <w:basedOn w:val="a0"/>
    <w:uiPriority w:val="20"/>
    <w:qFormat/>
    <w:rsid w:val="003453F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07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E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o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sk.moiro.by/moodle/login/index.php" TargetMode="External"/><Relationship Id="rId17" Type="http://schemas.openxmlformats.org/officeDocument/2006/relationships/hyperlink" Target="http://www.moiro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sk.moiro.by/moodl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k.moiro.by/mood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.moiro.by/moodle/" TargetMode="External"/><Relationship Id="rId10" Type="http://schemas.openxmlformats.org/officeDocument/2006/relationships/hyperlink" Target="http://minsk.moiro.by/moodl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insk.moiro.by/moodle/" TargetMode="External"/><Relationship Id="rId14" Type="http://schemas.openxmlformats.org/officeDocument/2006/relationships/hyperlink" Target="http://minsk.moiro.by/moodl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dm.moiro.by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D040-377D-4978-8304-8145A744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ПуренокОЛ</dc:creator>
  <cp:lastModifiedBy>Василий Петрович</cp:lastModifiedBy>
  <cp:revision>8</cp:revision>
  <cp:lastPrinted>2019-11-19T13:22:00Z</cp:lastPrinted>
  <dcterms:created xsi:type="dcterms:W3CDTF">2019-11-16T12:20:00Z</dcterms:created>
  <dcterms:modified xsi:type="dcterms:W3CDTF">2019-11-21T05:24:00Z</dcterms:modified>
</cp:coreProperties>
</file>