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904" w:rsidRPr="00002904" w:rsidRDefault="006C3DB7" w:rsidP="00002904">
      <w:pPr>
        <w:spacing w:after="0" w:line="360" w:lineRule="atLeast"/>
        <w:outlineLvl w:val="1"/>
        <w:rPr>
          <w:rFonts w:ascii="Tahoma" w:eastAsia="Times New Roman" w:hAnsi="Tahoma" w:cs="Tahoma"/>
          <w:b/>
          <w:bCs/>
          <w:color w:val="282828"/>
          <w:sz w:val="26"/>
          <w:szCs w:val="26"/>
          <w:lang w:eastAsia="ru-RU"/>
        </w:rPr>
      </w:pPr>
      <w:bookmarkStart w:id="0" w:name="_GoBack"/>
      <w:r>
        <w:rPr>
          <w:rFonts w:ascii="Tahoma" w:eastAsia="Times New Roman" w:hAnsi="Tahoma" w:cs="Tahoma"/>
          <w:b/>
          <w:bCs/>
          <w:color w:val="282828"/>
          <w:sz w:val="26"/>
          <w:szCs w:val="26"/>
          <w:lang w:eastAsia="ru-RU"/>
        </w:rPr>
        <w:t>Р</w:t>
      </w:r>
      <w:r w:rsidR="00002904" w:rsidRPr="00002904">
        <w:rPr>
          <w:rFonts w:ascii="Tahoma" w:eastAsia="Times New Roman" w:hAnsi="Tahoma" w:cs="Tahoma"/>
          <w:b/>
          <w:bCs/>
          <w:color w:val="282828"/>
          <w:sz w:val="26"/>
          <w:szCs w:val="26"/>
          <w:lang w:eastAsia="ru-RU"/>
        </w:rPr>
        <w:t>еспубликанск</w:t>
      </w:r>
      <w:r>
        <w:rPr>
          <w:rFonts w:ascii="Tahoma" w:eastAsia="Times New Roman" w:hAnsi="Tahoma" w:cs="Tahoma"/>
          <w:b/>
          <w:bCs/>
          <w:color w:val="282828"/>
          <w:sz w:val="26"/>
          <w:szCs w:val="26"/>
          <w:lang w:eastAsia="ru-RU"/>
        </w:rPr>
        <w:t>ая</w:t>
      </w:r>
      <w:r w:rsidR="00002904" w:rsidRPr="00002904">
        <w:rPr>
          <w:rFonts w:ascii="Tahoma" w:eastAsia="Times New Roman" w:hAnsi="Tahoma" w:cs="Tahoma"/>
          <w:b/>
          <w:bCs/>
          <w:color w:val="282828"/>
          <w:sz w:val="26"/>
          <w:szCs w:val="26"/>
          <w:lang w:eastAsia="ru-RU"/>
        </w:rPr>
        <w:t xml:space="preserve"> акци</w:t>
      </w:r>
      <w:r>
        <w:rPr>
          <w:rFonts w:ascii="Tahoma" w:eastAsia="Times New Roman" w:hAnsi="Tahoma" w:cs="Tahoma"/>
          <w:b/>
          <w:bCs/>
          <w:color w:val="282828"/>
          <w:sz w:val="26"/>
          <w:szCs w:val="26"/>
          <w:lang w:eastAsia="ru-RU"/>
        </w:rPr>
        <w:t>я</w:t>
      </w:r>
      <w:r w:rsidR="00002904" w:rsidRPr="00002904">
        <w:rPr>
          <w:rFonts w:ascii="Tahoma" w:eastAsia="Times New Roman" w:hAnsi="Tahoma" w:cs="Tahoma"/>
          <w:b/>
          <w:bCs/>
          <w:color w:val="282828"/>
          <w:sz w:val="26"/>
          <w:szCs w:val="26"/>
          <w:lang w:eastAsia="ru-RU"/>
        </w:rPr>
        <w:t xml:space="preserve"> «Безопасный Новый год!»</w:t>
      </w:r>
    </w:p>
    <w:bookmarkEnd w:id="0"/>
    <w:p w:rsidR="00002904" w:rsidRPr="00002904" w:rsidRDefault="00002904" w:rsidP="00002904">
      <w:pPr>
        <w:spacing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02904">
        <w:rPr>
          <w:rFonts w:ascii="Helvetica" w:eastAsia="Times New Roman" w:hAnsi="Helvetica" w:cs="Times New Roman"/>
          <w:noProof/>
          <w:color w:val="337AB7"/>
          <w:sz w:val="21"/>
          <w:szCs w:val="2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-3810</wp:posOffset>
            </wp:positionV>
            <wp:extent cx="2743200" cy="2717597"/>
            <wp:effectExtent l="0" t="0" r="0" b="6985"/>
            <wp:wrapTight wrapText="bothSides">
              <wp:wrapPolygon edited="0">
                <wp:start x="0" y="0"/>
                <wp:lineTo x="0" y="21504"/>
                <wp:lineTo x="21450" y="21504"/>
                <wp:lineTo x="21450" y="0"/>
                <wp:lineTo x="0" y="0"/>
              </wp:wrapPolygon>
            </wp:wrapTight>
            <wp:docPr id="1" name="Рисунок 1" descr="Анонс республиканской акции «Безопасный Новый год!»">
              <a:hlinkClick xmlns:a="http://schemas.openxmlformats.org/drawingml/2006/main" r:id="rId4" tooltip="&quot;Нажмите для предварительного просмотра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онс республиканской акции «Безопасный Новый год!»">
                      <a:hlinkClick r:id="rId4" tooltip="&quot;Нажмите для предварительного просмотра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17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904" w:rsidRPr="00002904" w:rsidRDefault="00002904" w:rsidP="00002904">
      <w:pPr>
        <w:spacing w:after="150" w:line="240" w:lineRule="auto"/>
        <w:jc w:val="both"/>
        <w:rPr>
          <w:rFonts w:ascii="Tahoma" w:eastAsia="Times New Roman" w:hAnsi="Tahoma" w:cs="Tahoma"/>
          <w:color w:val="282828"/>
          <w:sz w:val="28"/>
          <w:szCs w:val="28"/>
          <w:lang w:eastAsia="ru-RU"/>
        </w:rPr>
      </w:pPr>
      <w:r w:rsidRPr="00002904">
        <w:rPr>
          <w:rFonts w:ascii="Tahoma" w:eastAsia="Times New Roman" w:hAnsi="Tahoma" w:cs="Tahoma"/>
          <w:color w:val="282828"/>
          <w:sz w:val="28"/>
          <w:szCs w:val="28"/>
          <w:lang w:eastAsia="ru-RU"/>
        </w:rPr>
        <w:t>2 декабря стартует республиканская акция «Безопасный Новый год!», признанная напомнить о необходимости соблюдения правил безопасности в зимний период, предупредить пожары и несчастные случаи из-за использования пиротехнических изделий.</w:t>
      </w:r>
    </w:p>
    <w:p w:rsidR="00002904" w:rsidRPr="00002904" w:rsidRDefault="00002904" w:rsidP="00002904">
      <w:pPr>
        <w:spacing w:after="150" w:line="240" w:lineRule="auto"/>
        <w:jc w:val="both"/>
        <w:rPr>
          <w:rFonts w:ascii="Tahoma" w:eastAsia="Times New Roman" w:hAnsi="Tahoma" w:cs="Tahoma"/>
          <w:color w:val="282828"/>
          <w:sz w:val="28"/>
          <w:szCs w:val="28"/>
          <w:lang w:eastAsia="ru-RU"/>
        </w:rPr>
      </w:pPr>
      <w:r w:rsidRPr="00002904">
        <w:rPr>
          <w:rFonts w:ascii="Tahoma" w:eastAsia="Times New Roman" w:hAnsi="Tahoma" w:cs="Tahoma"/>
          <w:color w:val="282828"/>
          <w:sz w:val="28"/>
          <w:szCs w:val="28"/>
          <w:lang w:eastAsia="ru-RU"/>
        </w:rPr>
        <w:t>Акция будет проводиться в несколько этапов. Со 2 по 6 декабря работники МЧС проведут с лицами преклонного возраста на базе территориальных центров социального обслуживания населения развлекательно-информационные программы: интерактивные беседы, тематические конкурсы и викторины. Также будут продемонстрированы обучающие фильмы и ролики.</w:t>
      </w:r>
    </w:p>
    <w:p w:rsidR="00002904" w:rsidRPr="00002904" w:rsidRDefault="00002904" w:rsidP="00002904">
      <w:pPr>
        <w:spacing w:after="150" w:line="240" w:lineRule="auto"/>
        <w:jc w:val="both"/>
        <w:rPr>
          <w:rFonts w:ascii="Tahoma" w:eastAsia="Times New Roman" w:hAnsi="Tahoma" w:cs="Tahoma"/>
          <w:color w:val="282828"/>
          <w:sz w:val="28"/>
          <w:szCs w:val="28"/>
          <w:lang w:eastAsia="ru-RU"/>
        </w:rPr>
      </w:pPr>
      <w:r w:rsidRPr="00002904">
        <w:rPr>
          <w:rFonts w:ascii="Tahoma" w:eastAsia="Times New Roman" w:hAnsi="Tahoma" w:cs="Tahoma"/>
          <w:color w:val="282828"/>
          <w:sz w:val="28"/>
          <w:szCs w:val="28"/>
          <w:lang w:eastAsia="ru-RU"/>
        </w:rPr>
        <w:t>С 9 по 17 декабря профилактические мероприятия пройдут в общеобразовательных учреждениях, домах-интернатах, с родителями и их детьми в тех семьях, где дети находятся в социально опасном положении. Особое внимание спасатели уделят правилам использования пиротехники, правилам поведения на льду, эксплуатации электрооборудования, печного отопления в зимний период и безопасности детей в период зимних каникул. С детьми и родителями проведут игры, викторины и конкурсы на новогоднюю тематику.</w:t>
      </w:r>
    </w:p>
    <w:p w:rsidR="00002904" w:rsidRPr="00002904" w:rsidRDefault="00002904" w:rsidP="00002904">
      <w:pPr>
        <w:spacing w:after="150" w:line="240" w:lineRule="auto"/>
        <w:jc w:val="both"/>
        <w:rPr>
          <w:rFonts w:ascii="Tahoma" w:eastAsia="Times New Roman" w:hAnsi="Tahoma" w:cs="Tahoma"/>
          <w:color w:val="282828"/>
          <w:sz w:val="28"/>
          <w:szCs w:val="28"/>
          <w:lang w:eastAsia="ru-RU"/>
        </w:rPr>
      </w:pPr>
      <w:r w:rsidRPr="00002904">
        <w:rPr>
          <w:rFonts w:ascii="Tahoma" w:eastAsia="Times New Roman" w:hAnsi="Tahoma" w:cs="Tahoma"/>
          <w:color w:val="282828"/>
          <w:sz w:val="28"/>
          <w:szCs w:val="28"/>
          <w:lang w:eastAsia="ru-RU"/>
        </w:rPr>
        <w:t>С 18 по 24 декабря в местах продаж пиротехнических изделий появится пожарный Дед Мороз и проведет с покупателями пиротехники профилактические беседы, раздаст инструкции по безопасному использованию пиротехники. Также будут проведены конкурсы и викторины в детских учреждениях здравоохранения.</w:t>
      </w:r>
    </w:p>
    <w:p w:rsidR="00002904" w:rsidRPr="00002904" w:rsidRDefault="00002904" w:rsidP="00002904">
      <w:pPr>
        <w:spacing w:after="150" w:line="240" w:lineRule="auto"/>
        <w:jc w:val="both"/>
        <w:rPr>
          <w:rFonts w:ascii="Tahoma" w:eastAsia="Times New Roman" w:hAnsi="Tahoma" w:cs="Tahoma"/>
          <w:color w:val="282828"/>
          <w:sz w:val="28"/>
          <w:szCs w:val="28"/>
          <w:lang w:eastAsia="ru-RU"/>
        </w:rPr>
      </w:pPr>
      <w:r w:rsidRPr="00002904">
        <w:rPr>
          <w:rFonts w:ascii="Tahoma" w:eastAsia="Times New Roman" w:hAnsi="Tahoma" w:cs="Tahoma"/>
          <w:color w:val="282828"/>
          <w:sz w:val="28"/>
          <w:szCs w:val="28"/>
          <w:lang w:eastAsia="ru-RU"/>
        </w:rPr>
        <w:t>А с 26 по 28 декабря пройдут финальные мероприятия в местах массового пребывания людей: ТД «Трио» и ЗАО «</w:t>
      </w:r>
      <w:proofErr w:type="spellStart"/>
      <w:r w:rsidRPr="00002904">
        <w:rPr>
          <w:rFonts w:ascii="Tahoma" w:eastAsia="Times New Roman" w:hAnsi="Tahoma" w:cs="Tahoma"/>
          <w:color w:val="282828"/>
          <w:sz w:val="28"/>
          <w:szCs w:val="28"/>
          <w:lang w:eastAsia="ru-RU"/>
        </w:rPr>
        <w:t>Доброном</w:t>
      </w:r>
      <w:proofErr w:type="spellEnd"/>
      <w:r w:rsidRPr="00002904">
        <w:rPr>
          <w:rFonts w:ascii="Tahoma" w:eastAsia="Times New Roman" w:hAnsi="Tahoma" w:cs="Tahoma"/>
          <w:color w:val="282828"/>
          <w:sz w:val="28"/>
          <w:szCs w:val="28"/>
          <w:lang w:eastAsia="ru-RU"/>
        </w:rPr>
        <w:t>».</w:t>
      </w:r>
    </w:p>
    <w:p w:rsidR="00002904" w:rsidRPr="00002904" w:rsidRDefault="00002904" w:rsidP="00002904">
      <w:pPr>
        <w:spacing w:after="150" w:line="240" w:lineRule="auto"/>
        <w:jc w:val="both"/>
        <w:rPr>
          <w:rFonts w:ascii="Tahoma" w:eastAsia="Times New Roman" w:hAnsi="Tahoma" w:cs="Tahoma"/>
          <w:color w:val="282828"/>
          <w:sz w:val="28"/>
          <w:szCs w:val="28"/>
          <w:lang w:eastAsia="ru-RU"/>
        </w:rPr>
      </w:pPr>
      <w:r w:rsidRPr="00002904">
        <w:rPr>
          <w:rFonts w:ascii="Tahoma" w:eastAsia="Times New Roman" w:hAnsi="Tahoma" w:cs="Tahoma"/>
          <w:color w:val="282828"/>
          <w:sz w:val="28"/>
          <w:szCs w:val="28"/>
          <w:lang w:eastAsia="ru-RU"/>
        </w:rPr>
        <w:t>Приглашаем всех принять участие в акции и провести праздники не только интересно, но и безопасно!</w:t>
      </w:r>
    </w:p>
    <w:p w:rsidR="007244CD" w:rsidRPr="00002904" w:rsidRDefault="007244CD" w:rsidP="00002904">
      <w:pPr>
        <w:rPr>
          <w:sz w:val="28"/>
          <w:szCs w:val="28"/>
        </w:rPr>
      </w:pPr>
    </w:p>
    <w:sectPr w:rsidR="007244CD" w:rsidRPr="00002904" w:rsidSect="007244C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77"/>
    <w:rsid w:val="00002904"/>
    <w:rsid w:val="0022412C"/>
    <w:rsid w:val="006C3DB7"/>
    <w:rsid w:val="006D5143"/>
    <w:rsid w:val="007244CD"/>
    <w:rsid w:val="00C20122"/>
    <w:rsid w:val="00D0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6C432"/>
  <w15:chartTrackingRefBased/>
  <w15:docId w15:val="{189947D9-A891-4E56-9AF0-F9CEDE64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29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44CD"/>
    <w:rPr>
      <w:color w:val="0000FF"/>
      <w:u w:val="single"/>
    </w:rPr>
  </w:style>
  <w:style w:type="character" w:styleId="a4">
    <w:name w:val="Strong"/>
    <w:basedOn w:val="a0"/>
    <w:uiPriority w:val="22"/>
    <w:qFormat/>
    <w:rsid w:val="007244CD"/>
    <w:rPr>
      <w:b/>
      <w:bCs/>
    </w:rPr>
  </w:style>
  <w:style w:type="paragraph" w:styleId="a5">
    <w:name w:val="Normal (Web)"/>
    <w:basedOn w:val="a"/>
    <w:uiPriority w:val="99"/>
    <w:unhideWhenUsed/>
    <w:rsid w:val="0072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2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290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0029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image">
    <w:name w:val="itemimage"/>
    <w:basedOn w:val="a0"/>
    <w:rsid w:val="00002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0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995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pukhovichi.gov.by/media/k2/items/cache/2d945a9fb7b23432a5707687a1c393be_XL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2019-11-29T19:03:00Z</cp:lastPrinted>
  <dcterms:created xsi:type="dcterms:W3CDTF">2019-11-29T19:06:00Z</dcterms:created>
  <dcterms:modified xsi:type="dcterms:W3CDTF">2019-11-29T19:06:00Z</dcterms:modified>
</cp:coreProperties>
</file>