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EE" w:rsidRDefault="00FC03EE" w:rsidP="00FC03EE">
      <w:pPr>
        <w:ind w:firstLine="0"/>
      </w:pPr>
      <w:r>
        <w:t>Учреждение образования «</w:t>
      </w:r>
      <w:proofErr w:type="spellStart"/>
      <w:r>
        <w:t>Марьиногорский</w:t>
      </w:r>
      <w:proofErr w:type="spellEnd"/>
      <w:r>
        <w:t xml:space="preserve"> государственный ордена «Знак Почёта» аграрно-технический колледж имени </w:t>
      </w:r>
      <w:proofErr w:type="spellStart"/>
      <w:r>
        <w:t>В.Е.Лобанка</w:t>
      </w:r>
      <w:proofErr w:type="spellEnd"/>
      <w:r>
        <w:t>»</w:t>
      </w:r>
    </w:p>
    <w:p w:rsidR="00FC03EE" w:rsidRDefault="00FC03EE" w:rsidP="00FC03EE">
      <w:pPr>
        <w:ind w:firstLine="0"/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FC03EE" w:rsidRPr="00436FD1" w:rsidTr="00DE1178">
        <w:tc>
          <w:tcPr>
            <w:tcW w:w="4299" w:type="dxa"/>
          </w:tcPr>
          <w:p w:rsidR="00FC03EE" w:rsidRPr="00436FD1" w:rsidRDefault="00FC03EE" w:rsidP="00DE1178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FC03EE" w:rsidRPr="00436FD1" w:rsidTr="00DE1178">
        <w:tc>
          <w:tcPr>
            <w:tcW w:w="4299" w:type="dxa"/>
          </w:tcPr>
          <w:p w:rsidR="00FC03EE" w:rsidRPr="00436FD1" w:rsidRDefault="00FC03EE" w:rsidP="00DE1178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FC03EE" w:rsidRPr="00436FD1" w:rsidTr="00DE1178">
        <w:tc>
          <w:tcPr>
            <w:tcW w:w="4299" w:type="dxa"/>
          </w:tcPr>
          <w:p w:rsidR="00FC03EE" w:rsidRPr="00436FD1" w:rsidRDefault="00FC03EE" w:rsidP="00DE1178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 w:rsidRPr="00436FD1">
              <w:rPr>
                <w:color w:val="000000" w:themeColor="text1"/>
                <w:sz w:val="30"/>
                <w:szCs w:val="30"/>
              </w:rPr>
              <w:t>Д.В.Зубенко</w:t>
            </w:r>
            <w:proofErr w:type="spellEnd"/>
            <w:r w:rsidRPr="00436FD1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FC03EE" w:rsidRPr="00436FD1" w:rsidTr="00DE1178">
        <w:trPr>
          <w:trHeight w:val="347"/>
        </w:trPr>
        <w:tc>
          <w:tcPr>
            <w:tcW w:w="4299" w:type="dxa"/>
          </w:tcPr>
          <w:p w:rsidR="00FC03EE" w:rsidRPr="00436FD1" w:rsidRDefault="00FC03EE" w:rsidP="00DE1178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«______»___________2020 г.</w:t>
            </w:r>
          </w:p>
        </w:tc>
      </w:tr>
    </w:tbl>
    <w:p w:rsidR="00FC03EE" w:rsidRDefault="00FC03EE" w:rsidP="00FC03EE">
      <w:pPr>
        <w:ind w:firstLine="0"/>
        <w:jc w:val="right"/>
      </w:pPr>
    </w:p>
    <w:p w:rsidR="00FC03EE" w:rsidRDefault="00FC03EE" w:rsidP="00FC03EE">
      <w:pPr>
        <w:ind w:firstLine="0"/>
        <w:jc w:val="right"/>
      </w:pPr>
    </w:p>
    <w:p w:rsidR="00FC03EE" w:rsidRDefault="00FC03EE" w:rsidP="00FC03EE">
      <w:pPr>
        <w:ind w:firstLine="0"/>
        <w:jc w:val="right"/>
      </w:pPr>
    </w:p>
    <w:p w:rsidR="00FC03EE" w:rsidRDefault="00FC03EE" w:rsidP="00FC03EE">
      <w:pPr>
        <w:ind w:firstLine="0"/>
        <w:jc w:val="right"/>
      </w:pPr>
    </w:p>
    <w:p w:rsidR="00FC03EE" w:rsidRDefault="00FC03EE" w:rsidP="00FC03EE">
      <w:pPr>
        <w:ind w:firstLine="0"/>
        <w:jc w:val="right"/>
      </w:pPr>
    </w:p>
    <w:p w:rsidR="00FC03EE" w:rsidRPr="00B739D8" w:rsidRDefault="00FC03EE" w:rsidP="00FC03EE">
      <w:pPr>
        <w:ind w:firstLine="0"/>
        <w:jc w:val="center"/>
        <w:rPr>
          <w:b/>
        </w:rPr>
      </w:pPr>
      <w:r w:rsidRPr="00B739D8">
        <w:rPr>
          <w:b/>
        </w:rPr>
        <w:t>ПОЛОЖЕНИЕ</w:t>
      </w:r>
    </w:p>
    <w:p w:rsidR="00FC03EE" w:rsidRDefault="00FC03EE" w:rsidP="00FC03EE">
      <w:pPr>
        <w:ind w:firstLine="0"/>
        <w:jc w:val="center"/>
      </w:pPr>
      <w:r>
        <w:t xml:space="preserve">о проведении </w:t>
      </w:r>
      <w:proofErr w:type="spellStart"/>
      <w:r>
        <w:t>внутриколледжного</w:t>
      </w:r>
      <w:proofErr w:type="spellEnd"/>
      <w:r>
        <w:t xml:space="preserve"> </w:t>
      </w:r>
      <w:r>
        <w:t>конкурса</w:t>
      </w:r>
      <w:r>
        <w:t xml:space="preserve"> </w:t>
      </w:r>
    </w:p>
    <w:p w:rsidR="00FC03EE" w:rsidRDefault="00FC03EE" w:rsidP="00FC03EE">
      <w:pPr>
        <w:ind w:firstLine="0"/>
        <w:jc w:val="center"/>
      </w:pPr>
      <w:r>
        <w:t xml:space="preserve"> </w:t>
      </w:r>
      <w:r>
        <w:t>сценариев родительских собраний</w:t>
      </w:r>
    </w:p>
    <w:p w:rsidR="00FC03EE" w:rsidRDefault="00FC03EE" w:rsidP="00FC03EE">
      <w:pPr>
        <w:ind w:firstLine="0"/>
        <w:jc w:val="center"/>
      </w:pPr>
    </w:p>
    <w:p w:rsidR="00FC03EE" w:rsidRPr="00EC57C1" w:rsidRDefault="00FC03EE" w:rsidP="00FC03EE">
      <w:pPr>
        <w:pStyle w:val="a5"/>
        <w:numPr>
          <w:ilvl w:val="0"/>
          <w:numId w:val="1"/>
        </w:numPr>
        <w:rPr>
          <w:b/>
        </w:rPr>
      </w:pPr>
      <w:r w:rsidRPr="00EC57C1">
        <w:rPr>
          <w:b/>
        </w:rPr>
        <w:t>ОБЩИЕ ПОЛОЖЕНИЯ</w:t>
      </w:r>
    </w:p>
    <w:p w:rsidR="00FC03EE" w:rsidRPr="00AB7F8F" w:rsidRDefault="00FC03EE" w:rsidP="00211B4E">
      <w:pPr>
        <w:pStyle w:val="a5"/>
        <w:numPr>
          <w:ilvl w:val="1"/>
          <w:numId w:val="1"/>
        </w:numPr>
        <w:tabs>
          <w:tab w:val="left" w:pos="1276"/>
        </w:tabs>
        <w:ind w:left="0" w:firstLine="709"/>
      </w:pPr>
      <w:proofErr w:type="spellStart"/>
      <w:r>
        <w:t>Внутриколледжный</w:t>
      </w:r>
      <w:proofErr w:type="spellEnd"/>
      <w:r>
        <w:t xml:space="preserve"> </w:t>
      </w:r>
      <w:r>
        <w:t>конкурс</w:t>
      </w:r>
      <w:r w:rsidRPr="00AB7F8F">
        <w:t xml:space="preserve"> </w:t>
      </w:r>
      <w:r>
        <w:t xml:space="preserve">сценариев родительских собраний </w:t>
      </w:r>
      <w:r w:rsidRPr="00AB7F8F">
        <w:t xml:space="preserve">(далее - </w:t>
      </w:r>
      <w:r>
        <w:t>конкурс</w:t>
      </w:r>
      <w:r w:rsidRPr="00AB7F8F">
        <w:t xml:space="preserve">) </w:t>
      </w:r>
      <w:r>
        <w:t xml:space="preserve">проводится с целью </w:t>
      </w:r>
      <w:r>
        <w:t>реализации проекта «Родительский университет», направленного на повышение воспитательного потенциала родителей (законных представителей), их знаний в области возрастных и психологических особенностей несовершеннолетних.</w:t>
      </w:r>
    </w:p>
    <w:p w:rsidR="00FC03EE" w:rsidRPr="00AB7F8F" w:rsidRDefault="00FC03EE" w:rsidP="00211B4E">
      <w:pPr>
        <w:pStyle w:val="a5"/>
        <w:numPr>
          <w:ilvl w:val="1"/>
          <w:numId w:val="1"/>
        </w:numPr>
        <w:tabs>
          <w:tab w:val="left" w:pos="1276"/>
        </w:tabs>
      </w:pPr>
      <w:r w:rsidRPr="00AB7F8F">
        <w:t xml:space="preserve">Основные задачи </w:t>
      </w:r>
      <w:r>
        <w:t>конкурса</w:t>
      </w:r>
      <w:r w:rsidRPr="00AB7F8F">
        <w:t>:</w:t>
      </w:r>
    </w:p>
    <w:p w:rsidR="00FC03EE" w:rsidRDefault="00FC03EE" w:rsidP="00211B4E">
      <w:pPr>
        <w:tabs>
          <w:tab w:val="left" w:pos="1276"/>
        </w:tabs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совершенствование воспитательной деятельности организуемой в учреждении образования</w:t>
      </w:r>
      <w:r w:rsidRPr="00FC03EE">
        <w:rPr>
          <w:rFonts w:eastAsia="Times New Roman" w:cs="Times New Roman"/>
          <w:szCs w:val="30"/>
          <w:lang w:eastAsia="ru-RU"/>
        </w:rPr>
        <w:t>;</w:t>
      </w:r>
    </w:p>
    <w:p w:rsidR="00FC03EE" w:rsidRDefault="00FC03EE" w:rsidP="00211B4E">
      <w:pPr>
        <w:tabs>
          <w:tab w:val="left" w:pos="1276"/>
        </w:tabs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стимулирование кураторов учебных групп к творческой самореализации и раскрытию творческого потенциала;</w:t>
      </w:r>
    </w:p>
    <w:p w:rsidR="00FC03EE" w:rsidRPr="00FC03EE" w:rsidRDefault="00FC03EE" w:rsidP="00211B4E">
      <w:pPr>
        <w:tabs>
          <w:tab w:val="left" w:pos="1276"/>
        </w:tabs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создание условий для тесного и плодотворного взаимодействия учреждения образования с семьями учащихся.</w:t>
      </w:r>
    </w:p>
    <w:p w:rsidR="00FC03EE" w:rsidRPr="00AB7F8F" w:rsidRDefault="00FC03EE" w:rsidP="00211B4E">
      <w:pPr>
        <w:pStyle w:val="a5"/>
        <w:numPr>
          <w:ilvl w:val="1"/>
          <w:numId w:val="1"/>
        </w:numPr>
        <w:tabs>
          <w:tab w:val="left" w:pos="1276"/>
        </w:tabs>
        <w:ind w:left="0" w:firstLine="709"/>
      </w:pPr>
      <w:r>
        <w:t>К участию в конкурсе приглашаются</w:t>
      </w:r>
      <w:r w:rsidRPr="00AB7F8F">
        <w:t xml:space="preserve"> </w:t>
      </w:r>
      <w:r>
        <w:t>кураторы учебных групп</w:t>
      </w:r>
      <w:r w:rsidR="00176415">
        <w:t xml:space="preserve"> (для кураторов учебных групп </w:t>
      </w:r>
      <w:r w:rsidR="00176415">
        <w:rPr>
          <w:lang w:val="en-US"/>
        </w:rPr>
        <w:t>I</w:t>
      </w:r>
      <w:r w:rsidR="00176415" w:rsidRPr="00176415">
        <w:t xml:space="preserve"> </w:t>
      </w:r>
      <w:r w:rsidR="00176415">
        <w:t xml:space="preserve">и </w:t>
      </w:r>
      <w:r w:rsidR="00176415">
        <w:rPr>
          <w:lang w:val="en-US"/>
        </w:rPr>
        <w:t>II</w:t>
      </w:r>
      <w:r w:rsidR="00176415">
        <w:t xml:space="preserve"> курсов участие в конкурсе обязательно)</w:t>
      </w:r>
      <w:r>
        <w:t>, педагог-психолог, педагог социальный.</w:t>
      </w:r>
    </w:p>
    <w:p w:rsidR="00FC03EE" w:rsidRPr="00AB7F8F" w:rsidRDefault="00FC03EE" w:rsidP="00211B4E">
      <w:pPr>
        <w:tabs>
          <w:tab w:val="left" w:pos="1134"/>
          <w:tab w:val="left" w:pos="1276"/>
        </w:tabs>
      </w:pPr>
      <w:r>
        <w:t>1.</w:t>
      </w:r>
      <w:r w:rsidR="00E03E34">
        <w:t>4</w:t>
      </w:r>
      <w:r>
        <w:t xml:space="preserve">. </w:t>
      </w:r>
      <w:r w:rsidRPr="00AB7F8F">
        <w:t xml:space="preserve">Для организации и проведения </w:t>
      </w:r>
      <w:r>
        <w:t>конкурса</w:t>
      </w:r>
      <w:r w:rsidRPr="00AB7F8F">
        <w:t xml:space="preserve"> формируется </w:t>
      </w:r>
      <w:r>
        <w:t>экспертная комиссия (далее - комиссия)</w:t>
      </w:r>
      <w:r w:rsidRPr="00AB7F8F">
        <w:t>.</w:t>
      </w:r>
    </w:p>
    <w:p w:rsidR="00FC03EE" w:rsidRPr="00AB7F8F" w:rsidRDefault="00FC03EE" w:rsidP="00211B4E">
      <w:pPr>
        <w:tabs>
          <w:tab w:val="left" w:pos="1276"/>
        </w:tabs>
      </w:pPr>
      <w:r>
        <w:t>Комиссия</w:t>
      </w:r>
      <w:r w:rsidRPr="00AB7F8F">
        <w:t>:</w:t>
      </w:r>
    </w:p>
    <w:p w:rsidR="00FC03EE" w:rsidRPr="00AB7F8F" w:rsidRDefault="00FC03EE" w:rsidP="00211B4E">
      <w:pPr>
        <w:tabs>
          <w:tab w:val="left" w:pos="1276"/>
        </w:tabs>
      </w:pPr>
      <w:r w:rsidRPr="00AB7F8F">
        <w:t xml:space="preserve">осуществляет непосредственное руководство подготовкой и проведением </w:t>
      </w:r>
      <w:r>
        <w:t>конкурса</w:t>
      </w:r>
      <w:r w:rsidRPr="00AB7F8F">
        <w:t>;</w:t>
      </w:r>
    </w:p>
    <w:p w:rsidR="00FC03EE" w:rsidRPr="00AB7F8F" w:rsidRDefault="00FC03EE" w:rsidP="00211B4E">
      <w:pPr>
        <w:tabs>
          <w:tab w:val="left" w:pos="1276"/>
        </w:tabs>
      </w:pPr>
      <w:r w:rsidRPr="00AB7F8F">
        <w:t xml:space="preserve">оставляет за собой право изменения сроков, места проведения </w:t>
      </w:r>
      <w:r>
        <w:t>конкурса</w:t>
      </w:r>
      <w:r w:rsidRPr="00AB7F8F">
        <w:t>;</w:t>
      </w:r>
    </w:p>
    <w:p w:rsidR="00FC03EE" w:rsidRDefault="00FC03EE" w:rsidP="00211B4E">
      <w:pPr>
        <w:tabs>
          <w:tab w:val="left" w:pos="1276"/>
        </w:tabs>
      </w:pPr>
      <w:r w:rsidRPr="00AB7F8F">
        <w:t>решает иные вопросы, возникающие в ходе п</w:t>
      </w:r>
      <w:r>
        <w:t>одготовки и проведения конкурса;</w:t>
      </w:r>
    </w:p>
    <w:p w:rsidR="00FC03EE" w:rsidRPr="00AB7F8F" w:rsidRDefault="00FC03EE" w:rsidP="00211B4E">
      <w:pPr>
        <w:tabs>
          <w:tab w:val="left" w:pos="1276"/>
        </w:tabs>
      </w:pPr>
      <w:r w:rsidRPr="00AB7F8F">
        <w:t xml:space="preserve">оценивает работы, представленные участниками </w:t>
      </w:r>
      <w:r>
        <w:t>конкурса</w:t>
      </w:r>
      <w:r w:rsidRPr="00AB7F8F">
        <w:t>;</w:t>
      </w:r>
    </w:p>
    <w:p w:rsidR="00FC03EE" w:rsidRPr="00AB7F8F" w:rsidRDefault="00FC03EE" w:rsidP="00211B4E">
      <w:pPr>
        <w:tabs>
          <w:tab w:val="left" w:pos="1276"/>
        </w:tabs>
      </w:pPr>
      <w:r w:rsidRPr="00AB7F8F">
        <w:t xml:space="preserve">определяет </w:t>
      </w:r>
      <w:r>
        <w:t>лучшие работы</w:t>
      </w:r>
      <w:r w:rsidRPr="00AB7F8F">
        <w:t>;</w:t>
      </w:r>
    </w:p>
    <w:p w:rsidR="00FC03EE" w:rsidRPr="00AB7F8F" w:rsidRDefault="00FC03EE" w:rsidP="00211B4E">
      <w:pPr>
        <w:tabs>
          <w:tab w:val="left" w:pos="1276"/>
        </w:tabs>
      </w:pPr>
      <w:r w:rsidRPr="00AB7F8F">
        <w:t xml:space="preserve">оставляет за собой право </w:t>
      </w:r>
      <w:r>
        <w:t>о</w:t>
      </w:r>
      <w:r w:rsidRPr="00AB7F8F">
        <w:t>пределения количе</w:t>
      </w:r>
      <w:r>
        <w:t>ства лучших работ</w:t>
      </w:r>
      <w:r>
        <w:t>.</w:t>
      </w:r>
    </w:p>
    <w:p w:rsidR="00FC03EE" w:rsidRPr="00AB7F8F" w:rsidRDefault="00FC03EE" w:rsidP="00211B4E">
      <w:pPr>
        <w:tabs>
          <w:tab w:val="left" w:pos="1134"/>
          <w:tab w:val="left" w:pos="1276"/>
        </w:tabs>
      </w:pPr>
      <w:r>
        <w:t>1.</w:t>
      </w:r>
      <w:r w:rsidR="00E03E34">
        <w:t>5</w:t>
      </w:r>
      <w:r>
        <w:t xml:space="preserve">. </w:t>
      </w:r>
      <w:r w:rsidRPr="00AB7F8F">
        <w:t xml:space="preserve">Решения </w:t>
      </w:r>
      <w:r>
        <w:t>комиссии</w:t>
      </w:r>
      <w:r w:rsidRPr="00AB7F8F">
        <w:t xml:space="preserve"> принимаются на заседаниях путем открытого голосования и оформляются протоколами. </w:t>
      </w:r>
      <w:r>
        <w:t>Комиссия</w:t>
      </w:r>
      <w:r w:rsidRPr="00AB7F8F">
        <w:t xml:space="preserve"> имеет право </w:t>
      </w:r>
      <w:r w:rsidRPr="00AB7F8F">
        <w:lastRenderedPageBreak/>
        <w:t xml:space="preserve">принимать решение, если на заседании присутствует не менее 2/3 утвержденного состава. Решение </w:t>
      </w:r>
      <w:r>
        <w:t>комиссии</w:t>
      </w:r>
      <w:r w:rsidRPr="00AB7F8F">
        <w:t xml:space="preserve"> считается принятым, если за него проголосовало более половины присутствующих на заседании членов </w:t>
      </w:r>
      <w:r>
        <w:t>комиссии</w:t>
      </w:r>
      <w:r w:rsidRPr="00AB7F8F">
        <w:t>.</w:t>
      </w:r>
    </w:p>
    <w:p w:rsidR="00FC03EE" w:rsidRDefault="00FC03EE" w:rsidP="00FC03EE"/>
    <w:p w:rsidR="00FC03EE" w:rsidRPr="00EC57C1" w:rsidRDefault="00FC03EE" w:rsidP="00FC03EE">
      <w:pPr>
        <w:rPr>
          <w:b/>
        </w:rPr>
      </w:pPr>
      <w:r w:rsidRPr="00EC57C1">
        <w:rPr>
          <w:b/>
        </w:rPr>
        <w:t>2. ТРЕБОВАНИЯ К РАБОТАМ</w:t>
      </w:r>
    </w:p>
    <w:p w:rsidR="00FC03EE" w:rsidRPr="0064158D" w:rsidRDefault="00FC03EE" w:rsidP="00FC03EE">
      <w:r>
        <w:t>2.</w:t>
      </w:r>
      <w:r w:rsidR="00E03E34">
        <w:t>1</w:t>
      </w:r>
      <w:r>
        <w:t xml:space="preserve">. </w:t>
      </w:r>
      <w:r w:rsidRPr="0064158D">
        <w:t>Тематика работ:</w:t>
      </w:r>
    </w:p>
    <w:p w:rsidR="00E03E34" w:rsidRDefault="00E03E34" w:rsidP="00E03E34">
      <w:pPr>
        <w:pStyle w:val="a5"/>
        <w:ind w:left="0"/>
      </w:pPr>
      <w:r w:rsidRPr="00AB7F8F">
        <w:t>«</w:t>
      </w:r>
      <w:r>
        <w:t>Родительская любовь – главное средство воспитания послушания и любви в детях</w:t>
      </w:r>
      <w:r w:rsidR="00176415">
        <w:t>»,</w:t>
      </w:r>
    </w:p>
    <w:p w:rsidR="00176415" w:rsidRDefault="00E03E34" w:rsidP="00E03E34">
      <w:pPr>
        <w:pStyle w:val="a5"/>
        <w:ind w:left="0"/>
      </w:pPr>
      <w:r>
        <w:t>«Нравственное воспитание в семье»</w:t>
      </w:r>
      <w:r w:rsidR="00176415">
        <w:t>,</w:t>
      </w:r>
    </w:p>
    <w:p w:rsidR="00E03E34" w:rsidRPr="00AB7F8F" w:rsidRDefault="00176415" w:rsidP="00E03E34">
      <w:pPr>
        <w:pStyle w:val="a5"/>
        <w:ind w:left="0"/>
      </w:pPr>
      <w:r>
        <w:t>«Защита детей от вредной информации и их безопасности в Интернете»</w:t>
      </w:r>
      <w:r w:rsidR="00E03E34">
        <w:t xml:space="preserve"> и др.</w:t>
      </w:r>
    </w:p>
    <w:p w:rsidR="00FC03EE" w:rsidRDefault="00FC03EE" w:rsidP="00FC03EE">
      <w:pPr>
        <w:pStyle w:val="a5"/>
        <w:ind w:left="1069" w:firstLine="0"/>
      </w:pPr>
    </w:p>
    <w:p w:rsidR="00FC03EE" w:rsidRPr="00EC57C1" w:rsidRDefault="00FC03EE" w:rsidP="00211B4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b/>
        </w:rPr>
      </w:pPr>
      <w:r w:rsidRPr="00EC57C1">
        <w:rPr>
          <w:b/>
        </w:rPr>
        <w:t xml:space="preserve">УСЛОВИЯ ПРОВЕДЕНИЯ </w:t>
      </w:r>
      <w:r w:rsidR="00E457CE">
        <w:rPr>
          <w:b/>
        </w:rPr>
        <w:t>КОНКУРСА</w:t>
      </w:r>
      <w:bookmarkStart w:id="0" w:name="_GoBack"/>
      <w:bookmarkEnd w:id="0"/>
    </w:p>
    <w:p w:rsidR="00FC03EE" w:rsidRPr="0064158D" w:rsidRDefault="002C2321" w:rsidP="00211B4E">
      <w:pPr>
        <w:pStyle w:val="a5"/>
        <w:numPr>
          <w:ilvl w:val="1"/>
          <w:numId w:val="2"/>
        </w:numPr>
        <w:ind w:left="1276" w:hanging="567"/>
      </w:pPr>
      <w:r>
        <w:t>Конкурс</w:t>
      </w:r>
      <w:r w:rsidR="00FC03EE" w:rsidRPr="0064158D">
        <w:t xml:space="preserve"> проходит </w:t>
      </w:r>
      <w:r w:rsidR="00176415">
        <w:t>с 1 по 11 ноября</w:t>
      </w:r>
      <w:r w:rsidR="00E03E34">
        <w:t xml:space="preserve"> </w:t>
      </w:r>
      <w:r w:rsidR="00FC03EE" w:rsidRPr="0064158D">
        <w:t>2020 года</w:t>
      </w:r>
      <w:r w:rsidR="00FC03EE">
        <w:t>.</w:t>
      </w:r>
    </w:p>
    <w:p w:rsidR="002C2321" w:rsidRPr="002C2321" w:rsidRDefault="00FC03EE" w:rsidP="00211B4E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rPr>
          <w:rFonts w:eastAsia="Times New Roman" w:cs="Times New Roman"/>
          <w:szCs w:val="30"/>
          <w:lang w:eastAsia="ru-RU"/>
        </w:rPr>
      </w:pPr>
      <w:r>
        <w:t xml:space="preserve">Для участия в </w:t>
      </w:r>
      <w:r w:rsidR="002C2321">
        <w:t>конкурсе</w:t>
      </w:r>
      <w:r>
        <w:t xml:space="preserve"> необходимо предоставить </w:t>
      </w:r>
      <w:r w:rsidR="00EC57C1">
        <w:t xml:space="preserve">сценарии родительских собраний с тематикой конкурса, </w:t>
      </w:r>
      <w:r w:rsidR="00EC57C1" w:rsidRPr="002C2321">
        <w:rPr>
          <w:rFonts w:eastAsia="Times New Roman" w:cs="Times New Roman"/>
          <w:szCs w:val="30"/>
          <w:lang w:eastAsia="ru-RU"/>
        </w:rPr>
        <w:t>а также другие методические материалы, иллюстрирующие и сопровождающие проведение данного мероприятия (презентации, мини-брошюры, рекомендации для родителей (законных представителей) и др.) в бумажном и электронном виде</w:t>
      </w:r>
      <w:r w:rsidR="00EC57C1">
        <w:rPr>
          <w:rFonts w:eastAsia="Times New Roman" w:cs="Times New Roman"/>
          <w:szCs w:val="30"/>
          <w:lang w:eastAsia="ru-RU"/>
        </w:rPr>
        <w:t xml:space="preserve"> заместителю директора по воспитательной работе или </w:t>
      </w:r>
      <w:r>
        <w:t>в методический кабинет колледжа</w:t>
      </w:r>
      <w:r w:rsidR="00EC57C1" w:rsidRPr="00EC57C1">
        <w:t xml:space="preserve"> </w:t>
      </w:r>
      <w:r w:rsidR="00EC57C1">
        <w:t>до</w:t>
      </w:r>
      <w:r w:rsidR="00176415">
        <w:t xml:space="preserve"> 1 ноября</w:t>
      </w:r>
      <w:r w:rsidR="00EC57C1">
        <w:t xml:space="preserve">    2020 года</w:t>
      </w:r>
      <w:r w:rsidR="002C2321" w:rsidRPr="002C2321">
        <w:rPr>
          <w:rFonts w:eastAsia="Times New Roman" w:cs="Times New Roman"/>
          <w:szCs w:val="30"/>
          <w:lang w:eastAsia="ru-RU"/>
        </w:rPr>
        <w:t>.</w:t>
      </w:r>
    </w:p>
    <w:p w:rsidR="00FC03EE" w:rsidRPr="0064158D" w:rsidRDefault="00FC03EE" w:rsidP="00211B4E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 w:rsidRPr="0064158D">
        <w:t xml:space="preserve">К участию в </w:t>
      </w:r>
      <w:r w:rsidR="002C2321">
        <w:t>конкурсе</w:t>
      </w:r>
      <w:r w:rsidRPr="0064158D">
        <w:t xml:space="preserve"> не допускаются </w:t>
      </w:r>
      <w:proofErr w:type="gramStart"/>
      <w:r w:rsidRPr="0064158D">
        <w:t>работы</w:t>
      </w:r>
      <w:proofErr w:type="gramEnd"/>
      <w:r w:rsidR="002C2321">
        <w:t xml:space="preserve"> не соответствующие тематике</w:t>
      </w:r>
      <w:r w:rsidRPr="0064158D">
        <w:t>.</w:t>
      </w:r>
    </w:p>
    <w:p w:rsidR="00FC03EE" w:rsidRPr="00553CB4" w:rsidRDefault="002C2321" w:rsidP="00211B4E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>
        <w:t>К</w:t>
      </w:r>
      <w:r w:rsidR="00FC03EE">
        <w:t xml:space="preserve">омиссия </w:t>
      </w:r>
      <w:r w:rsidR="00FC03EE" w:rsidRPr="00553CB4">
        <w:t xml:space="preserve">оценивает представленные работы по </w:t>
      </w:r>
      <w:r>
        <w:t>темам</w:t>
      </w:r>
      <w:r w:rsidR="00FC03EE">
        <w:t>.</w:t>
      </w:r>
      <w:r w:rsidR="00FC03EE" w:rsidRPr="00553CB4">
        <w:t xml:space="preserve"> Апелляции на решения </w:t>
      </w:r>
      <w:r w:rsidR="00FC03EE">
        <w:t>комиссии</w:t>
      </w:r>
      <w:r w:rsidR="00FC03EE" w:rsidRPr="00553CB4">
        <w:t xml:space="preserve"> не принимаются и не рассматриваются.</w:t>
      </w:r>
    </w:p>
    <w:p w:rsidR="00FC03EE" w:rsidRDefault="00FC03EE" w:rsidP="00211B4E">
      <w:pPr>
        <w:pStyle w:val="a5"/>
        <w:numPr>
          <w:ilvl w:val="1"/>
          <w:numId w:val="2"/>
        </w:numPr>
        <w:tabs>
          <w:tab w:val="left" w:pos="1276"/>
        </w:tabs>
      </w:pPr>
      <w:r w:rsidRPr="00553CB4">
        <w:t>Критерии оценки работ:</w:t>
      </w:r>
    </w:p>
    <w:p w:rsidR="002C2321" w:rsidRDefault="002C2321" w:rsidP="002C2321">
      <w:pPr>
        <w:pStyle w:val="a5"/>
        <w:ind w:left="0"/>
      </w:pPr>
      <w:r>
        <w:t>соблюдение структуры методики проведения родительского собрания;</w:t>
      </w:r>
    </w:p>
    <w:p w:rsidR="002C2321" w:rsidRDefault="00E03E34" w:rsidP="002C2321">
      <w:pPr>
        <w:pStyle w:val="a5"/>
        <w:ind w:left="0"/>
        <w:rPr>
          <w:rFonts w:eastAsia="Times New Roman" w:cs="Times New Roman"/>
          <w:szCs w:val="30"/>
          <w:lang w:eastAsia="ru-RU"/>
        </w:rPr>
      </w:pPr>
      <w:r w:rsidRPr="002C2321">
        <w:rPr>
          <w:rFonts w:eastAsia="Times New Roman" w:cs="Times New Roman"/>
          <w:szCs w:val="30"/>
          <w:lang w:eastAsia="ru-RU"/>
        </w:rPr>
        <w:t>оригинальность формы прове</w:t>
      </w:r>
      <w:r w:rsidR="002C2321">
        <w:rPr>
          <w:rFonts w:eastAsia="Times New Roman" w:cs="Times New Roman"/>
          <w:szCs w:val="30"/>
          <w:lang w:eastAsia="ru-RU"/>
        </w:rPr>
        <w:t>дения родительского собрания;</w:t>
      </w:r>
    </w:p>
    <w:p w:rsidR="002C2321" w:rsidRDefault="002C2321" w:rsidP="002C2321">
      <w:pPr>
        <w:pStyle w:val="a5"/>
        <w:ind w:left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актуальность рассматриваемых вопросов на родительском собрании;</w:t>
      </w:r>
    </w:p>
    <w:p w:rsidR="00E03E34" w:rsidRPr="002C2321" w:rsidRDefault="00E03E34" w:rsidP="002C2321">
      <w:pPr>
        <w:pStyle w:val="a5"/>
        <w:ind w:left="0"/>
        <w:rPr>
          <w:rFonts w:eastAsia="Times New Roman" w:cs="Times New Roman"/>
          <w:szCs w:val="30"/>
          <w:lang w:eastAsia="ru-RU"/>
        </w:rPr>
      </w:pPr>
      <w:r w:rsidRPr="002C2321">
        <w:rPr>
          <w:rFonts w:eastAsia="Times New Roman" w:cs="Times New Roman"/>
          <w:szCs w:val="30"/>
          <w:lang w:eastAsia="ru-RU"/>
        </w:rPr>
        <w:t xml:space="preserve">качество </w:t>
      </w:r>
      <w:r w:rsidR="00176415">
        <w:rPr>
          <w:rFonts w:eastAsia="Times New Roman" w:cs="Times New Roman"/>
          <w:szCs w:val="30"/>
          <w:lang w:eastAsia="ru-RU"/>
        </w:rPr>
        <w:t>подготовки к</w:t>
      </w:r>
      <w:r w:rsidR="002C2321">
        <w:rPr>
          <w:rFonts w:eastAsia="Times New Roman" w:cs="Times New Roman"/>
          <w:szCs w:val="30"/>
          <w:lang w:eastAsia="ru-RU"/>
        </w:rPr>
        <w:t xml:space="preserve"> родительско</w:t>
      </w:r>
      <w:r w:rsidR="00176415">
        <w:rPr>
          <w:rFonts w:eastAsia="Times New Roman" w:cs="Times New Roman"/>
          <w:szCs w:val="30"/>
          <w:lang w:eastAsia="ru-RU"/>
        </w:rPr>
        <w:t>му</w:t>
      </w:r>
      <w:r w:rsidR="002C2321">
        <w:rPr>
          <w:rFonts w:eastAsia="Times New Roman" w:cs="Times New Roman"/>
          <w:szCs w:val="30"/>
          <w:lang w:eastAsia="ru-RU"/>
        </w:rPr>
        <w:t xml:space="preserve"> собрани</w:t>
      </w:r>
      <w:r w:rsidR="00176415">
        <w:rPr>
          <w:rFonts w:eastAsia="Times New Roman" w:cs="Times New Roman"/>
          <w:szCs w:val="30"/>
          <w:lang w:eastAsia="ru-RU"/>
        </w:rPr>
        <w:t>ю</w:t>
      </w:r>
      <w:r w:rsidR="002C2321">
        <w:rPr>
          <w:rFonts w:eastAsia="Times New Roman" w:cs="Times New Roman"/>
          <w:szCs w:val="30"/>
          <w:lang w:eastAsia="ru-RU"/>
        </w:rPr>
        <w:t xml:space="preserve"> (</w:t>
      </w:r>
      <w:r w:rsidR="00176415">
        <w:rPr>
          <w:rFonts w:eastAsia="Times New Roman" w:cs="Times New Roman"/>
          <w:szCs w:val="30"/>
          <w:lang w:eastAsia="ru-RU"/>
        </w:rPr>
        <w:t>подготовка</w:t>
      </w:r>
      <w:r w:rsidRPr="002C2321">
        <w:rPr>
          <w:rFonts w:eastAsia="Times New Roman" w:cs="Times New Roman"/>
          <w:szCs w:val="30"/>
          <w:lang w:eastAsia="ru-RU"/>
        </w:rPr>
        <w:t xml:space="preserve"> наглядного, информационного, методического материала и информационно-коммуникативных средств</w:t>
      </w:r>
      <w:r w:rsidR="002C2321">
        <w:rPr>
          <w:rFonts w:eastAsia="Times New Roman" w:cs="Times New Roman"/>
          <w:szCs w:val="30"/>
          <w:lang w:eastAsia="ru-RU"/>
        </w:rPr>
        <w:t>, активное включение родителей в ход проведения родительского собрания</w:t>
      </w:r>
      <w:r w:rsidRPr="002C2321">
        <w:rPr>
          <w:rFonts w:eastAsia="Times New Roman" w:cs="Times New Roman"/>
          <w:szCs w:val="30"/>
          <w:lang w:eastAsia="ru-RU"/>
        </w:rPr>
        <w:t>).</w:t>
      </w:r>
    </w:p>
    <w:p w:rsidR="00FC03EE" w:rsidRPr="00211B4E" w:rsidRDefault="00FC03EE" w:rsidP="00211B4E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>
        <w:t xml:space="preserve">Лучшие </w:t>
      </w:r>
      <w:r w:rsidR="00EC57C1">
        <w:t>сценарии</w:t>
      </w:r>
      <w:r w:rsidRPr="00553CB4">
        <w:t xml:space="preserve"> </w:t>
      </w:r>
      <w:r w:rsidR="00EC57C1">
        <w:t xml:space="preserve">будут включены в </w:t>
      </w:r>
      <w:r w:rsidR="00EC57C1" w:rsidRPr="002C2321">
        <w:rPr>
          <w:rFonts w:eastAsia="Times New Roman" w:cs="Times New Roman"/>
          <w:szCs w:val="30"/>
          <w:lang w:eastAsia="ru-RU"/>
        </w:rPr>
        <w:t xml:space="preserve">методический сборник «В помощь </w:t>
      </w:r>
      <w:r w:rsidR="00EC57C1">
        <w:rPr>
          <w:rFonts w:eastAsia="Times New Roman" w:cs="Times New Roman"/>
          <w:szCs w:val="30"/>
          <w:lang w:eastAsia="ru-RU"/>
        </w:rPr>
        <w:t>куратору учебной группы</w:t>
      </w:r>
      <w:r w:rsidR="00EC57C1" w:rsidRPr="002C2321">
        <w:rPr>
          <w:rFonts w:eastAsia="Times New Roman" w:cs="Times New Roman"/>
          <w:szCs w:val="30"/>
          <w:lang w:eastAsia="ru-RU"/>
        </w:rPr>
        <w:t xml:space="preserve">: тематические </w:t>
      </w:r>
      <w:r w:rsidR="00EC57C1">
        <w:rPr>
          <w:rFonts w:eastAsia="Times New Roman" w:cs="Times New Roman"/>
          <w:szCs w:val="30"/>
          <w:lang w:eastAsia="ru-RU"/>
        </w:rPr>
        <w:t>родительские собрания</w:t>
      </w:r>
      <w:r w:rsidR="00EC57C1" w:rsidRPr="002C2321">
        <w:rPr>
          <w:rFonts w:eastAsia="Times New Roman" w:cs="Times New Roman"/>
          <w:szCs w:val="30"/>
          <w:lang w:eastAsia="ru-RU"/>
        </w:rPr>
        <w:t>».</w:t>
      </w:r>
    </w:p>
    <w:p w:rsidR="000917EF" w:rsidRDefault="00211B4E" w:rsidP="00211B4E">
      <w:pPr>
        <w:pStyle w:val="a5"/>
        <w:numPr>
          <w:ilvl w:val="1"/>
          <w:numId w:val="2"/>
        </w:numPr>
        <w:tabs>
          <w:tab w:val="left" w:pos="1276"/>
        </w:tabs>
        <w:ind w:left="0" w:firstLine="709"/>
      </w:pPr>
      <w:r>
        <w:t>Победители и призёры награждаются дипломами</w:t>
      </w:r>
      <w:r w:rsidR="00176415">
        <w:t>, разовой надбавкой стимулирующего характера в соответствии с Положением об установлении стимулирующих (кроме премий) и компенсирующих выплат работникам колледжа.</w:t>
      </w:r>
    </w:p>
    <w:sectPr w:rsidR="000917EF" w:rsidSect="001764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41D"/>
    <w:multiLevelType w:val="multilevel"/>
    <w:tmpl w:val="8CE46E3A"/>
    <w:lvl w:ilvl="0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BC37359"/>
    <w:multiLevelType w:val="multilevel"/>
    <w:tmpl w:val="D76604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E"/>
    <w:rsid w:val="000917EF"/>
    <w:rsid w:val="00176415"/>
    <w:rsid w:val="00211B4E"/>
    <w:rsid w:val="002C2321"/>
    <w:rsid w:val="00E03E34"/>
    <w:rsid w:val="00E457CE"/>
    <w:rsid w:val="00EC57C1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0426"/>
  <w15:chartTrackingRefBased/>
  <w15:docId w15:val="{7A85E008-1143-4BC3-97BF-56D9393D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3EE"/>
    <w:pPr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C03EE"/>
    <w:pPr>
      <w:ind w:firstLine="0"/>
      <w:jc w:val="center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03E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C57C1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57C1"/>
    <w:pPr>
      <w:widowControl w:val="0"/>
      <w:shd w:val="clear" w:color="auto" w:fill="FFFFFF"/>
      <w:spacing w:after="180" w:line="197" w:lineRule="exact"/>
      <w:ind w:hanging="2060"/>
      <w:jc w:val="left"/>
    </w:pPr>
    <w:rPr>
      <w:rFonts w:eastAsia="Times New Roman" w:cs="Times New Roman"/>
      <w:sz w:val="21"/>
      <w:szCs w:val="21"/>
    </w:rPr>
  </w:style>
  <w:style w:type="character" w:customStyle="1" w:styleId="21">
    <w:name w:val="Основной текст (2) + Полужирный"/>
    <w:basedOn w:val="2"/>
    <w:rsid w:val="00EC5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764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2020-10-12T07:24:00Z</cp:lastPrinted>
  <dcterms:created xsi:type="dcterms:W3CDTF">2020-10-12T06:32:00Z</dcterms:created>
  <dcterms:modified xsi:type="dcterms:W3CDTF">2020-10-12T08:49:00Z</dcterms:modified>
</cp:coreProperties>
</file>