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24D4A" w14:textId="00B8D1AE" w:rsidR="00AE73D5" w:rsidRDefault="00AE73D5" w:rsidP="00AE73D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Учреждение образования «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Марьиногорский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В.Е.Лобанка</w:t>
      </w:r>
      <w:proofErr w:type="spellEnd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</w:p>
    <w:p w14:paraId="51DBFB2E" w14:textId="3031DAAC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F3FF1BE" w14:textId="77777777" w:rsidR="00AE73D5" w:rsidRDefault="00AE73D5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532A04A7" w14:textId="3282A0B9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УТВЕРЖДАЮ</w:t>
      </w:r>
    </w:p>
    <w:p w14:paraId="0E01539C" w14:textId="77777777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Директор колледжа</w:t>
      </w:r>
    </w:p>
    <w:p w14:paraId="63F15273" w14:textId="4A4E3651" w:rsid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С.С.Сасковец</w:t>
      </w:r>
      <w:proofErr w:type="spellEnd"/>
    </w:p>
    <w:p w14:paraId="3BF4EA42" w14:textId="69A678A8" w:rsidR="00B81198" w:rsidRPr="00B81198" w:rsidRDefault="00B81198" w:rsidP="00B81198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</w:t>
      </w:r>
      <w:r w:rsidR="00B03BAC" w:rsidRPr="00B03B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_________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____ 202</w:t>
      </w:r>
      <w:r w:rsidR="001244A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6</w:t>
      </w:r>
    </w:p>
    <w:p w14:paraId="3DCBAFB5" w14:textId="77777777" w:rsidR="00B81198" w:rsidRDefault="00B81198" w:rsidP="00B81198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208267" w14:textId="77777777" w:rsidR="00AE73D5" w:rsidRDefault="00AE73D5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C37867A" w14:textId="77777777" w:rsidR="00B81198" w:rsidRPr="001337A9" w:rsidRDefault="00B56D8C" w:rsidP="0013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ПОЛОЖЕНИЕ</w:t>
      </w:r>
    </w:p>
    <w:p w14:paraId="2D67BB8F" w14:textId="77777777" w:rsidR="00B03BAC" w:rsidRPr="00B03BAC" w:rsidRDefault="00B56D8C" w:rsidP="00B03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3B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 проведении </w:t>
      </w:r>
      <w:proofErr w:type="spellStart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республиканского конкурса </w:t>
      </w:r>
    </w:p>
    <w:p w14:paraId="77641EFD" w14:textId="7F932BEC" w:rsidR="00B56D8C" w:rsidRPr="00B03BAC" w:rsidRDefault="00B03BAC" w:rsidP="00B03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3B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«У каждого времени свои герои»</w:t>
      </w:r>
      <w:r w:rsidRPr="00B03B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14:paraId="5705D49B" w14:textId="77777777" w:rsidR="001337A9" w:rsidRDefault="001337A9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15BA3286" w14:textId="77777777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14:paraId="23310DF5" w14:textId="3A967229" w:rsidR="001337A9" w:rsidRDefault="00B56D8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1.1. Настоящее положение определяет порядок организации 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</w:t>
      </w:r>
      <w:proofErr w:type="spellStart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республиканского конкурса «У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каждого времени свои герои»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Ко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нкурс), требования к</w:t>
      </w:r>
      <w:r w:rsidR="00C039B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участникам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017C3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конкурсным работам, критерии их оценки, порядок награждения победителей. </w:t>
      </w:r>
    </w:p>
    <w:p w14:paraId="2BF12A3A" w14:textId="6A584305" w:rsid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1.2. Организатором </w:t>
      </w:r>
      <w:proofErr w:type="spellStart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внутриколледжного</w:t>
      </w:r>
      <w:proofErr w:type="spellEnd"/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 республиканского конкурса «У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каждого времени свои герои»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является </w:t>
      </w:r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учреждение образования «</w:t>
      </w:r>
      <w:proofErr w:type="spellStart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аграрно-технический колледж имени </w:t>
      </w:r>
      <w:proofErr w:type="spellStart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 w:rsid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5DEDABB7" w14:textId="624CBA33" w:rsidR="00B56D8C" w:rsidRPr="001337A9" w:rsidRDefault="00B56D8C" w:rsidP="0013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1.3. Конкурс проводится 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планом работы главного управления по образованию Минского облисполкома на 2026 год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D03740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Цели и задачи Конкурса</w:t>
      </w:r>
    </w:p>
    <w:p w14:paraId="5C9969F7" w14:textId="6C541E70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2.1. </w:t>
      </w:r>
      <w:r w:rsidRPr="004213CF">
        <w:rPr>
          <w:rFonts w:eastAsia="Times New Roman"/>
          <w:sz w:val="30"/>
          <w:szCs w:val="30"/>
        </w:rPr>
        <w:t xml:space="preserve">Конкурс проводится с целью сохранения исторической памяти </w:t>
      </w:r>
      <w:r w:rsidRPr="004213CF">
        <w:rPr>
          <w:sz w:val="30"/>
          <w:szCs w:val="30"/>
        </w:rPr>
        <w:t>о воинах</w:t>
      </w:r>
      <w:r w:rsidRPr="004213CF">
        <w:rPr>
          <w:rFonts w:eastAsia="Times New Roman"/>
          <w:sz w:val="30"/>
          <w:szCs w:val="30"/>
        </w:rPr>
        <w:t xml:space="preserve">-интернационалистах и событиях Афганской войны, формирования у учащихся уважения к героизму предыдущих поколений. </w:t>
      </w:r>
    </w:p>
    <w:p w14:paraId="048320EB" w14:textId="77777777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2.2. </w:t>
      </w:r>
      <w:r w:rsidRPr="004213CF">
        <w:rPr>
          <w:rFonts w:eastAsia="Times New Roman"/>
          <w:sz w:val="30"/>
          <w:szCs w:val="30"/>
        </w:rPr>
        <w:t>Достижение поставленной цели осуществляется через решение следующих задач:</w:t>
      </w:r>
    </w:p>
    <w:p w14:paraId="35929856" w14:textId="69022818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>содействие углублению знаний учащихся по истории Афганской войны (1979-1989 гг.) и судьбах воинов-интернационалистов;</w:t>
      </w:r>
    </w:p>
    <w:p w14:paraId="53EAE139" w14:textId="77777777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>воспитание чувства патриотизма, гражданской ответственности и</w:t>
      </w:r>
      <w:r>
        <w:rPr>
          <w:rFonts w:eastAsia="Times New Roman"/>
          <w:sz w:val="30"/>
          <w:szCs w:val="30"/>
        </w:rPr>
        <w:t> </w:t>
      </w:r>
      <w:r w:rsidRPr="004213CF">
        <w:rPr>
          <w:rFonts w:eastAsia="Times New Roman"/>
          <w:sz w:val="30"/>
          <w:szCs w:val="30"/>
        </w:rPr>
        <w:t>уважения к подвигу воинов-интернационалистов;</w:t>
      </w:r>
    </w:p>
    <w:p w14:paraId="74CF3A92" w14:textId="48995410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>стимулирование поисково-исследовательской деятельности учащихся по изучению истории малой родины, судеб земляков-афганцев;</w:t>
      </w:r>
    </w:p>
    <w:p w14:paraId="4D06DE56" w14:textId="119BF8EA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>развитие информационно-коммуникационных компетенций и</w:t>
      </w:r>
      <w:r>
        <w:rPr>
          <w:rFonts w:eastAsia="Times New Roman"/>
          <w:sz w:val="30"/>
          <w:szCs w:val="30"/>
        </w:rPr>
        <w:t> </w:t>
      </w:r>
      <w:r w:rsidRPr="004213CF">
        <w:rPr>
          <w:rFonts w:eastAsia="Times New Roman"/>
          <w:sz w:val="30"/>
          <w:szCs w:val="30"/>
        </w:rPr>
        <w:t>цифровой грамотности учащихся через создание современных интерактивных продуктов;</w:t>
      </w:r>
    </w:p>
    <w:p w14:paraId="1B8C6748" w14:textId="77777777" w:rsidR="00B03BAC" w:rsidRPr="004213CF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 xml:space="preserve">содействие созданию и популяризации цифровых образовательных ресурсов патриотической направленности для использования </w:t>
      </w:r>
      <w:r w:rsidRPr="004213CF">
        <w:rPr>
          <w:rFonts w:eastAsia="Times New Roman"/>
          <w:sz w:val="30"/>
          <w:szCs w:val="30"/>
        </w:rPr>
        <w:lastRenderedPageBreak/>
        <w:t>в</w:t>
      </w:r>
      <w:r>
        <w:rPr>
          <w:rFonts w:eastAsia="Times New Roman"/>
          <w:sz w:val="30"/>
          <w:szCs w:val="30"/>
        </w:rPr>
        <w:t> </w:t>
      </w:r>
      <w:r w:rsidRPr="004213CF">
        <w:rPr>
          <w:rFonts w:eastAsia="Times New Roman"/>
          <w:sz w:val="30"/>
          <w:szCs w:val="30"/>
        </w:rPr>
        <w:t>образовательном процессе;</w:t>
      </w:r>
    </w:p>
    <w:p w14:paraId="7462E70E" w14:textId="13C356DC" w:rsidR="00B03BAC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sz w:val="30"/>
          <w:szCs w:val="30"/>
        </w:rPr>
      </w:pPr>
      <w:r w:rsidRPr="004213CF">
        <w:rPr>
          <w:rFonts w:eastAsia="Times New Roman"/>
          <w:sz w:val="30"/>
          <w:szCs w:val="30"/>
        </w:rPr>
        <w:t>выявление и поддержка талантливых учащихся и творчески работающих педагогических работников.</w:t>
      </w:r>
    </w:p>
    <w:p w14:paraId="711ED328" w14:textId="77777777" w:rsidR="00B56D8C" w:rsidRPr="001337A9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3. Участники Конкурса</w:t>
      </w:r>
    </w:p>
    <w:p w14:paraId="46979493" w14:textId="3326D69E" w:rsidR="00AE73D5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3.1. К участию в Конкурсе приглашаются учащиеся 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 «</w:t>
      </w:r>
      <w:proofErr w:type="spellStart"/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Марьиногорский</w:t>
      </w:r>
      <w:proofErr w:type="spellEnd"/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государственный ордена «Знак Почета» аграрно-техниче</w:t>
      </w:r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ский колледж имени </w:t>
      </w:r>
      <w:proofErr w:type="spellStart"/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В.Е.Лобанка</w:t>
      </w:r>
      <w:proofErr w:type="spellEnd"/>
      <w:r w:rsid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B03BAC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двух возрастных категориях (15-17 лет, 18 лет и старше)</w:t>
      </w:r>
      <w:r w:rsidR="00AE73D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02BACBC" w14:textId="74042EAE" w:rsidR="00752D38" w:rsidRDefault="00B56D8C" w:rsidP="00AE73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3.2. Участие может быть</w:t>
      </w:r>
      <w:r w:rsidR="00752D38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индивидуальным, так и коллективным. </w:t>
      </w:r>
    </w:p>
    <w:p w14:paraId="10793701" w14:textId="1087575A" w:rsidR="00B03BAC" w:rsidRPr="00B03BAC" w:rsidRDefault="00B03BAC" w:rsidP="00B03BAC">
      <w:pPr>
        <w:pStyle w:val="a7"/>
        <w:widowControl w:val="0"/>
        <w:ind w:left="0" w:right="-1" w:firstLine="709"/>
        <w:jc w:val="both"/>
        <w:rPr>
          <w:rFonts w:eastAsia="Times New Roman"/>
          <w:b/>
          <w:sz w:val="30"/>
          <w:szCs w:val="30"/>
        </w:rPr>
      </w:pPr>
      <w:r w:rsidRPr="00B03BAC">
        <w:rPr>
          <w:rFonts w:eastAsia="Times New Roman"/>
          <w:b/>
          <w:sz w:val="30"/>
          <w:szCs w:val="30"/>
        </w:rPr>
        <w:t xml:space="preserve">4. Срок реализации мероприятий </w:t>
      </w:r>
      <w:r>
        <w:rPr>
          <w:rFonts w:eastAsia="Times New Roman"/>
          <w:b/>
          <w:sz w:val="30"/>
          <w:szCs w:val="30"/>
        </w:rPr>
        <w:t>К</w:t>
      </w:r>
      <w:r w:rsidRPr="00B03BAC">
        <w:rPr>
          <w:rFonts w:eastAsia="Times New Roman"/>
          <w:b/>
          <w:sz w:val="30"/>
          <w:szCs w:val="30"/>
        </w:rPr>
        <w:t>онкурса</w:t>
      </w:r>
    </w:p>
    <w:p w14:paraId="153FCA51" w14:textId="636E8192" w:rsidR="00B03BAC" w:rsidRPr="00264FD3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4.1. Конкурс проводится</w:t>
      </w:r>
      <w:r w:rsidRPr="00264FD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учреждении образования </w:t>
      </w:r>
      <w:r w:rsidRPr="00264FD3">
        <w:rPr>
          <w:sz w:val="30"/>
          <w:szCs w:val="30"/>
        </w:rPr>
        <w:t xml:space="preserve">в период </w:t>
      </w:r>
      <w:r w:rsidRPr="00B03BAC">
        <w:rPr>
          <w:sz w:val="30"/>
          <w:szCs w:val="30"/>
        </w:rPr>
        <w:t>с</w:t>
      </w:r>
      <w:r w:rsidR="00C039BB">
        <w:rPr>
          <w:sz w:val="30"/>
          <w:szCs w:val="30"/>
        </w:rPr>
        <w:t> </w:t>
      </w:r>
      <w:r w:rsidRPr="00B03BAC">
        <w:rPr>
          <w:sz w:val="30"/>
          <w:szCs w:val="30"/>
        </w:rPr>
        <w:t>17.02.2026 по 06.07.2026</w:t>
      </w:r>
      <w:r w:rsidRPr="00264FD3">
        <w:rPr>
          <w:sz w:val="30"/>
          <w:szCs w:val="30"/>
        </w:rPr>
        <w:t xml:space="preserve"> с определением победителей и призеров</w:t>
      </w:r>
      <w:r>
        <w:rPr>
          <w:sz w:val="30"/>
          <w:szCs w:val="30"/>
        </w:rPr>
        <w:t>.</w:t>
      </w:r>
    </w:p>
    <w:p w14:paraId="55F1635F" w14:textId="7D6BB93D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4.2.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Прием заявок и конкурсных работ: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17.02.2026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30.06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2026.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87E161E" w14:textId="076331D7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с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01.07.2026 по 06.07.2026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0823583D" w14:textId="2F103DC2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Подведение итогов и награждение победителей: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06.07.2026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4EFCDFBF" w14:textId="41093BA1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B03BA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Подача заявок.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участия в Конкурсе необходимо подать заявку по форме (Приложение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) и конкурсную работу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электронном виде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э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лектронный адрес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5" w:history="1"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mk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mgatk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@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mail</w:t>
        </w:r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eastAsia="ru-RU"/>
          </w:rPr>
          <w:t>.</w:t>
        </w:r>
        <w:proofErr w:type="spellStart"/>
        <w:r w:rsidRPr="004D32BA">
          <w:rPr>
            <w:rStyle w:val="a5"/>
            <w:rFonts w:ascii="Times New Roman" w:eastAsia="Times New Roman" w:hAnsi="Times New Roman" w:cs="Times New Roman"/>
            <w:sz w:val="30"/>
            <w:szCs w:val="30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пометкой (У каждого времени свои герои)</w:t>
      </w:r>
    </w:p>
    <w:p w14:paraId="3B8713C7" w14:textId="58BDA0D8" w:rsidR="00B03BAC" w:rsidRPr="001337A9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</w:t>
      </w: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 Порядок организации Конкурса</w:t>
      </w:r>
    </w:p>
    <w:p w14:paraId="480E8D23" w14:textId="1B47D9F4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Конкурсная комиссия.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оценки конкурсных работ формируется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 (далее – комиссия)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, состав которо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утверждается приказом директора колледжа.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1495B5E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Комиссия:</w:t>
      </w:r>
    </w:p>
    <w:p w14:paraId="26431551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осуществляет непосредственное руководство подготовкой и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проведением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76959B1D" w14:textId="3CB14985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оценивает </w:t>
      </w:r>
      <w:r>
        <w:rPr>
          <w:rFonts w:ascii="Times New Roman" w:hAnsi="Times New Roman"/>
          <w:sz w:val="30"/>
          <w:szCs w:val="30"/>
          <w:lang w:eastAsia="ru-RU"/>
        </w:rPr>
        <w:t>конкурсные работы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, представленные на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</w:t>
      </w:r>
      <w:r>
        <w:rPr>
          <w:rFonts w:ascii="Times New Roman" w:hAnsi="Times New Roman"/>
          <w:sz w:val="30"/>
          <w:szCs w:val="30"/>
          <w:lang w:eastAsia="ru-RU"/>
        </w:rPr>
        <w:t>,</w:t>
      </w:r>
      <w:r w:rsidRPr="00C547D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>в</w:t>
      </w:r>
      <w:r>
        <w:rPr>
          <w:rFonts w:ascii="Times New Roman" w:hAnsi="Times New Roman"/>
          <w:sz w:val="30"/>
          <w:szCs w:val="30"/>
          <w:lang w:eastAsia="ru-RU"/>
        </w:rPr>
        <w:t> </w:t>
      </w:r>
      <w:r w:rsidRPr="001337A9">
        <w:rPr>
          <w:rFonts w:ascii="Times New Roman" w:hAnsi="Times New Roman"/>
          <w:sz w:val="30"/>
          <w:szCs w:val="30"/>
          <w:lang w:eastAsia="ru-RU"/>
        </w:rPr>
        <w:t>соответствии с</w:t>
      </w:r>
      <w:r>
        <w:rPr>
          <w:rFonts w:ascii="Times New Roman" w:hAnsi="Times New Roman"/>
          <w:sz w:val="30"/>
          <w:szCs w:val="30"/>
          <w:lang w:eastAsia="ru-RU"/>
        </w:rPr>
        <w:t xml:space="preserve"> критериями, указанными в п. </w:t>
      </w:r>
      <w:bookmarkStart w:id="0" w:name="_GoBack"/>
      <w:r w:rsidR="00EA1A9B" w:rsidRPr="00EA1A9B">
        <w:rPr>
          <w:rFonts w:ascii="Times New Roman" w:hAnsi="Times New Roman"/>
          <w:sz w:val="30"/>
          <w:szCs w:val="30"/>
          <w:lang w:eastAsia="ru-RU"/>
        </w:rPr>
        <w:t>6.5</w:t>
      </w:r>
      <w:r w:rsidRPr="00EA1A9B">
        <w:rPr>
          <w:rFonts w:ascii="Times New Roman" w:hAnsi="Times New Roman"/>
          <w:sz w:val="30"/>
          <w:szCs w:val="30"/>
          <w:lang w:eastAsia="ru-RU"/>
        </w:rPr>
        <w:t xml:space="preserve"> </w:t>
      </w:r>
      <w:bookmarkEnd w:id="0"/>
      <w:r w:rsidRPr="001337A9">
        <w:rPr>
          <w:rFonts w:ascii="Times New Roman" w:hAnsi="Times New Roman"/>
          <w:sz w:val="30"/>
          <w:szCs w:val="30"/>
          <w:lang w:eastAsia="ru-RU"/>
        </w:rPr>
        <w:t>настоящего Положения</w:t>
      </w:r>
      <w:r w:rsidRPr="00C547D8">
        <w:rPr>
          <w:rFonts w:ascii="Times New Roman" w:hAnsi="Times New Roman"/>
          <w:sz w:val="30"/>
          <w:szCs w:val="30"/>
          <w:lang w:eastAsia="ru-RU"/>
        </w:rPr>
        <w:t>;</w:t>
      </w:r>
    </w:p>
    <w:p w14:paraId="646CADCE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подводит итоги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3854A4DB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оставляет за собой право изменения сроков проведения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онкурса;</w:t>
      </w:r>
    </w:p>
    <w:p w14:paraId="22454A6A" w14:textId="77777777" w:rsidR="00B03BAC" w:rsidRPr="00C547D8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 xml:space="preserve">решает иные вопросы, возникающие в ходе подготовки и проведения </w:t>
      </w:r>
      <w:r>
        <w:rPr>
          <w:rFonts w:ascii="Times New Roman" w:hAnsi="Times New Roman"/>
          <w:sz w:val="30"/>
          <w:szCs w:val="30"/>
          <w:lang w:eastAsia="ru-RU"/>
        </w:rPr>
        <w:t>К</w:t>
      </w:r>
      <w:r w:rsidRPr="00C547D8">
        <w:rPr>
          <w:rFonts w:ascii="Times New Roman" w:hAnsi="Times New Roman"/>
          <w:sz w:val="30"/>
          <w:szCs w:val="30"/>
          <w:lang w:eastAsia="ru-RU"/>
        </w:rPr>
        <w:t>онкурса.</w:t>
      </w:r>
    </w:p>
    <w:p w14:paraId="57448AB7" w14:textId="77777777" w:rsid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не оценивать конкурсные работы, которые не отвечают условиям Конкурса, представленные на Конкурс после окончания срока приема заявок и конкурсных работ.</w:t>
      </w:r>
    </w:p>
    <w:p w14:paraId="7B8A6FE2" w14:textId="77777777" w:rsidR="00B03BAC" w:rsidRDefault="00B03BAC" w:rsidP="00B03BAC">
      <w:pPr>
        <w:pStyle w:val="22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 w:rsidRPr="00C547D8">
        <w:rPr>
          <w:rFonts w:ascii="Times New Roman" w:hAnsi="Times New Roman"/>
          <w:sz w:val="30"/>
          <w:szCs w:val="30"/>
          <w:lang w:eastAsia="ru-RU"/>
        </w:rPr>
        <w:t>Решения комиссии принимаются на заседаниях путем открытого голосования и оформляются протоколами. Комиссия имеет право принимать решение при участии в заседании не менее 2/3 утвержденного состава комиссии. Решение комиссии считается принятым, если за него проголосовало более половины присутствующих на заседании членов комиссии.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Решение </w:t>
      </w:r>
      <w:r>
        <w:rPr>
          <w:rFonts w:ascii="Times New Roman" w:hAnsi="Times New Roman"/>
          <w:sz w:val="30"/>
          <w:szCs w:val="30"/>
          <w:lang w:eastAsia="ru-RU"/>
        </w:rPr>
        <w:t>комиссии</w:t>
      </w:r>
      <w:r w:rsidRPr="001337A9">
        <w:rPr>
          <w:rFonts w:ascii="Times New Roman" w:hAnsi="Times New Roman"/>
          <w:sz w:val="30"/>
          <w:szCs w:val="30"/>
          <w:lang w:eastAsia="ru-RU"/>
        </w:rPr>
        <w:t xml:space="preserve"> является окончательным и пересмотру не подлежит.</w:t>
      </w:r>
    </w:p>
    <w:p w14:paraId="31BF3C4D" w14:textId="77777777" w:rsidR="00B03BAC" w:rsidRDefault="00B03BAC" w:rsidP="00752D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39208A9C" w14:textId="77777777" w:rsidR="00B03BAC" w:rsidRPr="00E6606F" w:rsidRDefault="00B03BAC" w:rsidP="00B03BAC">
      <w:pPr>
        <w:pStyle w:val="rtejustify"/>
        <w:shd w:val="clear" w:color="auto" w:fill="FFFFFF"/>
        <w:spacing w:before="0" w:beforeAutospacing="0" w:after="0" w:afterAutospacing="0"/>
        <w:ind w:left="709"/>
        <w:jc w:val="both"/>
        <w:rPr>
          <w:rStyle w:val="a4"/>
          <w:b w:val="0"/>
          <w:sz w:val="30"/>
          <w:szCs w:val="30"/>
        </w:rPr>
      </w:pPr>
      <w:r w:rsidRPr="00E6606F">
        <w:rPr>
          <w:rStyle w:val="a4"/>
          <w:sz w:val="30"/>
          <w:szCs w:val="30"/>
        </w:rPr>
        <w:lastRenderedPageBreak/>
        <w:t>6. Порядок проведения конкурса</w:t>
      </w:r>
    </w:p>
    <w:p w14:paraId="30726714" w14:textId="77777777" w:rsidR="00B03BAC" w:rsidRPr="00B03BAC" w:rsidRDefault="00B03BAC" w:rsidP="00B03BAC">
      <w:pPr>
        <w:pStyle w:val="a7"/>
        <w:ind w:left="0" w:firstLine="709"/>
        <w:jc w:val="both"/>
        <w:rPr>
          <w:rFonts w:eastAsia="Times New Roman"/>
          <w:sz w:val="30"/>
          <w:szCs w:val="30"/>
        </w:rPr>
      </w:pPr>
      <w:r w:rsidRPr="00B03BAC">
        <w:rPr>
          <w:rFonts w:eastAsia="Times New Roman"/>
          <w:sz w:val="30"/>
          <w:szCs w:val="30"/>
        </w:rPr>
        <w:t xml:space="preserve">6.1. На конкурс представляется творческий проект в виде интерактивного плаката, посвященный подвигу воинов-интернационалистов – земляков, участвовавших в Афганской войне (1979 – 1989 гг.). </w:t>
      </w:r>
    </w:p>
    <w:p w14:paraId="2FE92D07" w14:textId="77777777" w:rsidR="00B03BAC" w:rsidRPr="00AA2EEF" w:rsidRDefault="00B03BAC" w:rsidP="00B03BAC">
      <w:pPr>
        <w:pStyle w:val="a7"/>
        <w:ind w:left="0" w:firstLine="709"/>
        <w:jc w:val="both"/>
        <w:rPr>
          <w:rFonts w:eastAsia="Times New Roman"/>
          <w:sz w:val="30"/>
          <w:szCs w:val="30"/>
        </w:rPr>
      </w:pPr>
      <w:r w:rsidRPr="00B03BAC">
        <w:rPr>
          <w:rFonts w:eastAsia="Times New Roman"/>
          <w:sz w:val="30"/>
          <w:szCs w:val="30"/>
        </w:rPr>
        <w:t>6.2. На подготовительном этапе создания проекта обучающиеся совместно с педагогическими работниками проводят поисковую работу, направленную на исследование жизненного пути «героя -земляка»</w:t>
      </w:r>
      <w:r w:rsidRPr="00AA2EEF">
        <w:rPr>
          <w:rFonts w:eastAsia="Times New Roman"/>
          <w:sz w:val="30"/>
          <w:szCs w:val="30"/>
        </w:rPr>
        <w:t>:</w:t>
      </w:r>
    </w:p>
    <w:p w14:paraId="1F713951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03BAC">
        <w:rPr>
          <w:sz w:val="30"/>
          <w:szCs w:val="30"/>
        </w:rPr>
        <w:t>анализируют историческую литературу по теме исследования;</w:t>
      </w:r>
    </w:p>
    <w:p w14:paraId="55B08EBF" w14:textId="77777777" w:rsidR="00B03BAC" w:rsidRPr="00B03BAC" w:rsidRDefault="00B03BAC" w:rsidP="00B03BAC">
      <w:pPr>
        <w:shd w:val="clear" w:color="auto" w:fill="FFFFFF"/>
        <w:tabs>
          <w:tab w:val="left" w:pos="7834"/>
        </w:tabs>
        <w:spacing w:after="0" w:line="240" w:lineRule="auto"/>
        <w:ind w:right="1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 встречи с участниками событий и (или) их родственниками (коллегами, односельчанами), экспедиции по сбору дополнительного материала для исследования; </w:t>
      </w:r>
    </w:p>
    <w:p w14:paraId="716129AC" w14:textId="559F9D55" w:rsidR="00B03BAC" w:rsidRPr="00B03BAC" w:rsidRDefault="00B03BAC" w:rsidP="00B03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изучают 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документы, фотографии, </w:t>
      </w:r>
      <w:proofErr w:type="spellStart"/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</w:t>
      </w:r>
      <w:r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ресурсы</w:t>
      </w:r>
      <w:proofErr w:type="spellEnd"/>
      <w:r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, фонды музеев, другие источники, которые позволяют подтвердить полученные факты и дополнить исследование.</w:t>
      </w:r>
    </w:p>
    <w:p w14:paraId="3788A817" w14:textId="77777777" w:rsidR="00B03BAC" w:rsidRPr="00AA2EEF" w:rsidRDefault="00B03BAC" w:rsidP="00B03BAC">
      <w:pPr>
        <w:pStyle w:val="a7"/>
        <w:ind w:left="0" w:firstLine="709"/>
        <w:jc w:val="both"/>
        <w:rPr>
          <w:rFonts w:eastAsia="Times New Roman"/>
          <w:sz w:val="30"/>
          <w:szCs w:val="30"/>
        </w:rPr>
      </w:pPr>
      <w:r w:rsidRPr="00B03BAC">
        <w:rPr>
          <w:rFonts w:eastAsia="Times New Roman"/>
          <w:sz w:val="30"/>
          <w:szCs w:val="30"/>
        </w:rPr>
        <w:t>6.3. Результаты исследования оформляются в виде интерактивного плаката, который раскрывает биографический портрет личности (служба в Афганистане, жизнь после возвращения из Афганистана, боевые и трудовые заслуги), а также увековечение</w:t>
      </w:r>
      <w:r w:rsidRPr="00B03BAC">
        <w:rPr>
          <w:rFonts w:eastAsia="Times New Roman"/>
          <w:bCs/>
        </w:rPr>
        <w:t xml:space="preserve"> </w:t>
      </w:r>
      <w:r w:rsidRPr="00B03BAC">
        <w:rPr>
          <w:rFonts w:eastAsia="Times New Roman"/>
          <w:sz w:val="30"/>
          <w:szCs w:val="30"/>
        </w:rPr>
        <w:t>памяти о погибших воинах-интернационалистах, культурно-просветительскую деятельность по сохранению памяти о</w:t>
      </w:r>
      <w:r w:rsidRPr="00AA2EEF">
        <w:rPr>
          <w:rFonts w:eastAsia="Times New Roman"/>
          <w:sz w:val="30"/>
          <w:szCs w:val="30"/>
        </w:rPr>
        <w:t xml:space="preserve"> земляках и т.д. </w:t>
      </w:r>
    </w:p>
    <w:p w14:paraId="10A556E5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sz w:val="30"/>
          <w:szCs w:val="30"/>
        </w:rPr>
        <w:t>Конкурсная работа должна быть содержательной</w:t>
      </w:r>
      <w:r w:rsidRPr="00B03BAC">
        <w:rPr>
          <w:bCs/>
          <w:sz w:val="30"/>
          <w:szCs w:val="30"/>
        </w:rPr>
        <w:t>, исторически достоверной, эмоционально выразительной. Обязательно указание использованных источников информации (в виде скрытой ссылки или отдельного элемента).</w:t>
      </w:r>
    </w:p>
    <w:p w14:paraId="32034F2E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03BAC">
        <w:rPr>
          <w:sz w:val="30"/>
          <w:szCs w:val="30"/>
        </w:rPr>
        <w:t>6.4. Требования к оформлению интерактивного плаката (</w:t>
      </w:r>
      <w:r w:rsidRPr="00B03BAC">
        <w:rPr>
          <w:rStyle w:val="a4"/>
          <w:rFonts w:eastAsiaTheme="majorEastAsia"/>
          <w:b w:val="0"/>
          <w:sz w:val="30"/>
          <w:szCs w:val="30"/>
        </w:rPr>
        <w:t xml:space="preserve">постер, </w:t>
      </w:r>
      <w:r w:rsidRPr="00B03BAC">
        <w:rPr>
          <w:bCs/>
          <w:sz w:val="30"/>
          <w:szCs w:val="30"/>
        </w:rPr>
        <w:t>содержащий различные интерактивные (</w:t>
      </w:r>
      <w:proofErr w:type="spellStart"/>
      <w:r w:rsidRPr="00B03BAC">
        <w:rPr>
          <w:bCs/>
          <w:sz w:val="30"/>
          <w:szCs w:val="30"/>
        </w:rPr>
        <w:t>кликабельные</w:t>
      </w:r>
      <w:proofErr w:type="spellEnd"/>
      <w:r w:rsidRPr="00B03BAC">
        <w:rPr>
          <w:bCs/>
          <w:sz w:val="30"/>
          <w:szCs w:val="30"/>
        </w:rPr>
        <w:t>) элементы):</w:t>
      </w:r>
    </w:p>
    <w:p w14:paraId="44017632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B03BAC">
        <w:rPr>
          <w:sz w:val="30"/>
          <w:szCs w:val="30"/>
        </w:rPr>
        <w:t xml:space="preserve">должен содержать ключевое изображение (главную мысль), которое дополнено детальной информацией, скрытой за интерактивными элементами (каждый </w:t>
      </w:r>
      <w:proofErr w:type="spellStart"/>
      <w:r w:rsidRPr="00B03BAC">
        <w:rPr>
          <w:sz w:val="30"/>
          <w:szCs w:val="30"/>
        </w:rPr>
        <w:t>кликабельный</w:t>
      </w:r>
      <w:proofErr w:type="spellEnd"/>
      <w:r w:rsidRPr="00B03BAC">
        <w:rPr>
          <w:sz w:val="30"/>
          <w:szCs w:val="30"/>
        </w:rPr>
        <w:t xml:space="preserve"> элемент должен нести смысловую нагрузку и раскрывать информацию, которую нельзя было разместить на поверхности);</w:t>
      </w:r>
    </w:p>
    <w:p w14:paraId="072037E1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создается в цифровом формате с использованием онлайн-сервисов (</w:t>
      </w:r>
      <w:proofErr w:type="spellStart"/>
      <w:r w:rsidRPr="00B03BAC">
        <w:rPr>
          <w:bCs/>
          <w:sz w:val="30"/>
          <w:szCs w:val="30"/>
        </w:rPr>
        <w:t>Canva</w:t>
      </w:r>
      <w:proofErr w:type="spellEnd"/>
      <w:r w:rsidRPr="00B03BAC">
        <w:rPr>
          <w:bCs/>
          <w:sz w:val="30"/>
          <w:szCs w:val="30"/>
        </w:rPr>
        <w:t xml:space="preserve">, </w:t>
      </w:r>
      <w:proofErr w:type="spellStart"/>
      <w:r w:rsidRPr="00B03BAC">
        <w:rPr>
          <w:bCs/>
          <w:sz w:val="30"/>
          <w:szCs w:val="30"/>
        </w:rPr>
        <w:t>Genially</w:t>
      </w:r>
      <w:proofErr w:type="spellEnd"/>
      <w:r w:rsidRPr="00B03BAC">
        <w:rPr>
          <w:bCs/>
          <w:sz w:val="30"/>
          <w:szCs w:val="30"/>
        </w:rPr>
        <w:t xml:space="preserve">, </w:t>
      </w:r>
      <w:proofErr w:type="spellStart"/>
      <w:r w:rsidRPr="00B03BAC">
        <w:rPr>
          <w:bCs/>
          <w:sz w:val="30"/>
          <w:szCs w:val="30"/>
        </w:rPr>
        <w:t>ThingLink</w:t>
      </w:r>
      <w:proofErr w:type="spellEnd"/>
      <w:r w:rsidRPr="00B03BAC">
        <w:rPr>
          <w:bCs/>
          <w:sz w:val="30"/>
          <w:szCs w:val="30"/>
        </w:rPr>
        <w:t xml:space="preserve"> и др.) или графических редакторов с возможностью добавления интерактивности;</w:t>
      </w:r>
    </w:p>
    <w:p w14:paraId="7A0C72CC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 xml:space="preserve">должен содержать не менее 4 активных элементов: текстовые пояснения, исторические справки, биографии; фотографии, коллажи, </w:t>
      </w:r>
      <w:proofErr w:type="spellStart"/>
      <w:r w:rsidRPr="00B03BAC">
        <w:rPr>
          <w:bCs/>
          <w:sz w:val="30"/>
          <w:szCs w:val="30"/>
        </w:rPr>
        <w:t>инфографика</w:t>
      </w:r>
      <w:proofErr w:type="spellEnd"/>
      <w:r w:rsidRPr="00B03BAC">
        <w:rPr>
          <w:bCs/>
          <w:sz w:val="30"/>
          <w:szCs w:val="30"/>
        </w:rPr>
        <w:t>; аудиофайлы (воспоминания, стихи, тематические песни времен Афганской войны); видеофрагменты (интервью, документальные хроники, видеоклипы); ссылки на источники.</w:t>
      </w:r>
    </w:p>
    <w:p w14:paraId="4A9D07ED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Готовая работа представляет собой ссылку на публично доступный интерактивный плакат в интернете.</w:t>
      </w:r>
    </w:p>
    <w:p w14:paraId="0545E6D8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lastRenderedPageBreak/>
        <w:t>Дополнительно предоставляется скриншот плаката в формате JPG/PNG.</w:t>
      </w:r>
    </w:p>
    <w:p w14:paraId="65B5947A" w14:textId="77777777" w:rsidR="00B03BAC" w:rsidRPr="00B03BAC" w:rsidRDefault="00B03BAC" w:rsidP="00B03BAC">
      <w:pPr>
        <w:pStyle w:val="rtejustify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6.5. Критерии оценки:</w:t>
      </w:r>
    </w:p>
    <w:p w14:paraId="020E0C60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содержательность и глубина исследования (историческая достоверность, полнота информации);</w:t>
      </w:r>
    </w:p>
    <w:p w14:paraId="6FFD829C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раскрытие темы памяти (информация об увековечивании памяти (памятники, мемориалы, названия улиц, музейные экспозиции), отражение культурно-просветительской деятельности (встречи, уроки мужества, публикации и т.д.);</w:t>
      </w:r>
    </w:p>
    <w:p w14:paraId="6B887C4E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 xml:space="preserve">логичность и структурированность подачи материала; </w:t>
      </w:r>
    </w:p>
    <w:p w14:paraId="6E15A0D0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>уникальность и личный вклад (наличие материалов, полученных в результате собственной поисковой работы – интервью, экспедиции, личные фото из архивов семьи и т.д.);</w:t>
      </w:r>
    </w:p>
    <w:p w14:paraId="4EC73BBB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 xml:space="preserve">техника исполнения и интерактивность (функциональность, удобство навигации, разнообразие интерактивных элементов, дизайн); </w:t>
      </w:r>
    </w:p>
    <w:p w14:paraId="4C4B4BA0" w14:textId="77777777" w:rsidR="00B03BAC" w:rsidRPr="00B03BAC" w:rsidRDefault="00B03BAC" w:rsidP="00B03BA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30"/>
          <w:szCs w:val="30"/>
        </w:rPr>
      </w:pPr>
      <w:r w:rsidRPr="00B03BAC">
        <w:rPr>
          <w:bCs/>
          <w:sz w:val="30"/>
          <w:szCs w:val="30"/>
        </w:rPr>
        <w:t xml:space="preserve">эмоциональное воздействие и творческий подход. </w:t>
      </w:r>
    </w:p>
    <w:p w14:paraId="6DB69751" w14:textId="77777777" w:rsidR="00B56D8C" w:rsidRPr="001337A9" w:rsidRDefault="00B56D8C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Подведение итогов и награждение</w:t>
      </w:r>
    </w:p>
    <w:p w14:paraId="10D7DF50" w14:textId="212F0091" w:rsidR="00352433" w:rsidRPr="001337A9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7.1. По итогам Конкурса в каждой номинации определяются победители (1, 2, 3 место). </w:t>
      </w:r>
      <w:r w:rsidR="00352433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Комиссия оставляет за собой право определять количество мест в каждой номинации</w:t>
      </w:r>
      <w:r w:rsidR="0015352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49EAE4B" w14:textId="0520231E" w:rsidR="00675D25" w:rsidRDefault="00B56D8C" w:rsidP="003524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Победители Конкурса награждаются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ипломами. 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Остальные участники Конкурса получают 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Диплом</w:t>
      </w:r>
      <w:r w:rsidR="00464C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участника.</w:t>
      </w:r>
    </w:p>
    <w:p w14:paraId="0BBB5ABB" w14:textId="77777777" w:rsidR="00AA2EEF" w:rsidRPr="00AA2EEF" w:rsidRDefault="00AA2EEF" w:rsidP="00AA2EEF">
      <w:pPr>
        <w:pStyle w:val="a7"/>
        <w:shd w:val="clear" w:color="auto" w:fill="FFFFFF"/>
        <w:ind w:left="0" w:firstLine="709"/>
        <w:jc w:val="both"/>
        <w:rPr>
          <w:b/>
          <w:sz w:val="30"/>
          <w:szCs w:val="30"/>
        </w:rPr>
      </w:pPr>
      <w:r w:rsidRPr="00AA2EEF">
        <w:rPr>
          <w:b/>
          <w:sz w:val="30"/>
          <w:szCs w:val="30"/>
        </w:rPr>
        <w:t>8. Защита персональных данных</w:t>
      </w:r>
    </w:p>
    <w:p w14:paraId="2D946D6F" w14:textId="77777777" w:rsidR="00AA2EEF" w:rsidRPr="009A2F4B" w:rsidRDefault="00AA2EEF" w:rsidP="00AA2EEF">
      <w:pPr>
        <w:pStyle w:val="a7"/>
        <w:shd w:val="clear" w:color="auto" w:fill="FFFFFF"/>
        <w:ind w:left="0" w:firstLine="709"/>
        <w:jc w:val="both"/>
        <w:rPr>
          <w:sz w:val="30"/>
          <w:szCs w:val="30"/>
        </w:rPr>
      </w:pPr>
      <w:r w:rsidRPr="008758EA">
        <w:rPr>
          <w:sz w:val="30"/>
          <w:szCs w:val="30"/>
        </w:rPr>
        <w:t>Принимая участие в конкурсе, участник</w:t>
      </w:r>
      <w:r>
        <w:rPr>
          <w:sz w:val="30"/>
          <w:szCs w:val="30"/>
        </w:rPr>
        <w:t>и</w:t>
      </w:r>
      <w:r w:rsidRPr="008758EA">
        <w:rPr>
          <w:sz w:val="30"/>
          <w:szCs w:val="30"/>
        </w:rPr>
        <w:t xml:space="preserve"> выража</w:t>
      </w:r>
      <w:r>
        <w:rPr>
          <w:sz w:val="30"/>
          <w:szCs w:val="30"/>
        </w:rPr>
        <w:t>ю</w:t>
      </w:r>
      <w:r w:rsidRPr="008758EA">
        <w:rPr>
          <w:sz w:val="30"/>
          <w:szCs w:val="30"/>
        </w:rPr>
        <w:t>т свое согласие на</w:t>
      </w:r>
      <w:r>
        <w:rPr>
          <w:sz w:val="30"/>
          <w:szCs w:val="30"/>
        </w:rPr>
        <w:t> </w:t>
      </w:r>
      <w:r w:rsidRPr="008758EA">
        <w:rPr>
          <w:sz w:val="30"/>
          <w:szCs w:val="30"/>
        </w:rPr>
        <w:t>исп</w:t>
      </w:r>
      <w:r>
        <w:rPr>
          <w:sz w:val="30"/>
          <w:szCs w:val="30"/>
        </w:rPr>
        <w:t xml:space="preserve">ользование персональных данных, </w:t>
      </w:r>
      <w:r w:rsidRPr="009A2F4B">
        <w:rPr>
          <w:sz w:val="30"/>
          <w:szCs w:val="30"/>
        </w:rPr>
        <w:t>дают согласие организаторам на</w:t>
      </w:r>
      <w:r>
        <w:rPr>
          <w:sz w:val="30"/>
          <w:szCs w:val="30"/>
        </w:rPr>
        <w:t> </w:t>
      </w:r>
      <w:r w:rsidRPr="009A2F4B">
        <w:rPr>
          <w:sz w:val="30"/>
          <w:szCs w:val="30"/>
        </w:rPr>
        <w:t xml:space="preserve">публикацию своих работ, публичную демонстрацию и некоммерческое использование материалов с </w:t>
      </w:r>
      <w:r>
        <w:rPr>
          <w:sz w:val="30"/>
          <w:szCs w:val="30"/>
        </w:rPr>
        <w:t>целью популяризации конкурса (с </w:t>
      </w:r>
      <w:r w:rsidRPr="009A2F4B">
        <w:rPr>
          <w:sz w:val="30"/>
          <w:szCs w:val="30"/>
        </w:rPr>
        <w:t xml:space="preserve">соблюдением авторских прав). </w:t>
      </w:r>
    </w:p>
    <w:p w14:paraId="32370953" w14:textId="6C8EA4CE" w:rsidR="00AA2EEF" w:rsidRPr="008758EA" w:rsidRDefault="00AA2EEF" w:rsidP="00AA2EEF">
      <w:pPr>
        <w:pStyle w:val="a7"/>
        <w:shd w:val="clear" w:color="auto" w:fill="FFFFFF"/>
        <w:ind w:left="0" w:firstLine="709"/>
        <w:jc w:val="both"/>
        <w:rPr>
          <w:sz w:val="30"/>
          <w:szCs w:val="30"/>
        </w:rPr>
      </w:pPr>
      <w:r w:rsidRPr="009A2F4B">
        <w:rPr>
          <w:sz w:val="30"/>
          <w:szCs w:val="30"/>
        </w:rPr>
        <w:t xml:space="preserve">Проекты конкурса могут быть размещены на сайте </w:t>
      </w:r>
      <w:r>
        <w:rPr>
          <w:sz w:val="30"/>
          <w:szCs w:val="30"/>
        </w:rPr>
        <w:t>учреждения образования «</w:t>
      </w:r>
      <w:proofErr w:type="spellStart"/>
      <w:r>
        <w:rPr>
          <w:sz w:val="30"/>
          <w:szCs w:val="30"/>
        </w:rPr>
        <w:t>Марьиногорский</w:t>
      </w:r>
      <w:proofErr w:type="spellEnd"/>
      <w:r>
        <w:rPr>
          <w:sz w:val="30"/>
          <w:szCs w:val="30"/>
        </w:rPr>
        <w:t xml:space="preserve"> государственный ордена «Знак Почета» аграрно-технический колледж имени </w:t>
      </w:r>
      <w:proofErr w:type="spellStart"/>
      <w:r>
        <w:rPr>
          <w:sz w:val="30"/>
          <w:szCs w:val="30"/>
        </w:rPr>
        <w:t>В.Е.Лобанка</w:t>
      </w:r>
      <w:proofErr w:type="spellEnd"/>
      <w:r>
        <w:rPr>
          <w:sz w:val="30"/>
          <w:szCs w:val="30"/>
        </w:rPr>
        <w:t>»</w:t>
      </w:r>
      <w:r w:rsidRPr="009A2F4B">
        <w:rPr>
          <w:sz w:val="30"/>
          <w:szCs w:val="30"/>
        </w:rPr>
        <w:t xml:space="preserve"> и других информационных ресурсах для использования учреждени</w:t>
      </w:r>
      <w:r>
        <w:rPr>
          <w:sz w:val="30"/>
          <w:szCs w:val="30"/>
        </w:rPr>
        <w:t>ем</w:t>
      </w:r>
      <w:r w:rsidRPr="009A2F4B">
        <w:rPr>
          <w:sz w:val="30"/>
          <w:szCs w:val="30"/>
        </w:rPr>
        <w:t xml:space="preserve"> в</w:t>
      </w:r>
      <w:r>
        <w:rPr>
          <w:sz w:val="30"/>
          <w:szCs w:val="30"/>
        </w:rPr>
        <w:t> </w:t>
      </w:r>
      <w:r w:rsidRPr="009A2F4B">
        <w:rPr>
          <w:sz w:val="30"/>
          <w:szCs w:val="30"/>
        </w:rPr>
        <w:t>образовательном процессе.</w:t>
      </w:r>
    </w:p>
    <w:p w14:paraId="4D13351C" w14:textId="77777777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9. Финансирование</w:t>
      </w:r>
    </w:p>
    <w:p w14:paraId="74E9485D" w14:textId="59F2E3E4" w:rsid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9.1. Расходы, связанные с организацией и проведением Конкурса, приобретением и оформлением Дипломов участникам несут организаторы Конкурса.</w:t>
      </w:r>
    </w:p>
    <w:p w14:paraId="348A05C8" w14:textId="77777777" w:rsidR="00017C33" w:rsidRPr="00017C33" w:rsidRDefault="00017C33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9.2. Расходы, связанные с подготовкой и отправкой конкурсных работ – за счет участников Конкурса.</w:t>
      </w:r>
    </w:p>
    <w:p w14:paraId="2E0C9602" w14:textId="77777777" w:rsidR="00675D25" w:rsidRPr="001337A9" w:rsidRDefault="00675D25" w:rsidP="00675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3E3A817" w14:textId="77777777" w:rsidR="00464C40" w:rsidRDefault="00464C40" w:rsidP="00352433">
      <w:pPr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599596B1" w14:textId="77777777" w:rsidR="00B56D8C" w:rsidRPr="00464C40" w:rsidRDefault="005C051F" w:rsidP="005C05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</w:t>
      </w:r>
      <w:r w:rsidR="00464C40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риложение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1</w:t>
      </w:r>
    </w:p>
    <w:p w14:paraId="5AC2F30B" w14:textId="77777777" w:rsidR="005C051F" w:rsidRDefault="005C051F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14:paraId="03F2D8AC" w14:textId="77777777" w:rsidR="00352433" w:rsidRDefault="00B56D8C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337A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ЗАЯВКА</w:t>
      </w:r>
      <w:r w:rsidRPr="001337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6249A5D" w14:textId="0BACAEBD" w:rsidR="00AA2EEF" w:rsidRPr="00B03BAC" w:rsidRDefault="00B56D8C" w:rsidP="00AA2EE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524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участие в</w:t>
      </w:r>
      <w:r w:rsidR="00AA2EE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</w:t>
      </w:r>
      <w:r w:rsidRPr="0035243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proofErr w:type="spellStart"/>
      <w:r w:rsidR="00AA2EEF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>внутриколледжно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proofErr w:type="spellEnd"/>
      <w:r w:rsidR="00AA2EEF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</w:t>
      </w:r>
      <w:r w:rsidR="00AA2EEF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AA2EEF" w:rsidRPr="00B03BA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республиканского конкурса </w:t>
      </w:r>
    </w:p>
    <w:p w14:paraId="5542C643" w14:textId="77777777" w:rsidR="00AA2EEF" w:rsidRPr="00B03BAC" w:rsidRDefault="00AA2EEF" w:rsidP="00AA2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3BA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«У каждого времени свои герои»</w:t>
      </w:r>
      <w:r w:rsidRPr="00B03BAC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14:paraId="1096DE0B" w14:textId="30D4288E" w:rsidR="00017C33" w:rsidRDefault="00017C33" w:rsidP="00AA2E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515"/>
      </w:tblGrid>
      <w:tr w:rsidR="00017C33" w:rsidRPr="009471F9" w14:paraId="128EF7E8" w14:textId="77777777" w:rsidTr="009471F9">
        <w:tc>
          <w:tcPr>
            <w:tcW w:w="3114" w:type="dxa"/>
          </w:tcPr>
          <w:p w14:paraId="06D0F73C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</w:t>
            </w:r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471F9"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такое имеется)</w:t>
            </w:r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участника (</w:t>
            </w:r>
            <w:proofErr w:type="spellStart"/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proofErr w:type="spellEnd"/>
            <w:r w:rsid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 </w:t>
            </w:r>
            <w:r w:rsidR="009471F9"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14:paraId="19A964DB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69C29450" w14:textId="77777777" w:rsidTr="009471F9">
        <w:tc>
          <w:tcPr>
            <w:tcW w:w="3114" w:type="dxa"/>
          </w:tcPr>
          <w:p w14:paraId="11C94AAA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рождения (возраст)</w:t>
            </w:r>
          </w:p>
        </w:tc>
        <w:tc>
          <w:tcPr>
            <w:tcW w:w="6515" w:type="dxa"/>
          </w:tcPr>
          <w:p w14:paraId="724204E4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0F2FC9C4" w14:textId="77777777" w:rsidTr="009471F9">
        <w:tc>
          <w:tcPr>
            <w:tcW w:w="3114" w:type="dxa"/>
          </w:tcPr>
          <w:p w14:paraId="68C0BA12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Учреждение образования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515" w:type="dxa"/>
          </w:tcPr>
          <w:p w14:paraId="44AF2BCA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5F9BB9F0" w14:textId="77777777" w:rsidTr="009471F9">
        <w:tc>
          <w:tcPr>
            <w:tcW w:w="3114" w:type="dxa"/>
          </w:tcPr>
          <w:p w14:paraId="375C0E77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Курс/учебная группа</w:t>
            </w:r>
          </w:p>
        </w:tc>
        <w:tc>
          <w:tcPr>
            <w:tcW w:w="6515" w:type="dxa"/>
          </w:tcPr>
          <w:p w14:paraId="61A3AFCA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0BCC0FB9" w14:textId="77777777" w:rsidTr="009471F9">
        <w:tc>
          <w:tcPr>
            <w:tcW w:w="3114" w:type="dxa"/>
          </w:tcPr>
          <w:p w14:paraId="397C653E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конкурсной работы</w:t>
            </w:r>
          </w:p>
        </w:tc>
        <w:tc>
          <w:tcPr>
            <w:tcW w:w="6515" w:type="dxa"/>
          </w:tcPr>
          <w:p w14:paraId="7444BB22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039BB" w:rsidRPr="009471F9" w14:paraId="156B4F4F" w14:textId="77777777" w:rsidTr="009471F9">
        <w:tc>
          <w:tcPr>
            <w:tcW w:w="3114" w:type="dxa"/>
          </w:tcPr>
          <w:p w14:paraId="2D0E8956" w14:textId="7E1079F9" w:rsidR="00C039BB" w:rsidRDefault="00C039BB" w:rsidP="00C039BB">
            <w:pPr>
              <w:pStyle w:val="rtejustify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C039BB">
              <w:rPr>
                <w:sz w:val="26"/>
                <w:szCs w:val="26"/>
              </w:rPr>
              <w:t>сылку на публично доступный интерактивный плакат в</w:t>
            </w:r>
            <w:r>
              <w:rPr>
                <w:sz w:val="26"/>
                <w:szCs w:val="26"/>
              </w:rPr>
              <w:t xml:space="preserve"> интернете</w:t>
            </w:r>
          </w:p>
        </w:tc>
        <w:tc>
          <w:tcPr>
            <w:tcW w:w="6515" w:type="dxa"/>
          </w:tcPr>
          <w:p w14:paraId="21B770B3" w14:textId="77777777" w:rsidR="00C039BB" w:rsidRPr="009471F9" w:rsidRDefault="00C039BB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4098777A" w14:textId="77777777" w:rsidTr="009471F9">
        <w:tc>
          <w:tcPr>
            <w:tcW w:w="3114" w:type="dxa"/>
          </w:tcPr>
          <w:p w14:paraId="2E83F62A" w14:textId="68EE1BCB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71F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(если такое имеется)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руководителя </w:t>
            </w:r>
            <w:r w:rsidRPr="009471F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  <w:r w:rsidR="00C039B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/ </w:t>
            </w:r>
            <w:r w:rsidR="00C039BB" w:rsidRPr="00C039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515" w:type="dxa"/>
          </w:tcPr>
          <w:p w14:paraId="17876773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17C33" w:rsidRPr="009471F9" w14:paraId="157EF5F4" w14:textId="77777777" w:rsidTr="009471F9">
        <w:tc>
          <w:tcPr>
            <w:tcW w:w="3114" w:type="dxa"/>
          </w:tcPr>
          <w:p w14:paraId="342C4ED9" w14:textId="77777777" w:rsidR="00017C33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6515" w:type="dxa"/>
          </w:tcPr>
          <w:p w14:paraId="22D9B845" w14:textId="77777777" w:rsidR="00017C33" w:rsidRPr="009471F9" w:rsidRDefault="00017C33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471F9" w:rsidRPr="009471F9" w14:paraId="756A64D4" w14:textId="77777777" w:rsidTr="009471F9">
        <w:tc>
          <w:tcPr>
            <w:tcW w:w="3114" w:type="dxa"/>
          </w:tcPr>
          <w:p w14:paraId="42AE3EAC" w14:textId="77777777" w:rsid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 электронной почты</w:t>
            </w:r>
          </w:p>
        </w:tc>
        <w:tc>
          <w:tcPr>
            <w:tcW w:w="6515" w:type="dxa"/>
          </w:tcPr>
          <w:p w14:paraId="31A72CB2" w14:textId="77777777" w:rsidR="009471F9" w:rsidRPr="009471F9" w:rsidRDefault="009471F9" w:rsidP="009471F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B2A6ED3" w14:textId="77777777" w:rsidR="00017C33" w:rsidRPr="00017C33" w:rsidRDefault="00017C33" w:rsidP="0035243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EA63A0" w14:textId="77777777" w:rsidR="00464C40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(просим) включить конкурсную работу в число участников Конкурса.</w:t>
      </w:r>
    </w:p>
    <w:p w14:paraId="4BFCDC32" w14:textId="77777777" w:rsidR="000E6985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Настоящим гарантирую (ем), что конкурсная работа является собственной разработкой, вся представленная информация не содержит какой-либо тайны.</w:t>
      </w:r>
    </w:p>
    <w:p w14:paraId="3E9859A8" w14:textId="77777777" w:rsidR="000E6985" w:rsidRDefault="000E6985" w:rsidP="000E6985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Со всеми условиями проведения Конкурса ознакомлен (ы), их понимаю (ем) и согласен (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ны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 с ними.</w:t>
      </w:r>
    </w:p>
    <w:p w14:paraId="75B466A8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4D33910" w14:textId="77777777" w:rsid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</w:t>
      </w:r>
    </w:p>
    <w:p w14:paraId="5640E25E" w14:textId="77777777" w:rsidR="000E6985" w:rsidRPr="009471F9" w:rsidRDefault="009471F9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B56D8C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243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DB2023" w:rsidRPr="009471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14:paraId="12391BE6" w14:textId="77777777" w:rsidR="00B56D8C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3F001AD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97D0964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CDDF60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A335271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3DEE7704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участника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0058B69D" w14:textId="77777777" w:rsid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</w:t>
      </w:r>
    </w:p>
    <w:p w14:paraId="66625690" w14:textId="77777777" w:rsidR="000E6985" w:rsidRPr="000E6985" w:rsidRDefault="000E6985" w:rsidP="000E6985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руководителя</w:t>
      </w:r>
      <w:r w:rsidRPr="000E69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sectPr w:rsidR="000E6985" w:rsidRPr="000E6985" w:rsidSect="00AE73D5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B23D4"/>
    <w:multiLevelType w:val="multilevel"/>
    <w:tmpl w:val="5C3E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981318"/>
    <w:multiLevelType w:val="multilevel"/>
    <w:tmpl w:val="1A3E2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8E1DD5"/>
    <w:multiLevelType w:val="multilevel"/>
    <w:tmpl w:val="6910E12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D8C"/>
    <w:rsid w:val="00017C33"/>
    <w:rsid w:val="000E6985"/>
    <w:rsid w:val="001244A7"/>
    <w:rsid w:val="001337A9"/>
    <w:rsid w:val="0015352F"/>
    <w:rsid w:val="0027692B"/>
    <w:rsid w:val="002A3CAA"/>
    <w:rsid w:val="002A4AEA"/>
    <w:rsid w:val="00345E5C"/>
    <w:rsid w:val="00352433"/>
    <w:rsid w:val="003749EE"/>
    <w:rsid w:val="00442CD4"/>
    <w:rsid w:val="00464C40"/>
    <w:rsid w:val="00542790"/>
    <w:rsid w:val="005A7607"/>
    <w:rsid w:val="005C051F"/>
    <w:rsid w:val="00675D25"/>
    <w:rsid w:val="00752D38"/>
    <w:rsid w:val="00761B2A"/>
    <w:rsid w:val="008D31E1"/>
    <w:rsid w:val="008D73F2"/>
    <w:rsid w:val="00925A57"/>
    <w:rsid w:val="009471F9"/>
    <w:rsid w:val="009D4CB6"/>
    <w:rsid w:val="009D75B8"/>
    <w:rsid w:val="00AA2EEF"/>
    <w:rsid w:val="00AE73D5"/>
    <w:rsid w:val="00B03BAC"/>
    <w:rsid w:val="00B56D8C"/>
    <w:rsid w:val="00B81198"/>
    <w:rsid w:val="00BA7E0E"/>
    <w:rsid w:val="00C039BB"/>
    <w:rsid w:val="00C547D8"/>
    <w:rsid w:val="00DB2023"/>
    <w:rsid w:val="00E93692"/>
    <w:rsid w:val="00EA1A9B"/>
    <w:rsid w:val="00F11475"/>
    <w:rsid w:val="00F56882"/>
    <w:rsid w:val="00F8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50C0"/>
  <w15:chartTrackingRefBased/>
  <w15:docId w15:val="{804B6655-FF6A-44FA-B6C6-F881C16B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6D8C"/>
    <w:rPr>
      <w:b/>
      <w:bCs/>
    </w:rPr>
  </w:style>
  <w:style w:type="character" w:styleId="a5">
    <w:name w:val="Hyperlink"/>
    <w:basedOn w:val="a0"/>
    <w:uiPriority w:val="99"/>
    <w:unhideWhenUsed/>
    <w:rsid w:val="00675D25"/>
    <w:rPr>
      <w:color w:val="0563C1" w:themeColor="hyperlink"/>
      <w:u w:val="single"/>
    </w:rPr>
  </w:style>
  <w:style w:type="character" w:customStyle="1" w:styleId="21">
    <w:name w:val="Основной текст (2)_"/>
    <w:basedOn w:val="a0"/>
    <w:link w:val="22"/>
    <w:rsid w:val="00C547D8"/>
    <w:rPr>
      <w:rFonts w:eastAsia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547D8"/>
    <w:pPr>
      <w:widowControl w:val="0"/>
      <w:shd w:val="clear" w:color="auto" w:fill="FFFFFF"/>
      <w:spacing w:after="180" w:line="197" w:lineRule="exact"/>
      <w:ind w:hanging="2060"/>
    </w:pPr>
    <w:rPr>
      <w:rFonts w:eastAsia="Times New Roman" w:cs="Times New Roman"/>
      <w:sz w:val="21"/>
      <w:szCs w:val="21"/>
    </w:rPr>
  </w:style>
  <w:style w:type="table" w:styleId="a6">
    <w:name w:val="Table Grid"/>
    <w:basedOn w:val="a1"/>
    <w:uiPriority w:val="39"/>
    <w:rsid w:val="00017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84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99"/>
    <w:qFormat/>
    <w:rsid w:val="00B03BA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B03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3BAC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0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3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k.mgat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2026-02-17T15:34:00Z</cp:lastPrinted>
  <dcterms:created xsi:type="dcterms:W3CDTF">2026-02-05T14:48:00Z</dcterms:created>
  <dcterms:modified xsi:type="dcterms:W3CDTF">2026-02-17T15:35:00Z</dcterms:modified>
</cp:coreProperties>
</file>