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06FD" w:rsidRDefault="003B06FD" w:rsidP="003B06FD">
      <w:pPr>
        <w:pStyle w:val="a3"/>
        <w:jc w:val="center"/>
      </w:pPr>
      <w:r>
        <w:t>Учреждение образования</w:t>
      </w:r>
    </w:p>
    <w:p w:rsidR="009C2345" w:rsidRDefault="003B06FD" w:rsidP="003B06FD">
      <w:pPr>
        <w:pStyle w:val="a3"/>
        <w:jc w:val="center"/>
      </w:pPr>
      <w:r>
        <w:t>«</w:t>
      </w:r>
      <w:proofErr w:type="spellStart"/>
      <w:r w:rsidR="00C86BAB">
        <w:t>Марьиногорский</w:t>
      </w:r>
      <w:proofErr w:type="spellEnd"/>
      <w:r w:rsidR="00C86BAB">
        <w:t xml:space="preserve"> </w:t>
      </w:r>
      <w:r>
        <w:t xml:space="preserve">государственный </w:t>
      </w:r>
      <w:r w:rsidR="00C86BAB">
        <w:t>ордена «Знак Почета»</w:t>
      </w:r>
    </w:p>
    <w:p w:rsidR="003B06FD" w:rsidRDefault="00C86BAB" w:rsidP="003B06FD">
      <w:pPr>
        <w:pStyle w:val="a3"/>
        <w:jc w:val="center"/>
      </w:pPr>
      <w:r>
        <w:t xml:space="preserve"> аграрно-технический </w:t>
      </w:r>
      <w:r w:rsidR="003B06FD">
        <w:t xml:space="preserve">колледж имени </w:t>
      </w:r>
      <w:proofErr w:type="spellStart"/>
      <w:r>
        <w:t>В.Е.Лобанка</w:t>
      </w:r>
      <w:proofErr w:type="spellEnd"/>
      <w:r w:rsidR="003B06FD">
        <w:t>»</w:t>
      </w:r>
    </w:p>
    <w:p w:rsidR="003B06FD" w:rsidRDefault="003B06FD" w:rsidP="003B06FD">
      <w:pPr>
        <w:pStyle w:val="a3"/>
        <w:jc w:val="center"/>
      </w:pPr>
    </w:p>
    <w:p w:rsidR="003B06FD" w:rsidRDefault="003B06FD" w:rsidP="003B06FD">
      <w:pPr>
        <w:pStyle w:val="a3"/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45"/>
        <w:gridCol w:w="2350"/>
        <w:gridCol w:w="3282"/>
      </w:tblGrid>
      <w:tr w:rsidR="003B06FD" w:rsidTr="00475C95">
        <w:tc>
          <w:tcPr>
            <w:tcW w:w="3145" w:type="dxa"/>
          </w:tcPr>
          <w:p w:rsidR="003B06FD" w:rsidRDefault="003B06FD" w:rsidP="007F066E">
            <w:pPr>
              <w:pStyle w:val="a3"/>
            </w:pPr>
          </w:p>
        </w:tc>
        <w:tc>
          <w:tcPr>
            <w:tcW w:w="2350" w:type="dxa"/>
          </w:tcPr>
          <w:p w:rsidR="003B06FD" w:rsidRDefault="003B06FD" w:rsidP="007F066E">
            <w:pPr>
              <w:pStyle w:val="a3"/>
            </w:pPr>
          </w:p>
        </w:tc>
        <w:tc>
          <w:tcPr>
            <w:tcW w:w="3282" w:type="dxa"/>
          </w:tcPr>
          <w:p w:rsidR="003B06FD" w:rsidRDefault="003B06FD" w:rsidP="007F066E">
            <w:pPr>
              <w:pStyle w:val="a3"/>
            </w:pPr>
            <w:r>
              <w:t>УТВЕРЖДАЮ</w:t>
            </w:r>
          </w:p>
        </w:tc>
      </w:tr>
      <w:tr w:rsidR="003B06FD" w:rsidTr="00475C95">
        <w:tc>
          <w:tcPr>
            <w:tcW w:w="3145" w:type="dxa"/>
          </w:tcPr>
          <w:p w:rsidR="003B06FD" w:rsidRDefault="003B06FD" w:rsidP="007F066E">
            <w:pPr>
              <w:pStyle w:val="a3"/>
            </w:pPr>
          </w:p>
        </w:tc>
        <w:tc>
          <w:tcPr>
            <w:tcW w:w="2350" w:type="dxa"/>
          </w:tcPr>
          <w:p w:rsidR="003B06FD" w:rsidRDefault="003B06FD" w:rsidP="007F066E">
            <w:pPr>
              <w:pStyle w:val="a3"/>
            </w:pPr>
          </w:p>
        </w:tc>
        <w:tc>
          <w:tcPr>
            <w:tcW w:w="3282" w:type="dxa"/>
          </w:tcPr>
          <w:p w:rsidR="003B06FD" w:rsidRDefault="003B06FD" w:rsidP="003B06FD">
            <w:pPr>
              <w:pStyle w:val="a3"/>
            </w:pPr>
            <w:r>
              <w:t>Директор колледжа</w:t>
            </w:r>
          </w:p>
        </w:tc>
      </w:tr>
      <w:tr w:rsidR="003B06FD" w:rsidTr="00475C95">
        <w:tc>
          <w:tcPr>
            <w:tcW w:w="3145" w:type="dxa"/>
          </w:tcPr>
          <w:p w:rsidR="003B06FD" w:rsidRDefault="003B06FD" w:rsidP="007F066E">
            <w:pPr>
              <w:pStyle w:val="a3"/>
            </w:pPr>
          </w:p>
        </w:tc>
        <w:tc>
          <w:tcPr>
            <w:tcW w:w="2350" w:type="dxa"/>
          </w:tcPr>
          <w:p w:rsidR="003B06FD" w:rsidRDefault="003B06FD" w:rsidP="007F066E">
            <w:pPr>
              <w:pStyle w:val="a3"/>
            </w:pPr>
          </w:p>
        </w:tc>
        <w:tc>
          <w:tcPr>
            <w:tcW w:w="3282" w:type="dxa"/>
          </w:tcPr>
          <w:p w:rsidR="003B06FD" w:rsidRDefault="003B06FD" w:rsidP="007F066E">
            <w:pPr>
              <w:pStyle w:val="a3"/>
            </w:pPr>
          </w:p>
        </w:tc>
      </w:tr>
      <w:tr w:rsidR="003B06FD" w:rsidTr="00475C95">
        <w:tc>
          <w:tcPr>
            <w:tcW w:w="3145" w:type="dxa"/>
          </w:tcPr>
          <w:p w:rsidR="003B06FD" w:rsidRDefault="003B06FD" w:rsidP="007F066E">
            <w:pPr>
              <w:pStyle w:val="a3"/>
            </w:pPr>
          </w:p>
        </w:tc>
        <w:tc>
          <w:tcPr>
            <w:tcW w:w="2350" w:type="dxa"/>
          </w:tcPr>
          <w:p w:rsidR="003B06FD" w:rsidRDefault="003B06FD" w:rsidP="007F066E">
            <w:pPr>
              <w:pStyle w:val="a3"/>
            </w:pPr>
          </w:p>
        </w:tc>
        <w:tc>
          <w:tcPr>
            <w:tcW w:w="3282" w:type="dxa"/>
          </w:tcPr>
          <w:p w:rsidR="003B06FD" w:rsidRDefault="00475C95" w:rsidP="00C86BAB">
            <w:pPr>
              <w:pStyle w:val="a3"/>
            </w:pPr>
            <w:r>
              <w:t>_________</w:t>
            </w:r>
            <w:r w:rsidR="00C86BAB">
              <w:t xml:space="preserve">С.С. </w:t>
            </w:r>
            <w:proofErr w:type="spellStart"/>
            <w:r w:rsidR="00C86BAB">
              <w:t>Сасковец</w:t>
            </w:r>
            <w:proofErr w:type="spellEnd"/>
          </w:p>
        </w:tc>
      </w:tr>
      <w:tr w:rsidR="003B06FD" w:rsidTr="00475C95">
        <w:tc>
          <w:tcPr>
            <w:tcW w:w="3145" w:type="dxa"/>
          </w:tcPr>
          <w:p w:rsidR="003B06FD" w:rsidRDefault="003B06FD" w:rsidP="007F066E">
            <w:pPr>
              <w:pStyle w:val="a3"/>
            </w:pPr>
          </w:p>
        </w:tc>
        <w:tc>
          <w:tcPr>
            <w:tcW w:w="2350" w:type="dxa"/>
          </w:tcPr>
          <w:p w:rsidR="003B06FD" w:rsidRDefault="003B06FD" w:rsidP="007F066E">
            <w:pPr>
              <w:pStyle w:val="a3"/>
            </w:pPr>
          </w:p>
        </w:tc>
        <w:tc>
          <w:tcPr>
            <w:tcW w:w="3282" w:type="dxa"/>
          </w:tcPr>
          <w:p w:rsidR="003B06FD" w:rsidRDefault="00C86BAB" w:rsidP="00C86BAB">
            <w:pPr>
              <w:pStyle w:val="a3"/>
            </w:pPr>
            <w:r>
              <w:t>«       »____________</w:t>
            </w:r>
            <w:r w:rsidR="003B06FD">
              <w:t>202</w:t>
            </w:r>
            <w:r>
              <w:t>_</w:t>
            </w:r>
          </w:p>
        </w:tc>
      </w:tr>
    </w:tbl>
    <w:p w:rsidR="003B06FD" w:rsidRDefault="003B06FD" w:rsidP="003B06FD">
      <w:pPr>
        <w:pStyle w:val="a3"/>
      </w:pPr>
    </w:p>
    <w:p w:rsidR="003B06FD" w:rsidRPr="00310BCA" w:rsidRDefault="003B06FD" w:rsidP="003B06FD">
      <w:pPr>
        <w:pStyle w:val="a3"/>
        <w:jc w:val="center"/>
        <w:rPr>
          <w:b/>
        </w:rPr>
      </w:pPr>
      <w:r w:rsidRPr="00310BCA">
        <w:rPr>
          <w:b/>
        </w:rPr>
        <w:t>ПОЛОЖЕНИЕ</w:t>
      </w:r>
    </w:p>
    <w:p w:rsidR="003B06FD" w:rsidRDefault="003B06FD" w:rsidP="003B06FD">
      <w:pPr>
        <w:pStyle w:val="a3"/>
        <w:jc w:val="center"/>
        <w:rPr>
          <w:b/>
          <w:szCs w:val="28"/>
        </w:rPr>
      </w:pPr>
      <w:r w:rsidRPr="00310BCA">
        <w:rPr>
          <w:b/>
          <w:szCs w:val="28"/>
        </w:rPr>
        <w:t>о научно-</w:t>
      </w:r>
      <w:r w:rsidR="00F62B0C">
        <w:rPr>
          <w:b/>
          <w:szCs w:val="28"/>
        </w:rPr>
        <w:t>практич</w:t>
      </w:r>
      <w:r w:rsidR="0062477A">
        <w:rPr>
          <w:b/>
          <w:szCs w:val="28"/>
        </w:rPr>
        <w:t>еской конференции учащихся</w:t>
      </w:r>
      <w:r w:rsidR="006363B0">
        <w:rPr>
          <w:b/>
          <w:szCs w:val="28"/>
        </w:rPr>
        <w:t xml:space="preserve"> к юбилею колледжа</w:t>
      </w:r>
    </w:p>
    <w:p w:rsidR="003B06FD" w:rsidRPr="00675D33" w:rsidRDefault="003B06FD" w:rsidP="003B06FD">
      <w:pPr>
        <w:pStyle w:val="a3"/>
        <w:jc w:val="center"/>
        <w:rPr>
          <w:b/>
        </w:rPr>
      </w:pPr>
      <w:r w:rsidRPr="00675D33">
        <w:rPr>
          <w:b/>
        </w:rPr>
        <w:t>«</w:t>
      </w:r>
      <w:r w:rsidR="006363B0">
        <w:rPr>
          <w:b/>
        </w:rPr>
        <w:t>Исторические корни и современные горизонты</w:t>
      </w:r>
      <w:r w:rsidRPr="00675D33">
        <w:rPr>
          <w:b/>
        </w:rPr>
        <w:t>»</w:t>
      </w:r>
      <w:r w:rsidR="00675D33" w:rsidRPr="00675D33">
        <w:rPr>
          <w:b/>
        </w:rPr>
        <w:t xml:space="preserve"> </w:t>
      </w:r>
    </w:p>
    <w:p w:rsidR="003B06FD" w:rsidRDefault="003B06FD" w:rsidP="003B06FD">
      <w:pPr>
        <w:pStyle w:val="a3"/>
      </w:pPr>
    </w:p>
    <w:p w:rsidR="003B06FD" w:rsidRPr="00D83617" w:rsidRDefault="003B06FD" w:rsidP="003B06FD">
      <w:pPr>
        <w:pStyle w:val="a3"/>
        <w:jc w:val="center"/>
        <w:rPr>
          <w:b/>
        </w:rPr>
      </w:pPr>
      <w:r w:rsidRPr="00D83617">
        <w:rPr>
          <w:rFonts w:cs="Times New Roman"/>
          <w:b/>
        </w:rPr>
        <w:t>Ι</w:t>
      </w:r>
      <w:r w:rsidRPr="00D83617">
        <w:rPr>
          <w:b/>
        </w:rPr>
        <w:t>. Общие положения</w:t>
      </w:r>
    </w:p>
    <w:p w:rsidR="003B06FD" w:rsidRDefault="003B06FD" w:rsidP="003B06FD">
      <w:pPr>
        <w:pStyle w:val="a3"/>
      </w:pPr>
    </w:p>
    <w:p w:rsidR="00475C95" w:rsidRDefault="003B06FD" w:rsidP="00675D33">
      <w:pPr>
        <w:pStyle w:val="a3"/>
        <w:rPr>
          <w:szCs w:val="28"/>
        </w:rPr>
      </w:pPr>
      <w:r>
        <w:tab/>
        <w:t>1.1</w:t>
      </w:r>
      <w:r w:rsidR="00F62B0C">
        <w:t>.</w:t>
      </w:r>
      <w:r>
        <w:t xml:space="preserve"> Настоящее Положение определяет порядок проведения </w:t>
      </w:r>
      <w:r w:rsidRPr="003B06FD">
        <w:rPr>
          <w:szCs w:val="28"/>
        </w:rPr>
        <w:t>научно-</w:t>
      </w:r>
      <w:r w:rsidR="00F62B0C">
        <w:rPr>
          <w:szCs w:val="28"/>
        </w:rPr>
        <w:t>практи</w:t>
      </w:r>
      <w:r w:rsidRPr="003B06FD">
        <w:rPr>
          <w:szCs w:val="28"/>
        </w:rPr>
        <w:t>ческой конференции учащихся</w:t>
      </w:r>
      <w:r w:rsidRPr="00310BCA">
        <w:rPr>
          <w:b/>
          <w:szCs w:val="28"/>
        </w:rPr>
        <w:t xml:space="preserve"> </w:t>
      </w:r>
      <w:r w:rsidR="00675D33" w:rsidRPr="0062477A">
        <w:t>«</w:t>
      </w:r>
      <w:r w:rsidR="00295E9E">
        <w:t>И</w:t>
      </w:r>
      <w:r w:rsidR="008D64BC">
        <w:t>сторические корни и современные горизонты</w:t>
      </w:r>
      <w:r w:rsidR="00675D33" w:rsidRPr="0062477A">
        <w:t>»</w:t>
      </w:r>
      <w:r>
        <w:rPr>
          <w:szCs w:val="28"/>
        </w:rPr>
        <w:t xml:space="preserve"> (</w:t>
      </w:r>
      <w:r w:rsidR="00F62B0C">
        <w:rPr>
          <w:szCs w:val="28"/>
        </w:rPr>
        <w:t>далее – Конференции</w:t>
      </w:r>
      <w:r>
        <w:rPr>
          <w:szCs w:val="28"/>
        </w:rPr>
        <w:t>)</w:t>
      </w:r>
      <w:r w:rsidR="007912D6">
        <w:rPr>
          <w:szCs w:val="28"/>
        </w:rPr>
        <w:t xml:space="preserve"> в 202</w:t>
      </w:r>
      <w:r w:rsidR="00160FB8">
        <w:rPr>
          <w:szCs w:val="28"/>
        </w:rPr>
        <w:t>6</w:t>
      </w:r>
      <w:r w:rsidR="007912D6">
        <w:rPr>
          <w:szCs w:val="28"/>
        </w:rPr>
        <w:t xml:space="preserve"> году</w:t>
      </w:r>
      <w:r w:rsidR="00F62B0C">
        <w:rPr>
          <w:szCs w:val="28"/>
        </w:rPr>
        <w:t>.</w:t>
      </w:r>
      <w:r w:rsidR="00610CC3">
        <w:rPr>
          <w:szCs w:val="28"/>
        </w:rPr>
        <w:t xml:space="preserve"> </w:t>
      </w:r>
    </w:p>
    <w:p w:rsidR="003B06FD" w:rsidRPr="00B819C1" w:rsidRDefault="00475C95" w:rsidP="00475C95">
      <w:pPr>
        <w:pStyle w:val="a3"/>
        <w:ind w:firstLine="720"/>
        <w:rPr>
          <w:szCs w:val="28"/>
        </w:rPr>
      </w:pPr>
      <w:r>
        <w:rPr>
          <w:szCs w:val="28"/>
        </w:rPr>
        <w:t xml:space="preserve">1.2. </w:t>
      </w:r>
      <w:r w:rsidR="00610CC3" w:rsidRPr="00B819C1">
        <w:rPr>
          <w:szCs w:val="28"/>
        </w:rPr>
        <w:t xml:space="preserve">Конференция проводится в рамках юбилейных мероприятий, посвященных </w:t>
      </w:r>
      <w:r w:rsidR="00160FB8">
        <w:rPr>
          <w:szCs w:val="28"/>
        </w:rPr>
        <w:t>15</w:t>
      </w:r>
      <w:r w:rsidR="00610CC3" w:rsidRPr="00B819C1">
        <w:rPr>
          <w:szCs w:val="28"/>
        </w:rPr>
        <w:t xml:space="preserve">0-летию </w:t>
      </w:r>
      <w:r w:rsidR="00160FB8">
        <w:rPr>
          <w:szCs w:val="28"/>
        </w:rPr>
        <w:t xml:space="preserve">основания </w:t>
      </w:r>
      <w:r w:rsidR="00610CC3" w:rsidRPr="00B819C1">
        <w:rPr>
          <w:szCs w:val="28"/>
        </w:rPr>
        <w:t>колледжа.</w:t>
      </w:r>
    </w:p>
    <w:p w:rsidR="00F62B0C" w:rsidRDefault="003B06FD" w:rsidP="00F62B0C">
      <w:pPr>
        <w:pStyle w:val="a3"/>
      </w:pPr>
      <w:r>
        <w:tab/>
        <w:t>1.</w:t>
      </w:r>
      <w:r w:rsidR="00475C95">
        <w:t>3</w:t>
      </w:r>
      <w:r w:rsidR="00F62B0C">
        <w:t>.</w:t>
      </w:r>
      <w:r>
        <w:t xml:space="preserve"> </w:t>
      </w:r>
      <w:r w:rsidR="00F62B0C">
        <w:t>Организатором К</w:t>
      </w:r>
      <w:r>
        <w:t>онференци</w:t>
      </w:r>
      <w:r w:rsidR="00F62B0C">
        <w:t>и</w:t>
      </w:r>
      <w:r>
        <w:t xml:space="preserve"> </w:t>
      </w:r>
      <w:r w:rsidR="00F62B0C">
        <w:t>является</w:t>
      </w:r>
      <w:r>
        <w:t xml:space="preserve"> </w:t>
      </w:r>
      <w:r w:rsidR="00F62B0C">
        <w:t>учреждени</w:t>
      </w:r>
      <w:r w:rsidR="0003216F">
        <w:t xml:space="preserve">е </w:t>
      </w:r>
      <w:r w:rsidR="00F62B0C">
        <w:t>образования «</w:t>
      </w:r>
      <w:proofErr w:type="spellStart"/>
      <w:r w:rsidR="00560B7D">
        <w:t>Марьиногорский</w:t>
      </w:r>
      <w:proofErr w:type="spellEnd"/>
      <w:r w:rsidR="00560B7D">
        <w:t xml:space="preserve"> государственный ордена «Знак Почета» аграрно-технический колледж имени </w:t>
      </w:r>
      <w:proofErr w:type="spellStart"/>
      <w:r w:rsidR="00560B7D">
        <w:t>В.Е.Лобанка</w:t>
      </w:r>
      <w:proofErr w:type="spellEnd"/>
      <w:r w:rsidR="0003216F">
        <w:t>»</w:t>
      </w:r>
      <w:r w:rsidR="004E5279">
        <w:t>.</w:t>
      </w:r>
    </w:p>
    <w:p w:rsidR="003B06FD" w:rsidRDefault="00475C95" w:rsidP="003B06FD">
      <w:pPr>
        <w:pStyle w:val="a3"/>
      </w:pPr>
      <w:r>
        <w:tab/>
        <w:t>1.4</w:t>
      </w:r>
      <w:r w:rsidR="00F62B0C">
        <w:t>.</w:t>
      </w:r>
      <w:r w:rsidR="003B06FD">
        <w:t xml:space="preserve"> Настоящее Положение </w:t>
      </w:r>
      <w:r w:rsidR="0062477A">
        <w:t>описывает цель и задачи проведения</w:t>
      </w:r>
      <w:r w:rsidR="0062477A" w:rsidRPr="0062477A">
        <w:t xml:space="preserve"> </w:t>
      </w:r>
      <w:r w:rsidR="0062477A">
        <w:t xml:space="preserve">Конференции, </w:t>
      </w:r>
      <w:r w:rsidR="00DC2AAA">
        <w:t>устанавлива</w:t>
      </w:r>
      <w:r w:rsidR="003B06FD">
        <w:t xml:space="preserve">ет </w:t>
      </w:r>
      <w:r w:rsidR="00DC2AAA">
        <w:t xml:space="preserve">сроки и этапы </w:t>
      </w:r>
      <w:r w:rsidR="0062477A">
        <w:t xml:space="preserve">её </w:t>
      </w:r>
      <w:r w:rsidR="00DC2AAA">
        <w:t xml:space="preserve">проведения, направления и формы работы, </w:t>
      </w:r>
      <w:r w:rsidR="003B06FD">
        <w:t xml:space="preserve">требования к </w:t>
      </w:r>
      <w:r w:rsidR="00DC2AAA">
        <w:t>предоставляемым материалам</w:t>
      </w:r>
      <w:r w:rsidR="003B06FD">
        <w:t xml:space="preserve">, </w:t>
      </w:r>
      <w:r w:rsidR="00DC2AAA">
        <w:t>регламент выступлени</w:t>
      </w:r>
      <w:r w:rsidR="0062477A">
        <w:t>й</w:t>
      </w:r>
      <w:r w:rsidR="00DC2AAA">
        <w:t>.</w:t>
      </w:r>
    </w:p>
    <w:p w:rsidR="00A32B67" w:rsidRDefault="003B06FD" w:rsidP="00A32B67">
      <w:pPr>
        <w:pStyle w:val="a3"/>
      </w:pPr>
      <w:r>
        <w:tab/>
      </w:r>
      <w:r>
        <w:rPr>
          <w:szCs w:val="28"/>
        </w:rPr>
        <w:t>1.</w:t>
      </w:r>
      <w:r w:rsidR="00475C95">
        <w:rPr>
          <w:szCs w:val="28"/>
        </w:rPr>
        <w:t>5</w:t>
      </w:r>
      <w:r>
        <w:rPr>
          <w:szCs w:val="28"/>
        </w:rPr>
        <w:t xml:space="preserve"> Информация о К</w:t>
      </w:r>
      <w:r w:rsidRPr="00660324">
        <w:rPr>
          <w:szCs w:val="28"/>
        </w:rPr>
        <w:t xml:space="preserve">онференции размещается </w:t>
      </w:r>
      <w:r w:rsidR="00A32B67" w:rsidRPr="00660324">
        <w:rPr>
          <w:szCs w:val="28"/>
        </w:rPr>
        <w:t xml:space="preserve">на официальном сайте </w:t>
      </w:r>
      <w:r w:rsidR="00A32B67">
        <w:t>учреждения образования «</w:t>
      </w:r>
      <w:proofErr w:type="spellStart"/>
      <w:r w:rsidR="00BE3494">
        <w:t>Марьиногорский</w:t>
      </w:r>
      <w:proofErr w:type="spellEnd"/>
      <w:r w:rsidR="00BE3494">
        <w:t xml:space="preserve"> государственный ордена «Знак Почета» аграрно-технический колледж имени </w:t>
      </w:r>
      <w:proofErr w:type="spellStart"/>
      <w:r w:rsidR="00BE3494">
        <w:t>В.Е.Лобанка</w:t>
      </w:r>
      <w:proofErr w:type="spellEnd"/>
      <w:r w:rsidR="00A32B67">
        <w:t>»</w:t>
      </w:r>
      <w:r w:rsidR="00475C95">
        <w:t xml:space="preserve">. </w:t>
      </w:r>
    </w:p>
    <w:p w:rsidR="003B06FD" w:rsidRDefault="003B06FD" w:rsidP="00A32B67">
      <w:pPr>
        <w:pStyle w:val="a3"/>
        <w:rPr>
          <w:szCs w:val="28"/>
        </w:rPr>
      </w:pPr>
      <w:r>
        <w:rPr>
          <w:szCs w:val="28"/>
        </w:rPr>
        <w:tab/>
        <w:t>1.</w:t>
      </w:r>
      <w:r w:rsidR="00475C95">
        <w:rPr>
          <w:szCs w:val="28"/>
        </w:rPr>
        <w:t>6</w:t>
      </w:r>
      <w:r>
        <w:rPr>
          <w:szCs w:val="28"/>
        </w:rPr>
        <w:t xml:space="preserve">. </w:t>
      </w:r>
      <w:r w:rsidR="0062477A">
        <w:rPr>
          <w:szCs w:val="28"/>
        </w:rPr>
        <w:t>Р</w:t>
      </w:r>
      <w:r w:rsidRPr="004658BF">
        <w:rPr>
          <w:szCs w:val="28"/>
        </w:rPr>
        <w:t xml:space="preserve">абочие языки </w:t>
      </w:r>
      <w:r w:rsidR="00475C95">
        <w:rPr>
          <w:szCs w:val="28"/>
        </w:rPr>
        <w:t>К</w:t>
      </w:r>
      <w:r w:rsidRPr="004658BF">
        <w:rPr>
          <w:szCs w:val="28"/>
        </w:rPr>
        <w:t>о</w:t>
      </w:r>
      <w:r>
        <w:rPr>
          <w:szCs w:val="28"/>
        </w:rPr>
        <w:t>нференции: русский, белорусский.</w:t>
      </w:r>
    </w:p>
    <w:p w:rsidR="00475C95" w:rsidRDefault="00475C95" w:rsidP="00475C95">
      <w:pPr>
        <w:pStyle w:val="a3"/>
        <w:ind w:firstLine="720"/>
        <w:rPr>
          <w:szCs w:val="28"/>
        </w:rPr>
      </w:pPr>
      <w:r>
        <w:rPr>
          <w:szCs w:val="28"/>
        </w:rPr>
        <w:t>1.7. Формы проведения К</w:t>
      </w:r>
      <w:r w:rsidRPr="004658BF">
        <w:rPr>
          <w:szCs w:val="28"/>
        </w:rPr>
        <w:t>о</w:t>
      </w:r>
      <w:r>
        <w:rPr>
          <w:szCs w:val="28"/>
        </w:rPr>
        <w:t>нференции: очная (предоставление тезисов, публичная защита работы), заочная (предоставление тезисов).</w:t>
      </w:r>
    </w:p>
    <w:p w:rsidR="003B06FD" w:rsidRPr="00D83617" w:rsidRDefault="003B06FD" w:rsidP="003B06FD">
      <w:pPr>
        <w:jc w:val="both"/>
        <w:rPr>
          <w:sz w:val="28"/>
          <w:szCs w:val="28"/>
        </w:rPr>
      </w:pPr>
    </w:p>
    <w:p w:rsidR="003B06FD" w:rsidRPr="00D83617" w:rsidRDefault="003B06FD" w:rsidP="003B06FD">
      <w:pPr>
        <w:pStyle w:val="a3"/>
        <w:jc w:val="center"/>
        <w:rPr>
          <w:b/>
        </w:rPr>
      </w:pPr>
      <w:r w:rsidRPr="00D83617">
        <w:rPr>
          <w:rFonts w:cs="Times New Roman"/>
          <w:b/>
        </w:rPr>
        <w:t>ΙΙ</w:t>
      </w:r>
      <w:r w:rsidRPr="00D83617">
        <w:rPr>
          <w:b/>
        </w:rPr>
        <w:t>. Цель и задачи</w:t>
      </w:r>
    </w:p>
    <w:p w:rsidR="003B06FD" w:rsidRPr="00660324" w:rsidRDefault="003B06FD" w:rsidP="003B06FD">
      <w:pPr>
        <w:pStyle w:val="a3"/>
      </w:pPr>
    </w:p>
    <w:p w:rsidR="00005985" w:rsidRDefault="00216FDA" w:rsidP="00005985">
      <w:pPr>
        <w:pStyle w:val="a3"/>
      </w:pPr>
      <w:r>
        <w:tab/>
        <w:t xml:space="preserve">2.1. </w:t>
      </w:r>
      <w:r w:rsidR="00005985">
        <w:t xml:space="preserve">Целью Конференции является создание условий для </w:t>
      </w:r>
      <w:r w:rsidR="00891105">
        <w:rPr>
          <w:lang w:val="be-BY"/>
        </w:rPr>
        <w:t>проявления</w:t>
      </w:r>
      <w:r w:rsidR="00005985">
        <w:rPr>
          <w:lang w:val="be-BY"/>
        </w:rPr>
        <w:t xml:space="preserve"> </w:t>
      </w:r>
      <w:r w:rsidR="00891105">
        <w:rPr>
          <w:lang w:val="be-BY"/>
        </w:rPr>
        <w:t>научно-</w:t>
      </w:r>
      <w:r w:rsidR="00005985">
        <w:t>исследовательск</w:t>
      </w:r>
      <w:r w:rsidR="00891105">
        <w:t>их</w:t>
      </w:r>
      <w:r w:rsidR="00005985">
        <w:t xml:space="preserve"> </w:t>
      </w:r>
      <w:r w:rsidR="00891105">
        <w:t>компетенций</w:t>
      </w:r>
      <w:r w:rsidR="00005985">
        <w:t xml:space="preserve"> </w:t>
      </w:r>
      <w:r w:rsidR="00214581">
        <w:rPr>
          <w:lang w:val="be-BY"/>
        </w:rPr>
        <w:t>учащ</w:t>
      </w:r>
      <w:r w:rsidR="004E57C4">
        <w:rPr>
          <w:lang w:val="be-BY"/>
        </w:rPr>
        <w:t>их</w:t>
      </w:r>
      <w:r w:rsidR="00214581">
        <w:rPr>
          <w:lang w:val="be-BY"/>
        </w:rPr>
        <w:t>ся</w:t>
      </w:r>
      <w:r w:rsidR="00214581">
        <w:t xml:space="preserve"> </w:t>
      </w:r>
      <w:r w:rsidR="00891105">
        <w:t>и развития</w:t>
      </w:r>
      <w:r w:rsidR="00005985">
        <w:rPr>
          <w:lang w:val="be-BY"/>
        </w:rPr>
        <w:t xml:space="preserve"> </w:t>
      </w:r>
      <w:r w:rsidR="00214581">
        <w:rPr>
          <w:lang w:val="be-BY"/>
        </w:rPr>
        <w:t xml:space="preserve">проектных </w:t>
      </w:r>
      <w:r w:rsidR="00005985">
        <w:rPr>
          <w:lang w:val="be-BY"/>
        </w:rPr>
        <w:t xml:space="preserve">инициатив </w:t>
      </w:r>
      <w:r w:rsidR="00214581">
        <w:rPr>
          <w:lang w:val="be-BY"/>
        </w:rPr>
        <w:t xml:space="preserve">творческой </w:t>
      </w:r>
      <w:r w:rsidR="00005985">
        <w:rPr>
          <w:lang w:val="be-BY"/>
        </w:rPr>
        <w:t>молодёжи</w:t>
      </w:r>
      <w:r w:rsidR="004F5606">
        <w:rPr>
          <w:lang w:val="be-BY"/>
        </w:rPr>
        <w:t xml:space="preserve"> как одного из факторов повышения качества образовательной деятельности</w:t>
      </w:r>
      <w:r w:rsidR="00005985">
        <w:rPr>
          <w:lang w:val="be-BY"/>
        </w:rPr>
        <w:t xml:space="preserve">.  </w:t>
      </w:r>
    </w:p>
    <w:p w:rsidR="00F62B0C" w:rsidRPr="00A04F2D" w:rsidRDefault="001C4D0B" w:rsidP="004F5606">
      <w:pPr>
        <w:pStyle w:val="a3"/>
        <w:ind w:firstLine="709"/>
      </w:pPr>
      <w:r w:rsidRPr="00A04F2D">
        <w:t>2.2.</w:t>
      </w:r>
      <w:r w:rsidR="00F62B0C" w:rsidRPr="00A04F2D">
        <w:t xml:space="preserve"> Основными задачами конференции являются:</w:t>
      </w:r>
    </w:p>
    <w:p w:rsidR="001C4D0B" w:rsidRPr="00A04F2D" w:rsidRDefault="008123DF" w:rsidP="00507916">
      <w:pPr>
        <w:pStyle w:val="a3"/>
        <w:ind w:firstLine="720"/>
      </w:pPr>
      <w:r>
        <w:t xml:space="preserve">формирование активной жизненной позиции учащихся через </w:t>
      </w:r>
      <w:r w:rsidR="00F62B0C" w:rsidRPr="00A04F2D">
        <w:t xml:space="preserve">привлечение к исследовательской </w:t>
      </w:r>
      <w:r w:rsidR="0020051A">
        <w:t xml:space="preserve">и проектной </w:t>
      </w:r>
      <w:r w:rsidR="00F62B0C" w:rsidRPr="00A04F2D">
        <w:t>деятельности;</w:t>
      </w:r>
    </w:p>
    <w:p w:rsidR="008123DF" w:rsidRDefault="001C4D0B" w:rsidP="003D3B4E">
      <w:pPr>
        <w:pStyle w:val="a3"/>
        <w:ind w:firstLine="720"/>
      </w:pPr>
      <w:r w:rsidRPr="00A04F2D">
        <w:lastRenderedPageBreak/>
        <w:t>развитие навыков научно</w:t>
      </w:r>
      <w:r w:rsidR="008123DF">
        <w:t xml:space="preserve">го </w:t>
      </w:r>
      <w:r w:rsidRPr="00A04F2D">
        <w:t>исследова</w:t>
      </w:r>
      <w:r w:rsidR="008123DF">
        <w:t>ния</w:t>
      </w:r>
      <w:r w:rsidRPr="00A04F2D">
        <w:t xml:space="preserve"> </w:t>
      </w:r>
      <w:r w:rsidR="008123DF">
        <w:t>и применение его результатов в общественно</w:t>
      </w:r>
      <w:r w:rsidR="00AC78D2">
        <w:t xml:space="preserve"> </w:t>
      </w:r>
      <w:r w:rsidR="008123DF">
        <w:t xml:space="preserve">значимой </w:t>
      </w:r>
      <w:r w:rsidR="008123DF" w:rsidRPr="00A04F2D">
        <w:t>деятельности</w:t>
      </w:r>
      <w:r w:rsidR="008123DF">
        <w:t>;</w:t>
      </w:r>
    </w:p>
    <w:p w:rsidR="002E4507" w:rsidRDefault="002E4507" w:rsidP="003D3B4E">
      <w:pPr>
        <w:pStyle w:val="a3"/>
        <w:ind w:firstLine="720"/>
      </w:pPr>
      <w:r w:rsidRPr="00A04F2D">
        <w:t>развитие творческих способностей</w:t>
      </w:r>
      <w:r>
        <w:t xml:space="preserve">, лидерских качеств </w:t>
      </w:r>
      <w:r w:rsidRPr="00A04F2D">
        <w:t>учащихся</w:t>
      </w:r>
      <w:r>
        <w:t>, совершенствование мастерства</w:t>
      </w:r>
      <w:r w:rsidRPr="00A04F2D">
        <w:t xml:space="preserve"> публичного выступления</w:t>
      </w:r>
      <w:r>
        <w:t xml:space="preserve"> и умения вест</w:t>
      </w:r>
      <w:r w:rsidR="00264F99">
        <w:t>и</w:t>
      </w:r>
      <w:r>
        <w:t xml:space="preserve"> научную дискуссию; </w:t>
      </w:r>
    </w:p>
    <w:p w:rsidR="002E4507" w:rsidRPr="00A04F2D" w:rsidRDefault="002E4507" w:rsidP="003D3B4E">
      <w:pPr>
        <w:pStyle w:val="a3"/>
        <w:ind w:firstLine="720"/>
      </w:pPr>
      <w:r>
        <w:t>влияние на профессиональны</w:t>
      </w:r>
      <w:r w:rsidR="001D32EE">
        <w:t>е</w:t>
      </w:r>
      <w:r>
        <w:t xml:space="preserve"> интересы </w:t>
      </w:r>
      <w:r w:rsidR="00F0774C">
        <w:t>учащихся</w:t>
      </w:r>
      <w:r w:rsidR="001D32EE">
        <w:t xml:space="preserve"> и </w:t>
      </w:r>
      <w:r>
        <w:t xml:space="preserve">выбор </w:t>
      </w:r>
      <w:r w:rsidR="001D32EE">
        <w:t xml:space="preserve">их образовательных </w:t>
      </w:r>
      <w:r>
        <w:t>траекторий</w:t>
      </w:r>
      <w:r w:rsidR="001D32EE">
        <w:t xml:space="preserve"> в соответствии с потребностями регионального рынка труда</w:t>
      </w:r>
      <w:r>
        <w:t xml:space="preserve">; </w:t>
      </w:r>
    </w:p>
    <w:p w:rsidR="002E4507" w:rsidRDefault="001D32EE" w:rsidP="003D3B4E">
      <w:pPr>
        <w:pStyle w:val="a3"/>
        <w:ind w:firstLine="720"/>
      </w:pPr>
      <w:r>
        <w:t xml:space="preserve">обмен опытом педагогического сопровождения научно-исследовательской деятельности учащихся. </w:t>
      </w:r>
    </w:p>
    <w:p w:rsidR="003B06FD" w:rsidRPr="00A04F2D" w:rsidRDefault="003B06FD" w:rsidP="00A04F2D">
      <w:pPr>
        <w:pStyle w:val="a3"/>
        <w:rPr>
          <w:sz w:val="32"/>
        </w:rPr>
      </w:pPr>
    </w:p>
    <w:p w:rsidR="003B06FD" w:rsidRPr="00D83617" w:rsidRDefault="003B06FD" w:rsidP="003B06FD">
      <w:pPr>
        <w:pStyle w:val="a3"/>
        <w:jc w:val="center"/>
        <w:rPr>
          <w:b/>
        </w:rPr>
      </w:pPr>
      <w:r w:rsidRPr="00D83617">
        <w:rPr>
          <w:rFonts w:cs="Times New Roman"/>
          <w:b/>
        </w:rPr>
        <w:t>ΙΙΙ</w:t>
      </w:r>
      <w:r w:rsidRPr="00D83617">
        <w:rPr>
          <w:b/>
        </w:rPr>
        <w:t>. Участники</w:t>
      </w:r>
    </w:p>
    <w:p w:rsidR="003B06FD" w:rsidRDefault="003B06FD" w:rsidP="003B06FD">
      <w:pPr>
        <w:pStyle w:val="a3"/>
      </w:pPr>
    </w:p>
    <w:p w:rsidR="003B06FD" w:rsidRPr="00013337" w:rsidRDefault="003B06FD" w:rsidP="00FA4092">
      <w:pPr>
        <w:pStyle w:val="2"/>
        <w:shd w:val="clear" w:color="auto" w:fill="FFFFFF"/>
        <w:spacing w:before="0" w:beforeAutospacing="0" w:after="0" w:afterAutospacing="0"/>
        <w:jc w:val="both"/>
        <w:rPr>
          <w:rFonts w:eastAsiaTheme="minorHAnsi" w:cstheme="minorBidi"/>
          <w:b w:val="0"/>
          <w:bCs w:val="0"/>
          <w:sz w:val="28"/>
          <w:szCs w:val="22"/>
          <w:lang w:val="ru-RU"/>
        </w:rPr>
      </w:pPr>
      <w:r w:rsidRPr="00710EC9">
        <w:rPr>
          <w:lang w:val="ru-RU"/>
        </w:rPr>
        <w:tab/>
      </w:r>
      <w:r w:rsidRPr="00013337">
        <w:rPr>
          <w:rFonts w:eastAsiaTheme="minorHAnsi" w:cstheme="minorBidi"/>
          <w:b w:val="0"/>
          <w:bCs w:val="0"/>
          <w:sz w:val="28"/>
          <w:szCs w:val="22"/>
          <w:lang w:val="ru-RU"/>
        </w:rPr>
        <w:t>3.1</w:t>
      </w:r>
      <w:r w:rsidR="00EF7577">
        <w:rPr>
          <w:rFonts w:eastAsiaTheme="minorHAnsi" w:cstheme="minorBidi"/>
          <w:b w:val="0"/>
          <w:bCs w:val="0"/>
          <w:sz w:val="28"/>
          <w:szCs w:val="22"/>
          <w:lang w:val="ru-RU"/>
        </w:rPr>
        <w:t>.</w:t>
      </w:r>
      <w:r w:rsidRPr="00013337">
        <w:rPr>
          <w:rFonts w:eastAsiaTheme="minorHAnsi" w:cstheme="minorBidi"/>
          <w:b w:val="0"/>
          <w:bCs w:val="0"/>
          <w:sz w:val="28"/>
          <w:szCs w:val="22"/>
          <w:lang w:val="ru-RU"/>
        </w:rPr>
        <w:t xml:space="preserve"> К участию в Конференции </w:t>
      </w:r>
      <w:r w:rsidR="00A74598" w:rsidRPr="00013337">
        <w:rPr>
          <w:rFonts w:eastAsiaTheme="minorHAnsi" w:cstheme="minorBidi"/>
          <w:b w:val="0"/>
          <w:bCs w:val="0"/>
          <w:sz w:val="28"/>
          <w:szCs w:val="22"/>
          <w:lang w:val="ru-RU"/>
        </w:rPr>
        <w:t>приглаш</w:t>
      </w:r>
      <w:r w:rsidRPr="00013337">
        <w:rPr>
          <w:rFonts w:eastAsiaTheme="minorHAnsi" w:cstheme="minorBidi"/>
          <w:b w:val="0"/>
          <w:bCs w:val="0"/>
          <w:sz w:val="28"/>
          <w:szCs w:val="22"/>
          <w:lang w:val="ru-RU"/>
        </w:rPr>
        <w:t>аются учащиеся</w:t>
      </w:r>
      <w:r w:rsidR="00DD0BA6">
        <w:rPr>
          <w:rFonts w:eastAsiaTheme="minorHAnsi" w:cstheme="minorBidi"/>
          <w:b w:val="0"/>
          <w:bCs w:val="0"/>
          <w:sz w:val="28"/>
          <w:szCs w:val="22"/>
          <w:lang w:val="ru-RU"/>
        </w:rPr>
        <w:t xml:space="preserve"> </w:t>
      </w:r>
      <w:r w:rsidR="008C70B9">
        <w:rPr>
          <w:rFonts w:eastAsiaTheme="minorHAnsi" w:cstheme="minorBidi"/>
          <w:b w:val="0"/>
          <w:bCs w:val="0"/>
          <w:sz w:val="28"/>
          <w:szCs w:val="22"/>
          <w:lang w:val="ru-RU"/>
        </w:rPr>
        <w:t xml:space="preserve">1-4 курсов </w:t>
      </w:r>
      <w:r w:rsidR="00DD0BA6">
        <w:rPr>
          <w:rFonts w:eastAsiaTheme="minorHAnsi" w:cstheme="minorBidi"/>
          <w:b w:val="0"/>
          <w:bCs w:val="0"/>
          <w:sz w:val="28"/>
          <w:szCs w:val="22"/>
          <w:lang w:val="ru-RU"/>
        </w:rPr>
        <w:t>учреждений образования, обеспечивающих</w:t>
      </w:r>
      <w:r w:rsidR="00013337">
        <w:rPr>
          <w:rFonts w:eastAsiaTheme="minorHAnsi" w:cstheme="minorBidi"/>
          <w:b w:val="0"/>
          <w:bCs w:val="0"/>
          <w:sz w:val="28"/>
          <w:szCs w:val="22"/>
          <w:lang w:val="ru-RU"/>
        </w:rPr>
        <w:t xml:space="preserve"> получ</w:t>
      </w:r>
      <w:r w:rsidR="008C70B9">
        <w:rPr>
          <w:rFonts w:eastAsiaTheme="minorHAnsi" w:cstheme="minorBidi"/>
          <w:b w:val="0"/>
          <w:bCs w:val="0"/>
          <w:sz w:val="28"/>
          <w:szCs w:val="22"/>
          <w:lang w:val="ru-RU"/>
        </w:rPr>
        <w:t>ение</w:t>
      </w:r>
      <w:r w:rsidRPr="00013337">
        <w:rPr>
          <w:rFonts w:eastAsiaTheme="minorHAnsi" w:cstheme="minorBidi"/>
          <w:b w:val="0"/>
          <w:bCs w:val="0"/>
          <w:sz w:val="28"/>
          <w:szCs w:val="22"/>
          <w:lang w:val="ru-RU"/>
        </w:rPr>
        <w:t xml:space="preserve"> средн</w:t>
      </w:r>
      <w:r w:rsidR="00013337">
        <w:rPr>
          <w:rFonts w:eastAsiaTheme="minorHAnsi" w:cstheme="minorBidi"/>
          <w:b w:val="0"/>
          <w:bCs w:val="0"/>
          <w:sz w:val="28"/>
          <w:szCs w:val="22"/>
          <w:lang w:val="ru-RU"/>
        </w:rPr>
        <w:t>е</w:t>
      </w:r>
      <w:r w:rsidR="00DD0BA6">
        <w:rPr>
          <w:rFonts w:eastAsiaTheme="minorHAnsi" w:cstheme="minorBidi"/>
          <w:b w:val="0"/>
          <w:bCs w:val="0"/>
          <w:sz w:val="28"/>
          <w:szCs w:val="22"/>
          <w:lang w:val="ru-RU"/>
        </w:rPr>
        <w:t>го</w:t>
      </w:r>
      <w:r w:rsidRPr="00013337">
        <w:rPr>
          <w:rFonts w:eastAsiaTheme="minorHAnsi" w:cstheme="minorBidi"/>
          <w:b w:val="0"/>
          <w:bCs w:val="0"/>
          <w:sz w:val="28"/>
          <w:szCs w:val="22"/>
          <w:lang w:val="ru-RU"/>
        </w:rPr>
        <w:t xml:space="preserve"> специаль</w:t>
      </w:r>
      <w:r w:rsidR="00A74598" w:rsidRPr="00013337">
        <w:rPr>
          <w:rFonts w:eastAsiaTheme="minorHAnsi" w:cstheme="minorBidi"/>
          <w:b w:val="0"/>
          <w:bCs w:val="0"/>
          <w:sz w:val="28"/>
          <w:szCs w:val="22"/>
          <w:lang w:val="ru-RU"/>
        </w:rPr>
        <w:t>н</w:t>
      </w:r>
      <w:r w:rsidR="00013337">
        <w:rPr>
          <w:rFonts w:eastAsiaTheme="minorHAnsi" w:cstheme="minorBidi"/>
          <w:b w:val="0"/>
          <w:bCs w:val="0"/>
          <w:sz w:val="28"/>
          <w:szCs w:val="22"/>
          <w:lang w:val="ru-RU"/>
        </w:rPr>
        <w:t>о</w:t>
      </w:r>
      <w:r w:rsidR="00DD0BA6">
        <w:rPr>
          <w:rFonts w:eastAsiaTheme="minorHAnsi" w:cstheme="minorBidi"/>
          <w:b w:val="0"/>
          <w:bCs w:val="0"/>
          <w:sz w:val="28"/>
          <w:szCs w:val="22"/>
          <w:lang w:val="ru-RU"/>
        </w:rPr>
        <w:t>го</w:t>
      </w:r>
      <w:r w:rsidR="00013337" w:rsidRPr="00013337">
        <w:rPr>
          <w:rFonts w:eastAsiaTheme="minorHAnsi" w:cstheme="minorBidi"/>
          <w:b w:val="0"/>
          <w:bCs w:val="0"/>
          <w:sz w:val="28"/>
          <w:szCs w:val="22"/>
          <w:lang w:val="ru-RU"/>
        </w:rPr>
        <w:t xml:space="preserve"> образовани</w:t>
      </w:r>
      <w:r w:rsidR="00DD0BA6">
        <w:rPr>
          <w:rFonts w:eastAsiaTheme="minorHAnsi" w:cstheme="minorBidi"/>
          <w:b w:val="0"/>
          <w:bCs w:val="0"/>
          <w:sz w:val="28"/>
          <w:szCs w:val="22"/>
          <w:lang w:val="ru-RU"/>
        </w:rPr>
        <w:t>я</w:t>
      </w:r>
      <w:r w:rsidR="00710EC9">
        <w:rPr>
          <w:rFonts w:eastAsiaTheme="minorHAnsi" w:cstheme="minorBidi"/>
          <w:b w:val="0"/>
          <w:bCs w:val="0"/>
          <w:sz w:val="28"/>
          <w:szCs w:val="22"/>
          <w:lang w:val="ru-RU"/>
        </w:rPr>
        <w:t>.</w:t>
      </w:r>
    </w:p>
    <w:p w:rsidR="003B06FD" w:rsidRDefault="003B06FD" w:rsidP="00FA4092">
      <w:pPr>
        <w:pStyle w:val="a3"/>
      </w:pPr>
      <w:r>
        <w:tab/>
        <w:t>3.2. Участник или коллектив авторов (</w:t>
      </w:r>
      <w:r w:rsidR="00475C95">
        <w:t xml:space="preserve">но </w:t>
      </w:r>
      <w:r>
        <w:t xml:space="preserve">не более 3 человек) имеет право принять участие в </w:t>
      </w:r>
      <w:r w:rsidR="00710EC9">
        <w:t xml:space="preserve">работе только </w:t>
      </w:r>
      <w:r>
        <w:t>одно</w:t>
      </w:r>
      <w:r w:rsidR="00710EC9">
        <w:t>й</w:t>
      </w:r>
      <w:r>
        <w:t xml:space="preserve"> секци</w:t>
      </w:r>
      <w:r w:rsidR="00710EC9">
        <w:t>и</w:t>
      </w:r>
      <w:r>
        <w:t xml:space="preserve"> Конференции</w:t>
      </w:r>
      <w:r w:rsidR="00710EC9">
        <w:t>.</w:t>
      </w:r>
    </w:p>
    <w:p w:rsidR="003B06FD" w:rsidRPr="004C48FB" w:rsidRDefault="003B06FD" w:rsidP="003B06FD">
      <w:pPr>
        <w:pStyle w:val="a3"/>
        <w:rPr>
          <w:i/>
        </w:rPr>
      </w:pPr>
      <w:r>
        <w:tab/>
      </w:r>
      <w:r w:rsidR="00710EC9">
        <w:t xml:space="preserve"> </w:t>
      </w:r>
    </w:p>
    <w:p w:rsidR="003B06FD" w:rsidRPr="00D83617" w:rsidRDefault="003B06FD" w:rsidP="003B06FD">
      <w:pPr>
        <w:pStyle w:val="a3"/>
        <w:jc w:val="center"/>
        <w:rPr>
          <w:b/>
        </w:rPr>
      </w:pPr>
      <w:r w:rsidRPr="00D83617">
        <w:rPr>
          <w:rFonts w:cs="Times New Roman"/>
          <w:b/>
        </w:rPr>
        <w:t>ΙV</w:t>
      </w:r>
      <w:r w:rsidRPr="00D83617">
        <w:rPr>
          <w:b/>
        </w:rPr>
        <w:t>. Сроки проведения Конференции</w:t>
      </w:r>
    </w:p>
    <w:p w:rsidR="003B06FD" w:rsidRDefault="003B06FD" w:rsidP="003B06FD">
      <w:pPr>
        <w:pStyle w:val="a3"/>
      </w:pPr>
    </w:p>
    <w:p w:rsidR="003B06FD" w:rsidRDefault="003B06FD" w:rsidP="003B06FD">
      <w:pPr>
        <w:pStyle w:val="a3"/>
      </w:pPr>
      <w:r>
        <w:tab/>
        <w:t>4.</w:t>
      </w:r>
      <w:r w:rsidR="00B76E3C">
        <w:t xml:space="preserve"> </w:t>
      </w:r>
      <w:r>
        <w:t xml:space="preserve">Конференция проводится в </w:t>
      </w:r>
      <w:r w:rsidR="002A19E0">
        <w:t>следующие сроки</w:t>
      </w:r>
      <w:r>
        <w:t>:</w:t>
      </w:r>
    </w:p>
    <w:p w:rsidR="00986806" w:rsidRPr="00F57842" w:rsidRDefault="003B06FD" w:rsidP="002A19E0">
      <w:pPr>
        <w:pStyle w:val="a3"/>
      </w:pPr>
      <w:r>
        <w:tab/>
      </w:r>
      <w:r w:rsidR="007B10AF" w:rsidRPr="00F57842">
        <w:t>до</w:t>
      </w:r>
      <w:r w:rsidR="008C70B9" w:rsidRPr="00F57842">
        <w:t xml:space="preserve"> 1</w:t>
      </w:r>
      <w:r w:rsidR="007B10AF" w:rsidRPr="00F57842">
        <w:t>4</w:t>
      </w:r>
      <w:r w:rsidR="008C70B9" w:rsidRPr="00F57842">
        <w:t xml:space="preserve"> </w:t>
      </w:r>
      <w:r w:rsidR="00AF2DC9" w:rsidRPr="00F57842">
        <w:t>марта</w:t>
      </w:r>
      <w:r w:rsidR="00710EC9" w:rsidRPr="00F57842">
        <w:t xml:space="preserve"> – приём электронных заявок и тезисов докладов</w:t>
      </w:r>
      <w:r w:rsidR="00986806" w:rsidRPr="00F57842">
        <w:t>;</w:t>
      </w:r>
    </w:p>
    <w:p w:rsidR="00986806" w:rsidRDefault="00AF2DC9" w:rsidP="00986806">
      <w:pPr>
        <w:pStyle w:val="a3"/>
        <w:ind w:firstLine="720"/>
        <w:rPr>
          <w:szCs w:val="28"/>
        </w:rPr>
      </w:pPr>
      <w:r w:rsidRPr="00F57842">
        <w:t>2</w:t>
      </w:r>
      <w:r w:rsidR="004E36C5" w:rsidRPr="00F57842">
        <w:t>0</w:t>
      </w:r>
      <w:r w:rsidRPr="00F57842">
        <w:t xml:space="preserve"> марта</w:t>
      </w:r>
      <w:r w:rsidR="006C045F">
        <w:t xml:space="preserve"> – проведение </w:t>
      </w:r>
      <w:r w:rsidR="004E36C5">
        <w:t>Конференции.</w:t>
      </w:r>
    </w:p>
    <w:p w:rsidR="007228EC" w:rsidRDefault="003B06FD" w:rsidP="003B06FD">
      <w:pPr>
        <w:pStyle w:val="a3"/>
      </w:pPr>
      <w:r>
        <w:tab/>
      </w:r>
    </w:p>
    <w:p w:rsidR="003B06FD" w:rsidRPr="00BE0D58" w:rsidRDefault="003B06FD" w:rsidP="003B06FD">
      <w:pPr>
        <w:pStyle w:val="a3"/>
        <w:jc w:val="center"/>
        <w:rPr>
          <w:b/>
        </w:rPr>
      </w:pPr>
      <w:r w:rsidRPr="00BE0D58">
        <w:rPr>
          <w:rFonts w:cs="Times New Roman"/>
          <w:b/>
        </w:rPr>
        <w:t>V</w:t>
      </w:r>
      <w:r w:rsidRPr="00BE0D58">
        <w:rPr>
          <w:b/>
        </w:rPr>
        <w:t>. Направления</w:t>
      </w:r>
      <w:r w:rsidR="0026674F">
        <w:rPr>
          <w:b/>
        </w:rPr>
        <w:t xml:space="preserve"> работы</w:t>
      </w:r>
      <w:r w:rsidRPr="00BE0D58">
        <w:rPr>
          <w:b/>
        </w:rPr>
        <w:t xml:space="preserve"> Конференции</w:t>
      </w:r>
    </w:p>
    <w:p w:rsidR="003B06FD" w:rsidRDefault="003B06FD" w:rsidP="003B06FD">
      <w:pPr>
        <w:pStyle w:val="a3"/>
      </w:pPr>
    </w:p>
    <w:p w:rsidR="003B06FD" w:rsidRDefault="003B06FD" w:rsidP="003B06FD">
      <w:pPr>
        <w:pStyle w:val="a3"/>
      </w:pPr>
      <w:r>
        <w:tab/>
        <w:t>5.1. Предлагаются следующие направления (секции):</w:t>
      </w:r>
    </w:p>
    <w:p w:rsidR="003B06FD" w:rsidRDefault="003B06FD" w:rsidP="003B06FD">
      <w:pPr>
        <w:pStyle w:val="a3"/>
      </w:pPr>
      <w:r>
        <w:tab/>
        <w:t>Секция 1. «</w:t>
      </w:r>
      <w:r w:rsidR="003859FC">
        <w:t>Исследовани</w:t>
      </w:r>
      <w:r w:rsidR="000133D6">
        <w:t>е. Проект. Поиск»</w:t>
      </w:r>
      <w:r w:rsidR="003859FC">
        <w:t xml:space="preserve"> </w:t>
      </w:r>
      <w:r w:rsidR="000133D6">
        <w:t>(</w:t>
      </w:r>
      <w:r w:rsidR="003859FC">
        <w:t>общеобразовательн</w:t>
      </w:r>
      <w:r w:rsidR="000133D6">
        <w:t>ые</w:t>
      </w:r>
      <w:r w:rsidR="003859FC">
        <w:t xml:space="preserve"> предмет</w:t>
      </w:r>
      <w:r w:rsidR="000133D6">
        <w:t>ы)</w:t>
      </w:r>
    </w:p>
    <w:p w:rsidR="00EF7577" w:rsidRDefault="003B06FD" w:rsidP="003B06FD">
      <w:pPr>
        <w:pStyle w:val="a3"/>
      </w:pPr>
      <w:r>
        <w:tab/>
        <w:t xml:space="preserve">Секция 2. </w:t>
      </w:r>
      <w:r w:rsidR="00EF7577">
        <w:t>«</w:t>
      </w:r>
      <w:r w:rsidR="001F1CEE">
        <w:t>Производство продукции растительного происхождения</w:t>
      </w:r>
      <w:r w:rsidR="00EF7577">
        <w:t>»</w:t>
      </w:r>
    </w:p>
    <w:p w:rsidR="000F3FB0" w:rsidRDefault="000F3FB0" w:rsidP="000F3FB0">
      <w:pPr>
        <w:pStyle w:val="a3"/>
        <w:ind w:firstLine="720"/>
      </w:pPr>
      <w:r>
        <w:t>Секция 3. «</w:t>
      </w:r>
      <w:r w:rsidR="003151B8">
        <w:t>Техническое обслуживание и ремонт сельскохозяйственной техники</w:t>
      </w:r>
      <w:r>
        <w:t>»</w:t>
      </w:r>
    </w:p>
    <w:p w:rsidR="00EF7577" w:rsidRDefault="00EF7577" w:rsidP="00EF7577">
      <w:pPr>
        <w:pStyle w:val="a3"/>
        <w:ind w:firstLine="720"/>
      </w:pPr>
      <w:r>
        <w:t xml:space="preserve">Секция </w:t>
      </w:r>
      <w:r w:rsidR="000F3FB0">
        <w:t>4</w:t>
      </w:r>
      <w:r>
        <w:t>. «</w:t>
      </w:r>
      <w:r w:rsidR="003C68E5">
        <w:t>Эксплуатация энергетического оборудования в сельском хозяйстве</w:t>
      </w:r>
      <w:r>
        <w:t>»</w:t>
      </w:r>
    </w:p>
    <w:p w:rsidR="000F3FB0" w:rsidRDefault="000F3FB0" w:rsidP="00EF7577">
      <w:pPr>
        <w:pStyle w:val="a3"/>
        <w:ind w:firstLine="720"/>
      </w:pPr>
      <w:r>
        <w:t>Секция 5. «</w:t>
      </w:r>
      <w:r w:rsidR="00973CE6">
        <w:t>Охрана окружающей среды</w:t>
      </w:r>
      <w:r w:rsidR="00DC32D0">
        <w:t xml:space="preserve"> и энергосбережение</w:t>
      </w:r>
      <w:r>
        <w:t>»</w:t>
      </w:r>
    </w:p>
    <w:p w:rsidR="003B06FD" w:rsidRPr="00171F96" w:rsidRDefault="003B06FD" w:rsidP="003B06FD">
      <w:pPr>
        <w:pStyle w:val="a3"/>
        <w:rPr>
          <w:szCs w:val="28"/>
        </w:rPr>
      </w:pPr>
      <w:r>
        <w:rPr>
          <w:szCs w:val="28"/>
        </w:rPr>
        <w:tab/>
        <w:t>5.2</w:t>
      </w:r>
      <w:r w:rsidR="00EF7577">
        <w:rPr>
          <w:szCs w:val="28"/>
        </w:rPr>
        <w:t>.</w:t>
      </w:r>
      <w:r>
        <w:rPr>
          <w:szCs w:val="28"/>
        </w:rPr>
        <w:t xml:space="preserve"> </w:t>
      </w:r>
      <w:r w:rsidRPr="00171F96">
        <w:rPr>
          <w:szCs w:val="28"/>
        </w:rPr>
        <w:t xml:space="preserve">Организационный комитет </w:t>
      </w:r>
      <w:r w:rsidR="00EF7577">
        <w:rPr>
          <w:szCs w:val="28"/>
        </w:rPr>
        <w:t>К</w:t>
      </w:r>
      <w:r w:rsidRPr="00171F96">
        <w:rPr>
          <w:szCs w:val="28"/>
        </w:rPr>
        <w:t xml:space="preserve">онференции оставляет за собой право изменить </w:t>
      </w:r>
      <w:r>
        <w:rPr>
          <w:szCs w:val="28"/>
        </w:rPr>
        <w:t>направлени</w:t>
      </w:r>
      <w:r w:rsidR="00EF7577">
        <w:rPr>
          <w:szCs w:val="28"/>
        </w:rPr>
        <w:t>я работы</w:t>
      </w:r>
      <w:r>
        <w:rPr>
          <w:szCs w:val="28"/>
        </w:rPr>
        <w:t xml:space="preserve"> К</w:t>
      </w:r>
      <w:r w:rsidRPr="00171F96">
        <w:rPr>
          <w:szCs w:val="28"/>
        </w:rPr>
        <w:t xml:space="preserve">онференции </w:t>
      </w:r>
      <w:r>
        <w:rPr>
          <w:szCs w:val="28"/>
        </w:rPr>
        <w:t>в зависимости от тематики поступивших</w:t>
      </w:r>
      <w:r w:rsidRPr="00171F96">
        <w:rPr>
          <w:szCs w:val="28"/>
        </w:rPr>
        <w:t xml:space="preserve"> </w:t>
      </w:r>
      <w:r w:rsidR="00EF7577">
        <w:rPr>
          <w:szCs w:val="28"/>
        </w:rPr>
        <w:t>тезисов.</w:t>
      </w:r>
    </w:p>
    <w:p w:rsidR="003B06FD" w:rsidRDefault="003B06FD" w:rsidP="003B06FD">
      <w:pPr>
        <w:pStyle w:val="a3"/>
      </w:pPr>
    </w:p>
    <w:p w:rsidR="003B06FD" w:rsidRPr="00D300E2" w:rsidRDefault="003B06FD" w:rsidP="003B06FD">
      <w:pPr>
        <w:pStyle w:val="a3"/>
        <w:jc w:val="center"/>
        <w:rPr>
          <w:b/>
        </w:rPr>
      </w:pPr>
      <w:r w:rsidRPr="00D300E2">
        <w:rPr>
          <w:rFonts w:cs="Times New Roman"/>
          <w:b/>
        </w:rPr>
        <w:t>VΙ</w:t>
      </w:r>
      <w:r w:rsidRPr="00D300E2">
        <w:rPr>
          <w:b/>
        </w:rPr>
        <w:t>. Критерии оценки конкурсных материалов</w:t>
      </w:r>
    </w:p>
    <w:p w:rsidR="003B06FD" w:rsidRDefault="003B06FD" w:rsidP="003B06FD">
      <w:pPr>
        <w:pStyle w:val="a3"/>
      </w:pPr>
    </w:p>
    <w:p w:rsidR="003B06FD" w:rsidRDefault="003B06FD" w:rsidP="003B06FD">
      <w:pPr>
        <w:pStyle w:val="a3"/>
      </w:pPr>
      <w:r>
        <w:tab/>
        <w:t>6.</w:t>
      </w:r>
      <w:r w:rsidR="00B76E3C">
        <w:t xml:space="preserve"> </w:t>
      </w:r>
      <w:r w:rsidR="00AD4E46">
        <w:t>Работы, представленные</w:t>
      </w:r>
      <w:r w:rsidR="00FA4092">
        <w:t xml:space="preserve"> на Конференцию,</w:t>
      </w:r>
      <w:r>
        <w:t xml:space="preserve"> оцениваются по следующим критериям:</w:t>
      </w:r>
    </w:p>
    <w:p w:rsidR="00AD4E46" w:rsidRDefault="003B06FD" w:rsidP="008045F6">
      <w:pPr>
        <w:pStyle w:val="a3"/>
        <w:ind w:firstLine="720"/>
      </w:pPr>
      <w:r>
        <w:t>актуальность</w:t>
      </w:r>
      <w:r w:rsidR="00FA4092">
        <w:t xml:space="preserve"> </w:t>
      </w:r>
      <w:r w:rsidR="00AD4E46">
        <w:t xml:space="preserve">и оригинальность </w:t>
      </w:r>
      <w:r w:rsidR="00FA4092">
        <w:t>темы исследования</w:t>
      </w:r>
      <w:r>
        <w:t>;</w:t>
      </w:r>
    </w:p>
    <w:p w:rsidR="00FA4092" w:rsidRDefault="00AD4E46" w:rsidP="008045F6">
      <w:pPr>
        <w:pStyle w:val="a3"/>
        <w:ind w:firstLine="720"/>
      </w:pPr>
      <w:r>
        <w:lastRenderedPageBreak/>
        <w:t xml:space="preserve">глубина исследования, его </w:t>
      </w:r>
      <w:r w:rsidR="00FA4092">
        <w:t>научность;</w:t>
      </w:r>
    </w:p>
    <w:p w:rsidR="003B06FD" w:rsidRDefault="003B06FD" w:rsidP="008045F6">
      <w:pPr>
        <w:pStyle w:val="a3"/>
        <w:ind w:firstLine="720"/>
      </w:pPr>
      <w:r>
        <w:t xml:space="preserve">соответствие </w:t>
      </w:r>
      <w:r w:rsidR="00AD4E46">
        <w:t xml:space="preserve">работы и тезисов </w:t>
      </w:r>
      <w:r>
        <w:t>требованиям оформления;</w:t>
      </w:r>
    </w:p>
    <w:p w:rsidR="003B06FD" w:rsidRDefault="003B06FD" w:rsidP="008045F6">
      <w:pPr>
        <w:pStyle w:val="a3"/>
        <w:ind w:firstLine="720"/>
      </w:pPr>
      <w:r>
        <w:t>соблюде</w:t>
      </w:r>
      <w:r w:rsidR="00FA4092">
        <w:t>ние авторского права</w:t>
      </w:r>
      <w:r w:rsidR="00AD4E46">
        <w:t xml:space="preserve"> (правильное оформление цитат, ссылок на используемые источники; корректное оформление списка использованных источников);</w:t>
      </w:r>
    </w:p>
    <w:p w:rsidR="0027044E" w:rsidRDefault="0027044E" w:rsidP="008045F6">
      <w:pPr>
        <w:pStyle w:val="a3"/>
        <w:ind w:firstLine="720"/>
      </w:pPr>
      <w:r>
        <w:t>возможность практического применения результатов исследования;</w:t>
      </w:r>
    </w:p>
    <w:p w:rsidR="00AD4E46" w:rsidRDefault="00AD4E46" w:rsidP="008045F6">
      <w:pPr>
        <w:pStyle w:val="a3"/>
        <w:ind w:firstLine="720"/>
      </w:pPr>
      <w:r>
        <w:t>качество публичной защиты, умение вести научную дискуссию.</w:t>
      </w:r>
    </w:p>
    <w:p w:rsidR="003B06FD" w:rsidRDefault="003B06FD" w:rsidP="003B06FD">
      <w:pPr>
        <w:pStyle w:val="a3"/>
      </w:pPr>
    </w:p>
    <w:p w:rsidR="003B06FD" w:rsidRPr="00D300E2" w:rsidRDefault="003B06FD" w:rsidP="003B06FD">
      <w:pPr>
        <w:pStyle w:val="a3"/>
        <w:jc w:val="center"/>
        <w:rPr>
          <w:b/>
        </w:rPr>
      </w:pPr>
      <w:r w:rsidRPr="00D300E2">
        <w:rPr>
          <w:rFonts w:cs="Times New Roman"/>
          <w:b/>
        </w:rPr>
        <w:t>VΙΙ</w:t>
      </w:r>
      <w:r w:rsidRPr="00D300E2">
        <w:rPr>
          <w:b/>
        </w:rPr>
        <w:t xml:space="preserve">. Требования к оформлению </w:t>
      </w:r>
      <w:r w:rsidR="0027044E">
        <w:rPr>
          <w:b/>
        </w:rPr>
        <w:t xml:space="preserve">и защите </w:t>
      </w:r>
      <w:r>
        <w:rPr>
          <w:b/>
        </w:rPr>
        <w:t xml:space="preserve">конкурсных </w:t>
      </w:r>
      <w:r w:rsidRPr="00D300E2">
        <w:rPr>
          <w:b/>
        </w:rPr>
        <w:t>материалов</w:t>
      </w:r>
    </w:p>
    <w:p w:rsidR="003B06FD" w:rsidRDefault="003B06FD" w:rsidP="003B06FD">
      <w:pPr>
        <w:pStyle w:val="a3"/>
      </w:pPr>
    </w:p>
    <w:p w:rsidR="003B06FD" w:rsidRPr="00F8407B" w:rsidRDefault="003B06FD" w:rsidP="0096484D">
      <w:pPr>
        <w:pStyle w:val="a3"/>
        <w:ind w:firstLine="720"/>
        <w:rPr>
          <w:szCs w:val="28"/>
        </w:rPr>
      </w:pPr>
      <w:r w:rsidRPr="00F8407B">
        <w:rPr>
          <w:szCs w:val="28"/>
        </w:rPr>
        <w:t>7.1</w:t>
      </w:r>
      <w:r w:rsidR="00AD4E46" w:rsidRPr="00F8407B">
        <w:rPr>
          <w:szCs w:val="28"/>
        </w:rPr>
        <w:t>.</w:t>
      </w:r>
      <w:r w:rsidRPr="00F8407B">
        <w:rPr>
          <w:szCs w:val="28"/>
        </w:rPr>
        <w:t xml:space="preserve"> Требования к оформлению </w:t>
      </w:r>
      <w:r w:rsidR="00413D35" w:rsidRPr="00F8407B">
        <w:rPr>
          <w:szCs w:val="28"/>
        </w:rPr>
        <w:t>научной статьи (</w:t>
      </w:r>
      <w:r w:rsidRPr="00F8407B">
        <w:rPr>
          <w:szCs w:val="28"/>
        </w:rPr>
        <w:t>тезисов</w:t>
      </w:r>
      <w:r w:rsidR="00AD4E46" w:rsidRPr="00F8407B">
        <w:rPr>
          <w:szCs w:val="28"/>
        </w:rPr>
        <w:t xml:space="preserve"> доклад</w:t>
      </w:r>
      <w:r w:rsidR="00413D35" w:rsidRPr="00F8407B">
        <w:rPr>
          <w:szCs w:val="28"/>
        </w:rPr>
        <w:t>а</w:t>
      </w:r>
      <w:r w:rsidR="00F8407B" w:rsidRPr="00F8407B">
        <w:rPr>
          <w:szCs w:val="28"/>
        </w:rPr>
        <w:t>)</w:t>
      </w:r>
      <w:r w:rsidR="00BD1C9A">
        <w:rPr>
          <w:szCs w:val="28"/>
        </w:rPr>
        <w:t>:</w:t>
      </w:r>
    </w:p>
    <w:p w:rsidR="00F8407B" w:rsidRPr="0096484D" w:rsidRDefault="00F8407B" w:rsidP="0096484D">
      <w:pPr>
        <w:ind w:firstLine="720"/>
        <w:jc w:val="both"/>
        <w:rPr>
          <w:sz w:val="28"/>
          <w:szCs w:val="28"/>
        </w:rPr>
      </w:pPr>
      <w:r w:rsidRPr="0096484D">
        <w:rPr>
          <w:sz w:val="28"/>
          <w:szCs w:val="28"/>
        </w:rPr>
        <w:t xml:space="preserve">Объем научной статьи (тезисов доклада) – </w:t>
      </w:r>
      <w:r w:rsidR="008C70B9" w:rsidRPr="0096484D">
        <w:rPr>
          <w:sz w:val="28"/>
          <w:szCs w:val="28"/>
        </w:rPr>
        <w:t xml:space="preserve"> до </w:t>
      </w:r>
      <w:r w:rsidRPr="0096484D">
        <w:rPr>
          <w:sz w:val="28"/>
          <w:szCs w:val="28"/>
        </w:rPr>
        <w:t>4 страниц, включая список использованных источников.</w:t>
      </w:r>
    </w:p>
    <w:p w:rsidR="00927C96" w:rsidRPr="0096484D" w:rsidRDefault="00676029" w:rsidP="0096484D">
      <w:pPr>
        <w:ind w:firstLine="720"/>
        <w:jc w:val="both"/>
        <w:rPr>
          <w:sz w:val="28"/>
          <w:szCs w:val="28"/>
        </w:rPr>
      </w:pPr>
      <w:r w:rsidRPr="0096484D">
        <w:rPr>
          <w:sz w:val="28"/>
          <w:szCs w:val="28"/>
        </w:rPr>
        <w:t>Статья должна отражать актуальность темы</w:t>
      </w:r>
      <w:r w:rsidR="00927C96" w:rsidRPr="0096484D">
        <w:rPr>
          <w:sz w:val="28"/>
          <w:szCs w:val="28"/>
        </w:rPr>
        <w:t>,</w:t>
      </w:r>
      <w:r w:rsidRPr="0096484D">
        <w:rPr>
          <w:sz w:val="28"/>
          <w:szCs w:val="28"/>
        </w:rPr>
        <w:t xml:space="preserve"> включать в </w:t>
      </w:r>
      <w:r w:rsidR="00927C96" w:rsidRPr="0096484D">
        <w:rPr>
          <w:sz w:val="28"/>
          <w:szCs w:val="28"/>
        </w:rPr>
        <w:t>себя формулировку проблемы, цели</w:t>
      </w:r>
      <w:r w:rsidRPr="0096484D">
        <w:rPr>
          <w:sz w:val="28"/>
          <w:szCs w:val="28"/>
        </w:rPr>
        <w:t xml:space="preserve"> и задач, поставленны</w:t>
      </w:r>
      <w:r w:rsidR="00927C96" w:rsidRPr="0096484D">
        <w:rPr>
          <w:sz w:val="28"/>
          <w:szCs w:val="28"/>
        </w:rPr>
        <w:t>х</w:t>
      </w:r>
      <w:r w:rsidRPr="0096484D">
        <w:rPr>
          <w:sz w:val="28"/>
          <w:szCs w:val="28"/>
        </w:rPr>
        <w:t xml:space="preserve"> автором, </w:t>
      </w:r>
      <w:r w:rsidR="00927C96" w:rsidRPr="0096484D">
        <w:rPr>
          <w:sz w:val="28"/>
          <w:szCs w:val="28"/>
        </w:rPr>
        <w:t xml:space="preserve">описание </w:t>
      </w:r>
      <w:r w:rsidRPr="0096484D">
        <w:rPr>
          <w:sz w:val="28"/>
          <w:szCs w:val="28"/>
        </w:rPr>
        <w:t>метод</w:t>
      </w:r>
      <w:r w:rsidR="00927C96" w:rsidRPr="0096484D">
        <w:rPr>
          <w:sz w:val="28"/>
          <w:szCs w:val="28"/>
        </w:rPr>
        <w:t>ов</w:t>
      </w:r>
      <w:r w:rsidRPr="0096484D">
        <w:rPr>
          <w:sz w:val="28"/>
          <w:szCs w:val="28"/>
        </w:rPr>
        <w:t xml:space="preserve"> и материал</w:t>
      </w:r>
      <w:r w:rsidR="00927C96" w:rsidRPr="0096484D">
        <w:rPr>
          <w:sz w:val="28"/>
          <w:szCs w:val="28"/>
        </w:rPr>
        <w:t>ов исследования,</w:t>
      </w:r>
      <w:r w:rsidRPr="0096484D">
        <w:rPr>
          <w:sz w:val="28"/>
          <w:szCs w:val="28"/>
        </w:rPr>
        <w:t xml:space="preserve"> содержать в себе краткий обзор литературных источников. Особое внимание следует уделить описанию </w:t>
      </w:r>
      <w:r w:rsidR="00927C96" w:rsidRPr="0096484D">
        <w:rPr>
          <w:sz w:val="28"/>
          <w:szCs w:val="28"/>
        </w:rPr>
        <w:t xml:space="preserve">результатов, полученных автором в ходе проведённого исследования, и </w:t>
      </w:r>
      <w:r w:rsidRPr="0096484D">
        <w:rPr>
          <w:sz w:val="28"/>
          <w:szCs w:val="28"/>
        </w:rPr>
        <w:t>предложений по возможному практическому использованию результа</w:t>
      </w:r>
      <w:r w:rsidR="00927C96" w:rsidRPr="0096484D">
        <w:rPr>
          <w:sz w:val="28"/>
          <w:szCs w:val="28"/>
        </w:rPr>
        <w:t>тов исследования</w:t>
      </w:r>
      <w:r w:rsidR="008C70B9" w:rsidRPr="0096484D">
        <w:rPr>
          <w:sz w:val="28"/>
          <w:szCs w:val="28"/>
        </w:rPr>
        <w:t xml:space="preserve"> или проектирования</w:t>
      </w:r>
      <w:r w:rsidR="00927C96" w:rsidRPr="0096484D">
        <w:rPr>
          <w:sz w:val="28"/>
          <w:szCs w:val="28"/>
        </w:rPr>
        <w:t>.</w:t>
      </w:r>
    </w:p>
    <w:p w:rsidR="00F8407B" w:rsidRPr="0096484D" w:rsidRDefault="00F8407B" w:rsidP="0096484D">
      <w:pPr>
        <w:ind w:firstLine="720"/>
        <w:jc w:val="both"/>
        <w:rPr>
          <w:sz w:val="28"/>
          <w:szCs w:val="28"/>
        </w:rPr>
      </w:pPr>
      <w:r w:rsidRPr="0096484D">
        <w:rPr>
          <w:sz w:val="28"/>
          <w:szCs w:val="28"/>
        </w:rPr>
        <w:t>С</w:t>
      </w:r>
      <w:r w:rsidR="003B06FD" w:rsidRPr="0096484D">
        <w:rPr>
          <w:sz w:val="28"/>
          <w:szCs w:val="28"/>
        </w:rPr>
        <w:t>татья</w:t>
      </w:r>
      <w:r w:rsidR="00AD4E46" w:rsidRPr="0096484D">
        <w:rPr>
          <w:sz w:val="28"/>
          <w:szCs w:val="28"/>
        </w:rPr>
        <w:t xml:space="preserve"> </w:t>
      </w:r>
      <w:r w:rsidR="003B06FD" w:rsidRPr="0096484D">
        <w:rPr>
          <w:sz w:val="28"/>
          <w:szCs w:val="28"/>
        </w:rPr>
        <w:t xml:space="preserve">должна быть выполнена </w:t>
      </w:r>
      <w:r w:rsidR="0004146C" w:rsidRPr="0096484D">
        <w:rPr>
          <w:sz w:val="28"/>
          <w:szCs w:val="28"/>
        </w:rPr>
        <w:t>с помощью</w:t>
      </w:r>
      <w:r w:rsidR="00413D35" w:rsidRPr="0096484D">
        <w:rPr>
          <w:sz w:val="28"/>
          <w:szCs w:val="28"/>
        </w:rPr>
        <w:t xml:space="preserve"> текстово</w:t>
      </w:r>
      <w:r w:rsidR="0004146C" w:rsidRPr="0096484D">
        <w:rPr>
          <w:sz w:val="28"/>
          <w:szCs w:val="28"/>
        </w:rPr>
        <w:t>го</w:t>
      </w:r>
      <w:r w:rsidR="00413D35" w:rsidRPr="0096484D">
        <w:rPr>
          <w:sz w:val="28"/>
          <w:szCs w:val="28"/>
        </w:rPr>
        <w:t xml:space="preserve"> редактор</w:t>
      </w:r>
      <w:r w:rsidR="0004146C" w:rsidRPr="0096484D">
        <w:rPr>
          <w:sz w:val="28"/>
          <w:szCs w:val="28"/>
        </w:rPr>
        <w:t>а</w:t>
      </w:r>
      <w:r w:rsidR="00413D35" w:rsidRPr="0096484D">
        <w:rPr>
          <w:sz w:val="28"/>
          <w:szCs w:val="28"/>
        </w:rPr>
        <w:t xml:space="preserve"> </w:t>
      </w:r>
      <w:proofErr w:type="spellStart"/>
      <w:r w:rsidR="00413D35" w:rsidRPr="0096484D">
        <w:rPr>
          <w:rFonts w:cstheme="minorBidi"/>
          <w:sz w:val="28"/>
          <w:szCs w:val="28"/>
        </w:rPr>
        <w:t>Microsoft</w:t>
      </w:r>
      <w:proofErr w:type="spellEnd"/>
      <w:r w:rsidR="00413D35" w:rsidRPr="0096484D">
        <w:rPr>
          <w:rFonts w:cstheme="minorBidi"/>
          <w:sz w:val="28"/>
          <w:szCs w:val="28"/>
        </w:rPr>
        <w:t xml:space="preserve"> </w:t>
      </w:r>
      <w:proofErr w:type="spellStart"/>
      <w:r w:rsidR="00413D35" w:rsidRPr="0096484D">
        <w:rPr>
          <w:rFonts w:cstheme="minorBidi"/>
          <w:sz w:val="28"/>
          <w:szCs w:val="28"/>
        </w:rPr>
        <w:t>Word</w:t>
      </w:r>
      <w:proofErr w:type="spellEnd"/>
      <w:r w:rsidR="0004146C" w:rsidRPr="0096484D">
        <w:rPr>
          <w:sz w:val="28"/>
          <w:szCs w:val="28"/>
        </w:rPr>
        <w:t>.</w:t>
      </w:r>
    </w:p>
    <w:p w:rsidR="001B3863" w:rsidRDefault="00413D35" w:rsidP="0096484D">
      <w:pPr>
        <w:pStyle w:val="a3"/>
        <w:ind w:firstLine="720"/>
        <w:rPr>
          <w:szCs w:val="28"/>
        </w:rPr>
      </w:pPr>
      <w:r w:rsidRPr="00F8407B">
        <w:rPr>
          <w:szCs w:val="28"/>
        </w:rPr>
        <w:t>Документ оформляется на листе формата А4, ориентация книжная. На листе устанавливаются поля, равные 2 см.</w:t>
      </w:r>
      <w:r w:rsidR="0004146C" w:rsidRPr="00F8407B">
        <w:rPr>
          <w:szCs w:val="28"/>
        </w:rPr>
        <w:t xml:space="preserve"> </w:t>
      </w:r>
      <w:r w:rsidR="001B3863">
        <w:rPr>
          <w:szCs w:val="28"/>
        </w:rPr>
        <w:t>О</w:t>
      </w:r>
      <w:r w:rsidR="001B3863" w:rsidRPr="004658BF">
        <w:rPr>
          <w:szCs w:val="28"/>
        </w:rPr>
        <w:t>тступ первой строки абзаца основного текста – 1,25 см</w:t>
      </w:r>
      <w:r w:rsidR="001B3863">
        <w:rPr>
          <w:szCs w:val="28"/>
        </w:rPr>
        <w:t xml:space="preserve">. </w:t>
      </w:r>
    </w:p>
    <w:p w:rsidR="00413D35" w:rsidRPr="00F8407B" w:rsidRDefault="00413D35" w:rsidP="0096484D">
      <w:pPr>
        <w:pStyle w:val="a3"/>
        <w:ind w:firstLine="720"/>
        <w:rPr>
          <w:szCs w:val="28"/>
        </w:rPr>
      </w:pPr>
      <w:r w:rsidRPr="00F8407B">
        <w:rPr>
          <w:szCs w:val="28"/>
        </w:rPr>
        <w:t xml:space="preserve">Шрифт – </w:t>
      </w:r>
      <w:r w:rsidRPr="00F8407B">
        <w:rPr>
          <w:szCs w:val="28"/>
          <w:lang w:val="en-US"/>
        </w:rPr>
        <w:t>Times</w:t>
      </w:r>
      <w:r w:rsidRPr="00F8407B">
        <w:rPr>
          <w:szCs w:val="28"/>
        </w:rPr>
        <w:t xml:space="preserve"> </w:t>
      </w:r>
      <w:r w:rsidRPr="00F8407B">
        <w:rPr>
          <w:szCs w:val="28"/>
          <w:lang w:val="en-US"/>
        </w:rPr>
        <w:t>New</w:t>
      </w:r>
      <w:r w:rsidRPr="00F8407B">
        <w:rPr>
          <w:szCs w:val="28"/>
        </w:rPr>
        <w:t xml:space="preserve"> </w:t>
      </w:r>
      <w:r w:rsidRPr="00F8407B">
        <w:rPr>
          <w:szCs w:val="28"/>
          <w:lang w:val="en-US"/>
        </w:rPr>
        <w:t>Roman</w:t>
      </w:r>
      <w:r w:rsidRPr="00F8407B">
        <w:rPr>
          <w:szCs w:val="28"/>
        </w:rPr>
        <w:t xml:space="preserve">, размер –14 </w:t>
      </w:r>
      <w:proofErr w:type="spellStart"/>
      <w:r w:rsidRPr="00F8407B">
        <w:rPr>
          <w:szCs w:val="28"/>
        </w:rPr>
        <w:t>пт</w:t>
      </w:r>
      <w:proofErr w:type="spellEnd"/>
      <w:r w:rsidRPr="00F8407B">
        <w:rPr>
          <w:szCs w:val="28"/>
        </w:rPr>
        <w:t xml:space="preserve">, выравнивание – по ширине (для данных в таблицах, а также оформления подписей к таблицам, графикам, диаграммам, рисункам, фотографиям рекомендуется использовать 12 </w:t>
      </w:r>
      <w:proofErr w:type="spellStart"/>
      <w:r w:rsidRPr="00F8407B">
        <w:rPr>
          <w:szCs w:val="28"/>
        </w:rPr>
        <w:t>пт</w:t>
      </w:r>
      <w:proofErr w:type="spellEnd"/>
      <w:r w:rsidRPr="00F8407B">
        <w:rPr>
          <w:szCs w:val="28"/>
        </w:rPr>
        <w:t>), межстрочный интервал – одинарный.</w:t>
      </w:r>
    </w:p>
    <w:p w:rsidR="00986806" w:rsidRPr="00A668AE" w:rsidRDefault="00F8407B" w:rsidP="00A668AE">
      <w:pPr>
        <w:pStyle w:val="a3"/>
        <w:ind w:firstLine="720"/>
        <w:rPr>
          <w:szCs w:val="28"/>
        </w:rPr>
      </w:pPr>
      <w:r w:rsidRPr="00A668AE">
        <w:rPr>
          <w:szCs w:val="28"/>
        </w:rPr>
        <w:t xml:space="preserve">Название статьи оформляется </w:t>
      </w:r>
      <w:r w:rsidR="001B3863" w:rsidRPr="00A668AE">
        <w:rPr>
          <w:szCs w:val="28"/>
        </w:rPr>
        <w:t xml:space="preserve">прописными буквами </w:t>
      </w:r>
      <w:r w:rsidRPr="00A668AE">
        <w:rPr>
          <w:szCs w:val="28"/>
        </w:rPr>
        <w:t>полужирным шрифтом</w:t>
      </w:r>
      <w:r w:rsidR="001B3863" w:rsidRPr="00A668AE">
        <w:rPr>
          <w:szCs w:val="28"/>
        </w:rPr>
        <w:t xml:space="preserve"> (</w:t>
      </w:r>
      <w:r w:rsidRPr="00A668AE">
        <w:rPr>
          <w:szCs w:val="28"/>
        </w:rPr>
        <w:t>размер</w:t>
      </w:r>
      <w:r w:rsidR="001B3863" w:rsidRPr="00A668AE">
        <w:rPr>
          <w:szCs w:val="28"/>
        </w:rPr>
        <w:t xml:space="preserve"> – </w:t>
      </w:r>
      <w:r w:rsidRPr="00A668AE">
        <w:rPr>
          <w:szCs w:val="28"/>
        </w:rPr>
        <w:t xml:space="preserve">14 </w:t>
      </w:r>
      <w:proofErr w:type="spellStart"/>
      <w:r w:rsidRPr="00A668AE">
        <w:rPr>
          <w:szCs w:val="28"/>
        </w:rPr>
        <w:t>пт</w:t>
      </w:r>
      <w:proofErr w:type="spellEnd"/>
      <w:r w:rsidR="001B3863" w:rsidRPr="00A668AE">
        <w:rPr>
          <w:szCs w:val="28"/>
        </w:rPr>
        <w:t>)</w:t>
      </w:r>
      <w:r w:rsidRPr="00A668AE">
        <w:rPr>
          <w:szCs w:val="28"/>
        </w:rPr>
        <w:t>. На следующ</w:t>
      </w:r>
      <w:r w:rsidR="001B3863" w:rsidRPr="00A668AE">
        <w:rPr>
          <w:szCs w:val="28"/>
        </w:rPr>
        <w:t>их строках</w:t>
      </w:r>
      <w:r w:rsidRPr="00A668AE">
        <w:rPr>
          <w:szCs w:val="28"/>
        </w:rPr>
        <w:t xml:space="preserve"> размеща</w:t>
      </w:r>
      <w:r w:rsidR="001B3863" w:rsidRPr="00A668AE">
        <w:rPr>
          <w:szCs w:val="28"/>
        </w:rPr>
        <w:t>е</w:t>
      </w:r>
      <w:r w:rsidRPr="00A668AE">
        <w:rPr>
          <w:szCs w:val="28"/>
        </w:rPr>
        <w:t>тся информация об авторе (-ах)</w:t>
      </w:r>
      <w:r w:rsidR="001B3863" w:rsidRPr="00A668AE">
        <w:rPr>
          <w:szCs w:val="28"/>
        </w:rPr>
        <w:t xml:space="preserve"> и</w:t>
      </w:r>
      <w:r w:rsidRPr="00A668AE">
        <w:rPr>
          <w:szCs w:val="28"/>
        </w:rPr>
        <w:t xml:space="preserve"> </w:t>
      </w:r>
      <w:r w:rsidR="001B3863" w:rsidRPr="00A668AE">
        <w:rPr>
          <w:szCs w:val="28"/>
        </w:rPr>
        <w:t xml:space="preserve">научном </w:t>
      </w:r>
      <w:r w:rsidRPr="00A668AE">
        <w:rPr>
          <w:szCs w:val="28"/>
        </w:rPr>
        <w:t>руководителе (-</w:t>
      </w:r>
      <w:proofErr w:type="spellStart"/>
      <w:r w:rsidRPr="00A668AE">
        <w:rPr>
          <w:szCs w:val="28"/>
        </w:rPr>
        <w:t>ях</w:t>
      </w:r>
      <w:proofErr w:type="spellEnd"/>
      <w:r w:rsidRPr="00A668AE">
        <w:rPr>
          <w:szCs w:val="28"/>
        </w:rPr>
        <w:t>)</w:t>
      </w:r>
      <w:r w:rsidR="001B3863" w:rsidRPr="00A668AE">
        <w:rPr>
          <w:szCs w:val="28"/>
        </w:rPr>
        <w:t>, которая</w:t>
      </w:r>
      <w:r w:rsidRPr="00A668AE">
        <w:rPr>
          <w:szCs w:val="28"/>
        </w:rPr>
        <w:t xml:space="preserve"> </w:t>
      </w:r>
      <w:r w:rsidR="001B3863" w:rsidRPr="00A668AE">
        <w:rPr>
          <w:szCs w:val="28"/>
        </w:rPr>
        <w:t xml:space="preserve">оформляется обычным курсивным шрифтом (размер – 14 </w:t>
      </w:r>
      <w:proofErr w:type="spellStart"/>
      <w:r w:rsidR="001B3863" w:rsidRPr="00A668AE">
        <w:rPr>
          <w:szCs w:val="28"/>
        </w:rPr>
        <w:t>пт</w:t>
      </w:r>
      <w:proofErr w:type="spellEnd"/>
      <w:r w:rsidR="001B3863" w:rsidRPr="00A668AE">
        <w:rPr>
          <w:szCs w:val="28"/>
        </w:rPr>
        <w:t xml:space="preserve">) и </w:t>
      </w:r>
      <w:r w:rsidRPr="00A668AE">
        <w:rPr>
          <w:szCs w:val="28"/>
        </w:rPr>
        <w:t>наименование учреждения (по Уставу)</w:t>
      </w:r>
      <w:r w:rsidR="001B3863" w:rsidRPr="00A668AE">
        <w:rPr>
          <w:szCs w:val="28"/>
        </w:rPr>
        <w:t>.</w:t>
      </w:r>
      <w:r w:rsidR="00986806" w:rsidRPr="00A668AE">
        <w:rPr>
          <w:szCs w:val="28"/>
        </w:rPr>
        <w:t xml:space="preserve"> </w:t>
      </w:r>
    </w:p>
    <w:p w:rsidR="00F8407B" w:rsidRPr="00A668AE" w:rsidRDefault="001B3863" w:rsidP="00A668AE">
      <w:pPr>
        <w:pStyle w:val="a3"/>
        <w:ind w:firstLine="720"/>
        <w:rPr>
          <w:szCs w:val="28"/>
        </w:rPr>
      </w:pPr>
      <w:r w:rsidRPr="00A668AE">
        <w:rPr>
          <w:szCs w:val="28"/>
        </w:rPr>
        <w:t>Заголовочные реквизиты размещаются по центру страницы без абзацного отступа.</w:t>
      </w:r>
    </w:p>
    <w:p w:rsidR="00BD1C9A" w:rsidRPr="00A668AE" w:rsidRDefault="00413D35" w:rsidP="00A668AE">
      <w:pPr>
        <w:ind w:firstLine="720"/>
        <w:jc w:val="both"/>
        <w:rPr>
          <w:sz w:val="28"/>
          <w:szCs w:val="28"/>
        </w:rPr>
      </w:pPr>
      <w:r w:rsidRPr="00A668AE">
        <w:rPr>
          <w:sz w:val="28"/>
          <w:szCs w:val="28"/>
        </w:rPr>
        <w:t>Запрещается использование функции автоматического переноса и висячей строки.</w:t>
      </w:r>
      <w:r w:rsidR="001B3863" w:rsidRPr="00A668AE">
        <w:rPr>
          <w:sz w:val="28"/>
          <w:szCs w:val="28"/>
        </w:rPr>
        <w:t xml:space="preserve"> Нумерация страниц в документе не выставляется.</w:t>
      </w:r>
    </w:p>
    <w:p w:rsidR="00BD1C9A" w:rsidRPr="00A668AE" w:rsidRDefault="00BD1C9A" w:rsidP="00A668AE">
      <w:pPr>
        <w:ind w:firstLine="720"/>
        <w:jc w:val="both"/>
        <w:rPr>
          <w:i/>
          <w:sz w:val="28"/>
          <w:szCs w:val="28"/>
        </w:rPr>
      </w:pPr>
      <w:r w:rsidRPr="00A668AE">
        <w:rPr>
          <w:sz w:val="28"/>
          <w:szCs w:val="28"/>
        </w:rPr>
        <w:t>Ссылки на использованные источники оформляются в квадратных скобках с указанием страниц: [1, с.2-3].</w:t>
      </w:r>
    </w:p>
    <w:p w:rsidR="001B3863" w:rsidRPr="00A668AE" w:rsidRDefault="00BD1C9A" w:rsidP="00A668AE">
      <w:pPr>
        <w:ind w:firstLine="720"/>
        <w:jc w:val="both"/>
        <w:rPr>
          <w:sz w:val="28"/>
          <w:szCs w:val="28"/>
        </w:rPr>
      </w:pPr>
      <w:r w:rsidRPr="00A668AE">
        <w:rPr>
          <w:sz w:val="28"/>
          <w:szCs w:val="28"/>
        </w:rPr>
        <w:t>С</w:t>
      </w:r>
      <w:r w:rsidR="001B3863" w:rsidRPr="00A668AE">
        <w:rPr>
          <w:sz w:val="28"/>
          <w:szCs w:val="28"/>
        </w:rPr>
        <w:t>писок использованных источников (до 5 наименований)</w:t>
      </w:r>
      <w:r w:rsidRPr="00A668AE">
        <w:rPr>
          <w:sz w:val="28"/>
          <w:szCs w:val="28"/>
        </w:rPr>
        <w:t xml:space="preserve"> располагается</w:t>
      </w:r>
      <w:r w:rsidR="001B3863" w:rsidRPr="00A668AE">
        <w:rPr>
          <w:sz w:val="28"/>
          <w:szCs w:val="28"/>
        </w:rPr>
        <w:t xml:space="preserve"> </w:t>
      </w:r>
      <w:r w:rsidRPr="00A668AE">
        <w:rPr>
          <w:sz w:val="28"/>
          <w:szCs w:val="28"/>
        </w:rPr>
        <w:t>в конце статьи и оформляется</w:t>
      </w:r>
      <w:r w:rsidR="001B3863" w:rsidRPr="00A668AE">
        <w:rPr>
          <w:sz w:val="28"/>
          <w:szCs w:val="28"/>
        </w:rPr>
        <w:t xml:space="preserve"> согласно рекомендациям ВАК РБ.</w:t>
      </w:r>
    </w:p>
    <w:p w:rsidR="008C70B9" w:rsidRPr="00A668AE" w:rsidRDefault="008C70B9" w:rsidP="00A668AE">
      <w:pPr>
        <w:ind w:firstLine="720"/>
        <w:jc w:val="both"/>
        <w:rPr>
          <w:sz w:val="28"/>
          <w:szCs w:val="28"/>
        </w:rPr>
      </w:pPr>
      <w:r w:rsidRPr="00A668AE">
        <w:rPr>
          <w:sz w:val="28"/>
          <w:szCs w:val="28"/>
        </w:rPr>
        <w:t>К проектной работе рекомендуем приложить фото результата проектирования (после списка литературы).</w:t>
      </w:r>
    </w:p>
    <w:p w:rsidR="001B3863" w:rsidRPr="00A668AE" w:rsidRDefault="00986806" w:rsidP="00A668AE">
      <w:pPr>
        <w:ind w:firstLine="720"/>
        <w:jc w:val="both"/>
        <w:rPr>
          <w:sz w:val="28"/>
          <w:szCs w:val="28"/>
        </w:rPr>
      </w:pPr>
      <w:r w:rsidRPr="00A668AE">
        <w:rPr>
          <w:sz w:val="28"/>
          <w:szCs w:val="28"/>
        </w:rPr>
        <w:lastRenderedPageBreak/>
        <w:t>Н</w:t>
      </w:r>
      <w:r w:rsidR="001B3863" w:rsidRPr="00A668AE">
        <w:rPr>
          <w:sz w:val="28"/>
          <w:szCs w:val="28"/>
        </w:rPr>
        <w:t>азвание работы, информация об авторе (-ах) и научном (-ых) руководителе (-</w:t>
      </w:r>
      <w:proofErr w:type="spellStart"/>
      <w:r w:rsidR="001B3863" w:rsidRPr="00A668AE">
        <w:rPr>
          <w:sz w:val="28"/>
          <w:szCs w:val="28"/>
        </w:rPr>
        <w:t>ях</w:t>
      </w:r>
      <w:proofErr w:type="spellEnd"/>
      <w:r w:rsidR="001B3863" w:rsidRPr="00A668AE">
        <w:rPr>
          <w:sz w:val="28"/>
          <w:szCs w:val="28"/>
        </w:rPr>
        <w:t>), текст тезисов, список использованных источников разделяются пустой с</w:t>
      </w:r>
      <w:r w:rsidRPr="00A668AE">
        <w:rPr>
          <w:sz w:val="28"/>
          <w:szCs w:val="28"/>
        </w:rPr>
        <w:t>трокой (см. образец оформления в Приложении</w:t>
      </w:r>
      <w:r w:rsidR="00416506" w:rsidRPr="00A668AE">
        <w:rPr>
          <w:sz w:val="28"/>
          <w:szCs w:val="28"/>
        </w:rPr>
        <w:t xml:space="preserve"> 1</w:t>
      </w:r>
      <w:r w:rsidR="001B3863" w:rsidRPr="00A668AE">
        <w:rPr>
          <w:sz w:val="28"/>
          <w:szCs w:val="28"/>
        </w:rPr>
        <w:t>);</w:t>
      </w:r>
    </w:p>
    <w:p w:rsidR="0004146C" w:rsidRPr="000869B4" w:rsidRDefault="0004146C" w:rsidP="00A668AE">
      <w:pPr>
        <w:pStyle w:val="a3"/>
        <w:ind w:firstLine="720"/>
        <w:rPr>
          <w:i/>
        </w:rPr>
      </w:pPr>
      <w:r w:rsidRPr="00A668AE">
        <w:rPr>
          <w:szCs w:val="28"/>
        </w:rPr>
        <w:t>Файл со статьёй сохраняется в формате .</w:t>
      </w:r>
      <w:proofErr w:type="spellStart"/>
      <w:r w:rsidRPr="00A668AE">
        <w:rPr>
          <w:szCs w:val="28"/>
          <w:lang w:val="en-US"/>
        </w:rPr>
        <w:t>docx</w:t>
      </w:r>
      <w:proofErr w:type="spellEnd"/>
      <w:r w:rsidRPr="00A668AE">
        <w:rPr>
          <w:szCs w:val="28"/>
        </w:rPr>
        <w:t xml:space="preserve"> или .</w:t>
      </w:r>
      <w:r w:rsidRPr="00A668AE">
        <w:rPr>
          <w:szCs w:val="28"/>
          <w:lang w:val="en-US"/>
        </w:rPr>
        <w:t>doc</w:t>
      </w:r>
      <w:r w:rsidRPr="00A668AE">
        <w:rPr>
          <w:szCs w:val="28"/>
        </w:rPr>
        <w:t>. и подписывается следующим образом: номер секции, нижнее подчёркивание, фамилия автора(</w:t>
      </w:r>
      <w:proofErr w:type="spellStart"/>
      <w:r w:rsidRPr="00A668AE">
        <w:rPr>
          <w:szCs w:val="28"/>
        </w:rPr>
        <w:t>ов</w:t>
      </w:r>
      <w:proofErr w:type="spellEnd"/>
      <w:r w:rsidRPr="00A668AE">
        <w:rPr>
          <w:szCs w:val="28"/>
        </w:rPr>
        <w:t xml:space="preserve">) латиницей: </w:t>
      </w:r>
      <w:r w:rsidRPr="00A668AE">
        <w:rPr>
          <w:i/>
          <w:szCs w:val="28"/>
        </w:rPr>
        <w:t>5_</w:t>
      </w:r>
      <w:proofErr w:type="spellStart"/>
      <w:r w:rsidRPr="00A668AE">
        <w:rPr>
          <w:i/>
          <w:szCs w:val="28"/>
          <w:lang w:val="en-US"/>
        </w:rPr>
        <w:t>Vetrov</w:t>
      </w:r>
      <w:proofErr w:type="spellEnd"/>
      <w:r w:rsidRPr="00A668AE">
        <w:rPr>
          <w:i/>
          <w:szCs w:val="28"/>
        </w:rPr>
        <w:t>.</w:t>
      </w:r>
      <w:proofErr w:type="spellStart"/>
      <w:r w:rsidRPr="00A668AE">
        <w:rPr>
          <w:i/>
          <w:szCs w:val="28"/>
          <w:lang w:val="en-US"/>
        </w:rPr>
        <w:t>docx</w:t>
      </w:r>
      <w:proofErr w:type="spellEnd"/>
      <w:r w:rsidRPr="00A668AE">
        <w:rPr>
          <w:i/>
          <w:szCs w:val="28"/>
        </w:rPr>
        <w:t xml:space="preserve"> </w:t>
      </w:r>
      <w:r w:rsidRPr="0004146C">
        <w:t>либо</w:t>
      </w:r>
      <w:r>
        <w:rPr>
          <w:i/>
        </w:rPr>
        <w:t xml:space="preserve"> </w:t>
      </w:r>
      <w:r w:rsidR="000869B4" w:rsidRPr="000869B4">
        <w:rPr>
          <w:i/>
        </w:rPr>
        <w:t>3</w:t>
      </w:r>
      <w:r w:rsidRPr="0004146C">
        <w:rPr>
          <w:i/>
        </w:rPr>
        <w:t>_</w:t>
      </w:r>
      <w:proofErr w:type="spellStart"/>
      <w:r w:rsidRPr="0004146C">
        <w:rPr>
          <w:i/>
          <w:lang w:val="en-US"/>
        </w:rPr>
        <w:t>Vetrov</w:t>
      </w:r>
      <w:proofErr w:type="spellEnd"/>
      <w:r w:rsidRPr="0004146C">
        <w:rPr>
          <w:i/>
        </w:rPr>
        <w:t>_</w:t>
      </w:r>
      <w:proofErr w:type="spellStart"/>
      <w:r w:rsidRPr="0004146C">
        <w:rPr>
          <w:i/>
          <w:lang w:val="en-US"/>
        </w:rPr>
        <w:t>E</w:t>
      </w:r>
      <w:r>
        <w:rPr>
          <w:i/>
          <w:lang w:val="en-US"/>
        </w:rPr>
        <w:t>gorova</w:t>
      </w:r>
      <w:proofErr w:type="spellEnd"/>
      <w:r w:rsidRPr="0004146C">
        <w:rPr>
          <w:i/>
        </w:rPr>
        <w:t>_</w:t>
      </w:r>
      <w:r>
        <w:rPr>
          <w:i/>
          <w:lang w:val="en-US"/>
        </w:rPr>
        <w:t>Rubin</w:t>
      </w:r>
      <w:r w:rsidRPr="0004146C">
        <w:rPr>
          <w:i/>
        </w:rPr>
        <w:t>.</w:t>
      </w:r>
      <w:r w:rsidRPr="0004146C">
        <w:rPr>
          <w:i/>
          <w:lang w:val="en-US"/>
        </w:rPr>
        <w:t>doc</w:t>
      </w:r>
      <w:r w:rsidR="000869B4">
        <w:rPr>
          <w:i/>
        </w:rPr>
        <w:t>.</w:t>
      </w:r>
    </w:p>
    <w:p w:rsidR="007D3E3F" w:rsidRDefault="00BD1C9A" w:rsidP="007D3E3F">
      <w:pPr>
        <w:ind w:firstLine="720"/>
        <w:jc w:val="both"/>
        <w:rPr>
          <w:sz w:val="28"/>
          <w:szCs w:val="28"/>
        </w:rPr>
      </w:pPr>
      <w:r w:rsidRPr="00B97FEC">
        <w:rPr>
          <w:sz w:val="28"/>
          <w:szCs w:val="28"/>
        </w:rPr>
        <w:t>Заявка на участие в Конференции оформляется в электронном виде</w:t>
      </w:r>
      <w:r w:rsidR="009506F5" w:rsidRPr="00B97FEC">
        <w:rPr>
          <w:sz w:val="28"/>
          <w:szCs w:val="28"/>
        </w:rPr>
        <w:t xml:space="preserve"> (Приложение 3),</w:t>
      </w:r>
      <w:r w:rsidR="006F35C4" w:rsidRPr="00B97FEC">
        <w:rPr>
          <w:sz w:val="28"/>
          <w:szCs w:val="28"/>
        </w:rPr>
        <w:t xml:space="preserve"> согласие на обработку персональных данных</w:t>
      </w:r>
      <w:r w:rsidR="005A361E" w:rsidRPr="00B97FEC">
        <w:rPr>
          <w:sz w:val="28"/>
          <w:szCs w:val="28"/>
        </w:rPr>
        <w:t xml:space="preserve"> </w:t>
      </w:r>
      <w:r w:rsidR="00986806" w:rsidRPr="00B97FEC">
        <w:rPr>
          <w:sz w:val="28"/>
          <w:szCs w:val="28"/>
        </w:rPr>
        <w:t>учащихся</w:t>
      </w:r>
      <w:r w:rsidR="005A361E" w:rsidRPr="00B97FEC">
        <w:rPr>
          <w:sz w:val="28"/>
          <w:szCs w:val="28"/>
        </w:rPr>
        <w:t xml:space="preserve"> и руководител</w:t>
      </w:r>
      <w:r w:rsidR="00986806" w:rsidRPr="00B97FEC">
        <w:rPr>
          <w:sz w:val="28"/>
          <w:szCs w:val="28"/>
        </w:rPr>
        <w:t>ей (фото или скан заполненного документа</w:t>
      </w:r>
      <w:r w:rsidR="006C38CF" w:rsidRPr="00B97FEC">
        <w:rPr>
          <w:sz w:val="28"/>
          <w:szCs w:val="28"/>
        </w:rPr>
        <w:t>, Приложение 2</w:t>
      </w:r>
      <w:r w:rsidR="00986806" w:rsidRPr="00B97FEC">
        <w:rPr>
          <w:sz w:val="28"/>
          <w:szCs w:val="28"/>
        </w:rPr>
        <w:t>)</w:t>
      </w:r>
      <w:r w:rsidR="009506F5" w:rsidRPr="00B97FEC">
        <w:rPr>
          <w:sz w:val="28"/>
          <w:szCs w:val="28"/>
        </w:rPr>
        <w:t>, файл со статьей (тезисами) направляются до 14 марта 2026 в методический кабинет колледжа</w:t>
      </w:r>
      <w:r w:rsidR="007D3E3F">
        <w:rPr>
          <w:sz w:val="28"/>
          <w:szCs w:val="28"/>
        </w:rPr>
        <w:t>.</w:t>
      </w:r>
    </w:p>
    <w:p w:rsidR="003B06FD" w:rsidRPr="006102D0" w:rsidRDefault="003B06FD" w:rsidP="007D3E3F">
      <w:pPr>
        <w:ind w:firstLine="720"/>
        <w:jc w:val="both"/>
        <w:rPr>
          <w:sz w:val="28"/>
          <w:szCs w:val="28"/>
        </w:rPr>
      </w:pPr>
      <w:r w:rsidRPr="006102D0">
        <w:rPr>
          <w:sz w:val="28"/>
          <w:szCs w:val="28"/>
        </w:rPr>
        <w:t>7.</w:t>
      </w:r>
      <w:r w:rsidR="00BD1C9A" w:rsidRPr="006102D0">
        <w:rPr>
          <w:sz w:val="28"/>
          <w:szCs w:val="28"/>
        </w:rPr>
        <w:t>2</w:t>
      </w:r>
      <w:r w:rsidRPr="006102D0">
        <w:rPr>
          <w:sz w:val="28"/>
          <w:szCs w:val="28"/>
        </w:rPr>
        <w:t xml:space="preserve">. Требования </w:t>
      </w:r>
      <w:r w:rsidR="00BD1C9A" w:rsidRPr="006102D0">
        <w:rPr>
          <w:sz w:val="28"/>
          <w:szCs w:val="28"/>
        </w:rPr>
        <w:t xml:space="preserve">к </w:t>
      </w:r>
      <w:r w:rsidRPr="006102D0">
        <w:rPr>
          <w:sz w:val="28"/>
          <w:szCs w:val="28"/>
        </w:rPr>
        <w:t>защит</w:t>
      </w:r>
      <w:r w:rsidR="00BD1C9A" w:rsidRPr="006102D0">
        <w:rPr>
          <w:sz w:val="28"/>
          <w:szCs w:val="28"/>
        </w:rPr>
        <w:t>е конкурсных материалов</w:t>
      </w:r>
      <w:r w:rsidRPr="006102D0">
        <w:rPr>
          <w:sz w:val="28"/>
          <w:szCs w:val="28"/>
        </w:rPr>
        <w:t>:</w:t>
      </w:r>
    </w:p>
    <w:p w:rsidR="0027044E" w:rsidRDefault="00BD1C9A" w:rsidP="00DA3899">
      <w:pPr>
        <w:pStyle w:val="a3"/>
        <w:ind w:firstLine="720"/>
      </w:pPr>
      <w:r>
        <w:t xml:space="preserve">На защиту работы отводится 7 минут, на научную дискуссию </w:t>
      </w:r>
      <w:r w:rsidR="0027044E" w:rsidRPr="004658BF">
        <w:rPr>
          <w:szCs w:val="28"/>
        </w:rPr>
        <w:t>–</w:t>
      </w:r>
      <w:r>
        <w:t xml:space="preserve"> </w:t>
      </w:r>
      <w:r w:rsidR="0027044E">
        <w:t xml:space="preserve">3 минуты. </w:t>
      </w:r>
    </w:p>
    <w:p w:rsidR="0027044E" w:rsidRDefault="0027044E" w:rsidP="00DA3899">
      <w:pPr>
        <w:pStyle w:val="a3"/>
        <w:ind w:firstLine="720"/>
      </w:pPr>
      <w:r>
        <w:t>Защита работы может сопровождаться презентацией либо предъявлением необходимых наглядных материалов (фотографий, видеофильмов, стендов и т.д.).</w:t>
      </w:r>
    </w:p>
    <w:p w:rsidR="0027044E" w:rsidRDefault="00986806" w:rsidP="00DA3899">
      <w:pPr>
        <w:pStyle w:val="a3"/>
        <w:ind w:firstLine="720"/>
      </w:pPr>
      <w:r>
        <w:t>П</w:t>
      </w:r>
      <w:r w:rsidR="0027044E">
        <w:t xml:space="preserve">редоставление полного варианта </w:t>
      </w:r>
      <w:r>
        <w:t xml:space="preserve">научно-исследовательской </w:t>
      </w:r>
      <w:r w:rsidR="0027044E">
        <w:t>работы</w:t>
      </w:r>
      <w:r>
        <w:t xml:space="preserve"> </w:t>
      </w:r>
      <w:r w:rsidR="00416506">
        <w:t xml:space="preserve">или проекта </w:t>
      </w:r>
      <w:r>
        <w:t>экспертам возможно, но не является обязательным условием</w:t>
      </w:r>
      <w:r w:rsidR="0027044E">
        <w:t>.</w:t>
      </w:r>
    </w:p>
    <w:p w:rsidR="003B06FD" w:rsidRDefault="003B06FD" w:rsidP="00DA3899">
      <w:pPr>
        <w:pStyle w:val="a3"/>
        <w:ind w:firstLine="720"/>
      </w:pPr>
    </w:p>
    <w:p w:rsidR="003B06FD" w:rsidRPr="00520F82" w:rsidRDefault="003B06FD" w:rsidP="003B06FD">
      <w:pPr>
        <w:pStyle w:val="a3"/>
        <w:jc w:val="center"/>
        <w:rPr>
          <w:b/>
        </w:rPr>
      </w:pPr>
      <w:r w:rsidRPr="00520F82">
        <w:rPr>
          <w:rFonts w:cs="Times New Roman"/>
          <w:b/>
        </w:rPr>
        <w:t>VΙΙΙ</w:t>
      </w:r>
      <w:r w:rsidRPr="00520F82">
        <w:rPr>
          <w:b/>
        </w:rPr>
        <w:t>. Руководство Конференцией</w:t>
      </w:r>
    </w:p>
    <w:p w:rsidR="003B06FD" w:rsidRDefault="003B06FD" w:rsidP="003B06FD">
      <w:pPr>
        <w:pStyle w:val="a3"/>
      </w:pPr>
    </w:p>
    <w:p w:rsidR="003B06FD" w:rsidRDefault="003B06FD" w:rsidP="003B06FD">
      <w:pPr>
        <w:pStyle w:val="a3"/>
      </w:pPr>
      <w:r>
        <w:tab/>
        <w:t>8.1</w:t>
      </w:r>
      <w:r w:rsidR="00416506">
        <w:t>.</w:t>
      </w:r>
      <w:r>
        <w:t xml:space="preserve"> Для организации и проведения </w:t>
      </w:r>
      <w:r w:rsidR="00416506">
        <w:t>К</w:t>
      </w:r>
      <w:r>
        <w:t xml:space="preserve">онференции создается </w:t>
      </w:r>
      <w:r w:rsidR="00416506">
        <w:t>О</w:t>
      </w:r>
      <w:r>
        <w:t xml:space="preserve">ргкомитет. Оргкомитет разрабатывает программу Конференции, формирует список участников, утверждает </w:t>
      </w:r>
      <w:r w:rsidR="00416506">
        <w:t xml:space="preserve">состав </w:t>
      </w:r>
      <w:r>
        <w:t>жюри, организует награждение победителей. Состав оргкомитета Конференции формируется организаторами Конференции.</w:t>
      </w:r>
    </w:p>
    <w:p w:rsidR="00A32B67" w:rsidRDefault="003B06FD" w:rsidP="003B06FD">
      <w:pPr>
        <w:pStyle w:val="a3"/>
      </w:pPr>
      <w:r>
        <w:tab/>
        <w:t>8.2</w:t>
      </w:r>
      <w:r w:rsidR="00416506">
        <w:t>.</w:t>
      </w:r>
      <w:r>
        <w:t xml:space="preserve"> Для проведения секционных заседаний по направлениям (</w:t>
      </w:r>
      <w:r w:rsidR="0027044E">
        <w:t>секциям</w:t>
      </w:r>
      <w:r>
        <w:t xml:space="preserve">) </w:t>
      </w:r>
      <w:r w:rsidR="0027044E">
        <w:t>утверждается состав жюри. В состав жюри включаются</w:t>
      </w:r>
      <w:r>
        <w:t xml:space="preserve"> опытны</w:t>
      </w:r>
      <w:r w:rsidR="0027044E">
        <w:t>е</w:t>
      </w:r>
      <w:r>
        <w:t xml:space="preserve"> специалист</w:t>
      </w:r>
      <w:r w:rsidR="0027044E">
        <w:t>ы</w:t>
      </w:r>
      <w:r>
        <w:t xml:space="preserve"> по </w:t>
      </w:r>
      <w:r w:rsidR="0027044E">
        <w:t>направлениям работы Конференции.</w:t>
      </w:r>
    </w:p>
    <w:p w:rsidR="003B06FD" w:rsidRDefault="00416506" w:rsidP="00A32B67">
      <w:pPr>
        <w:pStyle w:val="a3"/>
        <w:ind w:firstLine="720"/>
      </w:pPr>
      <w:r>
        <w:t xml:space="preserve"> </w:t>
      </w:r>
    </w:p>
    <w:p w:rsidR="003B06FD" w:rsidRDefault="003B06FD" w:rsidP="003B06FD">
      <w:pPr>
        <w:pStyle w:val="a3"/>
      </w:pPr>
    </w:p>
    <w:p w:rsidR="003B06FD" w:rsidRDefault="003B06FD" w:rsidP="003B06FD">
      <w:pPr>
        <w:pStyle w:val="a3"/>
        <w:jc w:val="center"/>
        <w:rPr>
          <w:b/>
        </w:rPr>
      </w:pPr>
      <w:r w:rsidRPr="00C8411A">
        <w:rPr>
          <w:rFonts w:cs="Times New Roman"/>
          <w:b/>
        </w:rPr>
        <w:t>Ι</w:t>
      </w:r>
      <w:r w:rsidRPr="00C8411A">
        <w:rPr>
          <w:b/>
        </w:rPr>
        <w:t>Х. Порядок проведения</w:t>
      </w:r>
    </w:p>
    <w:p w:rsidR="003B06FD" w:rsidRPr="00C8411A" w:rsidRDefault="003B06FD" w:rsidP="003B06FD">
      <w:pPr>
        <w:pStyle w:val="a3"/>
      </w:pPr>
    </w:p>
    <w:p w:rsidR="003B06FD" w:rsidRDefault="003B06FD" w:rsidP="003B06FD">
      <w:pPr>
        <w:pStyle w:val="a3"/>
      </w:pPr>
      <w:r>
        <w:tab/>
        <w:t>9.1</w:t>
      </w:r>
      <w:r w:rsidR="0027044E">
        <w:t>.</w:t>
      </w:r>
      <w:r>
        <w:t xml:space="preserve"> Работа Конференции организуется по секциям</w:t>
      </w:r>
      <w:r w:rsidR="00A32B67">
        <w:t>. К</w:t>
      </w:r>
      <w:r>
        <w:t xml:space="preserve">оличество секций </w:t>
      </w:r>
      <w:r w:rsidR="00A32B67">
        <w:t>может быть изменено</w:t>
      </w:r>
      <w:r>
        <w:t xml:space="preserve"> в соответствии с поступив</w:t>
      </w:r>
      <w:r w:rsidR="0027044E">
        <w:t>шими на Конференцию материалами.</w:t>
      </w:r>
    </w:p>
    <w:p w:rsidR="0027044E" w:rsidRDefault="003B06FD" w:rsidP="003B06FD">
      <w:pPr>
        <w:pStyle w:val="a3"/>
      </w:pPr>
      <w:r>
        <w:tab/>
        <w:t>9.2</w:t>
      </w:r>
      <w:r w:rsidR="0027044E">
        <w:t>.</w:t>
      </w:r>
      <w:r>
        <w:t xml:space="preserve"> Научные статьи проходят предварительный отбор</w:t>
      </w:r>
      <w:r w:rsidR="0027044E">
        <w:t xml:space="preserve"> </w:t>
      </w:r>
      <w:r>
        <w:t>на соответствие требованиям</w:t>
      </w:r>
      <w:r w:rsidR="0027044E">
        <w:t>.</w:t>
      </w:r>
    </w:p>
    <w:p w:rsidR="003B06FD" w:rsidRDefault="003B06FD" w:rsidP="003B06FD">
      <w:pPr>
        <w:pStyle w:val="a3"/>
      </w:pPr>
      <w:r>
        <w:tab/>
        <w:t>9.</w:t>
      </w:r>
      <w:r w:rsidR="0027044E">
        <w:t>3.</w:t>
      </w:r>
      <w:r w:rsidR="00A32B67">
        <w:t xml:space="preserve"> П</w:t>
      </w:r>
      <w:r>
        <w:t xml:space="preserve">о итогам работы жюри Конференции победители награждаются дипломами </w:t>
      </w:r>
      <w:r>
        <w:rPr>
          <w:rFonts w:cs="Times New Roman"/>
        </w:rPr>
        <w:t>Ι</w:t>
      </w:r>
      <w:r>
        <w:t xml:space="preserve">, </w:t>
      </w:r>
      <w:r>
        <w:rPr>
          <w:rFonts w:cs="Times New Roman"/>
        </w:rPr>
        <w:t>ΙΙ</w:t>
      </w:r>
      <w:r>
        <w:t xml:space="preserve"> и </w:t>
      </w:r>
      <w:r>
        <w:rPr>
          <w:rFonts w:cs="Times New Roman"/>
        </w:rPr>
        <w:t>ΙΙΙ</w:t>
      </w:r>
      <w:r>
        <w:t xml:space="preserve"> степени по направлениям </w:t>
      </w:r>
      <w:r w:rsidR="0027044E">
        <w:t>(номинациям)</w:t>
      </w:r>
      <w:r>
        <w:t>;</w:t>
      </w:r>
      <w:r w:rsidR="00A32B67">
        <w:t xml:space="preserve"> </w:t>
      </w:r>
      <w:r>
        <w:t xml:space="preserve">остальным </w:t>
      </w:r>
      <w:r w:rsidR="00A32B67">
        <w:t>выступавшим</w:t>
      </w:r>
      <w:r>
        <w:t xml:space="preserve"> вручаются </w:t>
      </w:r>
      <w:r w:rsidR="00416506">
        <w:t>сертификаты</w:t>
      </w:r>
      <w:r>
        <w:t xml:space="preserve"> участника Конференции</w:t>
      </w:r>
      <w:r w:rsidR="00A32B67">
        <w:t xml:space="preserve">. </w:t>
      </w:r>
    </w:p>
    <w:p w:rsidR="00A32B67" w:rsidRDefault="00A32B67" w:rsidP="003B06FD">
      <w:pPr>
        <w:pStyle w:val="a3"/>
      </w:pPr>
      <w:r>
        <w:tab/>
        <w:t xml:space="preserve">9.4. Результаты работы Конференции публикуются </w:t>
      </w:r>
      <w:r w:rsidRPr="00660324">
        <w:rPr>
          <w:szCs w:val="28"/>
        </w:rPr>
        <w:t xml:space="preserve">на официальном сайте </w:t>
      </w:r>
      <w:r>
        <w:t xml:space="preserve">учреждения образования </w:t>
      </w:r>
      <w:r w:rsidR="006269A0">
        <w:t>«</w:t>
      </w:r>
      <w:proofErr w:type="spellStart"/>
      <w:r w:rsidR="006269A0">
        <w:t>Марьиногорский</w:t>
      </w:r>
      <w:proofErr w:type="spellEnd"/>
      <w:r w:rsidR="006269A0">
        <w:t xml:space="preserve"> государственный ордена «Знак Почета» аграрно-технический колледж имени </w:t>
      </w:r>
      <w:proofErr w:type="spellStart"/>
      <w:r w:rsidR="006269A0">
        <w:t>В.Е.Лобанка</w:t>
      </w:r>
      <w:proofErr w:type="spellEnd"/>
      <w:r w:rsidR="006269A0">
        <w:t>».</w:t>
      </w:r>
    </w:p>
    <w:p w:rsidR="006C38CF" w:rsidRDefault="006C38CF" w:rsidP="003B06FD">
      <w:pPr>
        <w:pStyle w:val="a3"/>
      </w:pPr>
    </w:p>
    <w:p w:rsidR="006C38CF" w:rsidRDefault="006C38CF" w:rsidP="003B06FD">
      <w:pPr>
        <w:pStyle w:val="a3"/>
      </w:pPr>
    </w:p>
    <w:p w:rsidR="006C38CF" w:rsidRDefault="006C38CF" w:rsidP="003B06FD">
      <w:pPr>
        <w:pStyle w:val="a3"/>
      </w:pPr>
    </w:p>
    <w:p w:rsidR="003B06FD" w:rsidRDefault="003B06FD" w:rsidP="003B06FD">
      <w:pPr>
        <w:pStyle w:val="a3"/>
      </w:pPr>
    </w:p>
    <w:p w:rsidR="003B06FD" w:rsidRDefault="003B06FD" w:rsidP="003B06FD">
      <w:pPr>
        <w:pStyle w:val="a3"/>
      </w:pPr>
    </w:p>
    <w:p w:rsidR="003B06FD" w:rsidRDefault="003B06FD" w:rsidP="003B06FD">
      <w:pPr>
        <w:spacing w:after="200" w:line="276" w:lineRule="auto"/>
        <w:rPr>
          <w:rFonts w:cstheme="minorBidi"/>
          <w:sz w:val="28"/>
          <w:szCs w:val="22"/>
        </w:rPr>
      </w:pPr>
    </w:p>
    <w:p w:rsidR="003B06FD" w:rsidRDefault="003B06FD" w:rsidP="003B06FD">
      <w:pPr>
        <w:pStyle w:val="a3"/>
      </w:pPr>
    </w:p>
    <w:p w:rsidR="003B06FD" w:rsidRDefault="003B06FD" w:rsidP="003B06FD">
      <w:pPr>
        <w:pStyle w:val="a3"/>
        <w:rPr>
          <w:sz w:val="24"/>
          <w:szCs w:val="24"/>
        </w:rPr>
      </w:pPr>
    </w:p>
    <w:p w:rsidR="00416506" w:rsidRDefault="00416506">
      <w:pPr>
        <w:spacing w:after="160" w:line="259" w:lineRule="auto"/>
        <w:rPr>
          <w:rFonts w:cstheme="minorBidi"/>
          <w:sz w:val="28"/>
          <w:szCs w:val="28"/>
        </w:rPr>
      </w:pPr>
      <w:r>
        <w:rPr>
          <w:szCs w:val="28"/>
        </w:rPr>
        <w:br w:type="page"/>
      </w:r>
    </w:p>
    <w:p w:rsidR="003B06FD" w:rsidRDefault="003B06FD" w:rsidP="003B06FD">
      <w:pPr>
        <w:pStyle w:val="a3"/>
        <w:jc w:val="right"/>
        <w:rPr>
          <w:szCs w:val="28"/>
        </w:rPr>
      </w:pPr>
      <w:r w:rsidRPr="000145CD">
        <w:rPr>
          <w:szCs w:val="28"/>
        </w:rPr>
        <w:lastRenderedPageBreak/>
        <w:t xml:space="preserve">Приложение </w:t>
      </w:r>
      <w:r w:rsidR="00416506">
        <w:rPr>
          <w:szCs w:val="28"/>
        </w:rPr>
        <w:t>1</w:t>
      </w:r>
    </w:p>
    <w:p w:rsidR="003B06FD" w:rsidRPr="000145CD" w:rsidRDefault="003B06FD" w:rsidP="003B06FD">
      <w:pPr>
        <w:pStyle w:val="a3"/>
        <w:jc w:val="right"/>
        <w:rPr>
          <w:szCs w:val="28"/>
        </w:rPr>
      </w:pPr>
    </w:p>
    <w:p w:rsidR="003B06FD" w:rsidRPr="00EB416F" w:rsidRDefault="003B06FD" w:rsidP="003B06FD">
      <w:pPr>
        <w:jc w:val="center"/>
        <w:rPr>
          <w:sz w:val="28"/>
          <w:szCs w:val="28"/>
        </w:rPr>
      </w:pPr>
      <w:r w:rsidRPr="00EB416F">
        <w:rPr>
          <w:sz w:val="28"/>
          <w:szCs w:val="28"/>
        </w:rPr>
        <w:t xml:space="preserve">ОБРАЗЕЦ ОФОРМЛЕНИЯ </w:t>
      </w:r>
      <w:r>
        <w:rPr>
          <w:sz w:val="28"/>
          <w:szCs w:val="28"/>
        </w:rPr>
        <w:t>НАУЧНОЙ СТАТЬИ (</w:t>
      </w:r>
      <w:r w:rsidRPr="00EB416F">
        <w:rPr>
          <w:sz w:val="28"/>
          <w:szCs w:val="28"/>
        </w:rPr>
        <w:t>ТЕЗИСОВ</w:t>
      </w:r>
      <w:r>
        <w:rPr>
          <w:sz w:val="28"/>
          <w:szCs w:val="28"/>
        </w:rPr>
        <w:t>)</w:t>
      </w:r>
    </w:p>
    <w:p w:rsidR="003B06FD" w:rsidRPr="00573AA5" w:rsidRDefault="003B06FD" w:rsidP="003B06FD">
      <w:pPr>
        <w:jc w:val="center"/>
        <w:rPr>
          <w:sz w:val="28"/>
          <w:szCs w:val="28"/>
        </w:rPr>
      </w:pPr>
    </w:p>
    <w:p w:rsidR="00443276" w:rsidRDefault="00E64FCE" w:rsidP="0044327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ОСОБЕННОСТИ ВОЗДЕЛЫВАНИЯ КАРТОФЕЛЯ </w:t>
      </w:r>
    </w:p>
    <w:p w:rsidR="00443276" w:rsidRDefault="00443276" w:rsidP="00443276">
      <w:pPr>
        <w:jc w:val="center"/>
        <w:rPr>
          <w:sz w:val="28"/>
          <w:szCs w:val="28"/>
        </w:rPr>
      </w:pPr>
    </w:p>
    <w:p w:rsidR="00443276" w:rsidRDefault="00443276" w:rsidP="00443276">
      <w:pPr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Авторы: </w:t>
      </w:r>
      <w:r w:rsidR="008962B4">
        <w:rPr>
          <w:i/>
          <w:sz w:val="28"/>
          <w:szCs w:val="28"/>
        </w:rPr>
        <w:t>Иванов</w:t>
      </w:r>
      <w:r>
        <w:rPr>
          <w:i/>
          <w:sz w:val="28"/>
          <w:szCs w:val="28"/>
        </w:rPr>
        <w:t xml:space="preserve"> К.О., </w:t>
      </w:r>
      <w:r w:rsidR="008962B4">
        <w:rPr>
          <w:i/>
          <w:sz w:val="28"/>
          <w:szCs w:val="28"/>
        </w:rPr>
        <w:t>Петров</w:t>
      </w:r>
      <w:r>
        <w:rPr>
          <w:i/>
          <w:sz w:val="28"/>
          <w:szCs w:val="28"/>
        </w:rPr>
        <w:t xml:space="preserve"> К.И.,</w:t>
      </w:r>
    </w:p>
    <w:p w:rsidR="00443276" w:rsidRDefault="00443276" w:rsidP="00443276">
      <w:pPr>
        <w:pStyle w:val="a6"/>
        <w:ind w:left="0"/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II курс, учебная группа </w:t>
      </w:r>
      <w:r w:rsidR="00887322">
        <w:rPr>
          <w:i/>
          <w:sz w:val="28"/>
          <w:szCs w:val="28"/>
        </w:rPr>
        <w:t>2</w:t>
      </w:r>
      <w:r w:rsidR="008962B4">
        <w:rPr>
          <w:i/>
          <w:sz w:val="28"/>
          <w:szCs w:val="28"/>
        </w:rPr>
        <w:t>Т</w:t>
      </w:r>
      <w:r>
        <w:rPr>
          <w:i/>
          <w:sz w:val="28"/>
          <w:szCs w:val="28"/>
        </w:rPr>
        <w:t>;</w:t>
      </w:r>
    </w:p>
    <w:p w:rsidR="00443276" w:rsidRDefault="00443276" w:rsidP="00443276">
      <w:pPr>
        <w:jc w:val="right"/>
        <w:rPr>
          <w:b/>
          <w:i/>
          <w:sz w:val="28"/>
          <w:szCs w:val="28"/>
        </w:rPr>
      </w:pPr>
      <w:r>
        <w:rPr>
          <w:i/>
          <w:sz w:val="28"/>
          <w:szCs w:val="28"/>
        </w:rPr>
        <w:t>Руководител</w:t>
      </w:r>
      <w:r w:rsidR="008962B4">
        <w:rPr>
          <w:i/>
          <w:sz w:val="28"/>
          <w:szCs w:val="28"/>
        </w:rPr>
        <w:t>ь</w:t>
      </w:r>
      <w:r>
        <w:rPr>
          <w:i/>
          <w:sz w:val="28"/>
          <w:szCs w:val="28"/>
        </w:rPr>
        <w:t>:</w:t>
      </w:r>
      <w:r>
        <w:rPr>
          <w:b/>
          <w:i/>
          <w:sz w:val="28"/>
          <w:szCs w:val="28"/>
        </w:rPr>
        <w:t xml:space="preserve"> </w:t>
      </w:r>
      <w:r w:rsidR="00824B59">
        <w:rPr>
          <w:b/>
          <w:i/>
          <w:sz w:val="28"/>
          <w:szCs w:val="28"/>
        </w:rPr>
        <w:t>Сидоров Сергей Николаевич</w:t>
      </w:r>
      <w:r>
        <w:rPr>
          <w:b/>
          <w:i/>
          <w:sz w:val="28"/>
          <w:szCs w:val="28"/>
        </w:rPr>
        <w:t>,</w:t>
      </w:r>
    </w:p>
    <w:p w:rsidR="00443276" w:rsidRDefault="00824B59" w:rsidP="00443276">
      <w:pPr>
        <w:jc w:val="right"/>
        <w:rPr>
          <w:b/>
          <w:sz w:val="28"/>
          <w:szCs w:val="28"/>
        </w:rPr>
      </w:pPr>
      <w:r>
        <w:rPr>
          <w:i/>
          <w:iCs/>
          <w:sz w:val="28"/>
          <w:szCs w:val="28"/>
        </w:rPr>
        <w:t>п</w:t>
      </w:r>
      <w:r w:rsidR="00443276">
        <w:rPr>
          <w:i/>
          <w:iCs/>
          <w:sz w:val="28"/>
          <w:szCs w:val="28"/>
        </w:rPr>
        <w:t>реподаватель</w:t>
      </w:r>
      <w:r>
        <w:rPr>
          <w:i/>
          <w:iCs/>
          <w:sz w:val="28"/>
          <w:szCs w:val="28"/>
        </w:rPr>
        <w:t>;</w:t>
      </w:r>
    </w:p>
    <w:p w:rsidR="00443276" w:rsidRPr="00A24D7C" w:rsidRDefault="00824B59" w:rsidP="00443276">
      <w:pPr>
        <w:jc w:val="right"/>
        <w:rPr>
          <w:i/>
          <w:iCs/>
          <w:sz w:val="28"/>
          <w:szCs w:val="28"/>
        </w:rPr>
      </w:pPr>
      <w:r w:rsidRPr="00A24D7C">
        <w:rPr>
          <w:i/>
          <w:sz w:val="28"/>
          <w:szCs w:val="28"/>
        </w:rPr>
        <w:t>У</w:t>
      </w:r>
      <w:r w:rsidR="00443276" w:rsidRPr="00A24D7C">
        <w:rPr>
          <w:i/>
          <w:sz w:val="28"/>
          <w:szCs w:val="28"/>
        </w:rPr>
        <w:t>чреждение образования «</w:t>
      </w:r>
      <w:proofErr w:type="spellStart"/>
      <w:r w:rsidR="00A24D7C" w:rsidRPr="00A24D7C">
        <w:rPr>
          <w:i/>
          <w:sz w:val="28"/>
          <w:szCs w:val="28"/>
        </w:rPr>
        <w:t>Марьиногорский</w:t>
      </w:r>
      <w:proofErr w:type="spellEnd"/>
      <w:r w:rsidR="00A24D7C" w:rsidRPr="00A24D7C">
        <w:rPr>
          <w:i/>
          <w:sz w:val="28"/>
          <w:szCs w:val="28"/>
        </w:rPr>
        <w:t xml:space="preserve"> государственный ордена «Знак Почета» аграрно-технический колледж имени </w:t>
      </w:r>
      <w:proofErr w:type="spellStart"/>
      <w:r w:rsidR="00A24D7C" w:rsidRPr="00A24D7C">
        <w:rPr>
          <w:i/>
          <w:sz w:val="28"/>
          <w:szCs w:val="28"/>
        </w:rPr>
        <w:t>В.Е.Лобанка</w:t>
      </w:r>
      <w:proofErr w:type="spellEnd"/>
      <w:r w:rsidR="00443276" w:rsidRPr="00A24D7C">
        <w:rPr>
          <w:i/>
          <w:sz w:val="28"/>
          <w:szCs w:val="28"/>
        </w:rPr>
        <w:t>»</w:t>
      </w:r>
    </w:p>
    <w:p w:rsidR="00443276" w:rsidRDefault="00443276" w:rsidP="00443276">
      <w:pPr>
        <w:pStyle w:val="a6"/>
        <w:ind w:left="0"/>
        <w:jc w:val="right"/>
        <w:rPr>
          <w:b/>
          <w:caps/>
          <w:sz w:val="28"/>
          <w:szCs w:val="28"/>
        </w:rPr>
      </w:pPr>
    </w:p>
    <w:p w:rsidR="00443276" w:rsidRDefault="00443276" w:rsidP="00443276">
      <w:pPr>
        <w:pStyle w:val="a6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  <w:t>Текст статьи. Текст статьи. Текст статьи. Текст статьи. Текст статьи. «Цитата» [1, с.35]. Текст статьи. Текст статьи. Текст статьи. Текст статьи.</w:t>
      </w:r>
    </w:p>
    <w:p w:rsidR="00443276" w:rsidRDefault="00443276" w:rsidP="00443276">
      <w:pPr>
        <w:pStyle w:val="a6"/>
        <w:ind w:left="0"/>
        <w:jc w:val="right"/>
        <w:rPr>
          <w:sz w:val="28"/>
          <w:szCs w:val="28"/>
        </w:rPr>
      </w:pPr>
      <w:r>
        <w:rPr>
          <w:sz w:val="28"/>
          <w:szCs w:val="28"/>
        </w:rPr>
        <w:t>Таблица 1.</w:t>
      </w:r>
    </w:p>
    <w:p w:rsidR="00443276" w:rsidRDefault="00443276" w:rsidP="00443276">
      <w:pPr>
        <w:pStyle w:val="a6"/>
        <w:ind w:left="0"/>
        <w:jc w:val="center"/>
        <w:rPr>
          <w:sz w:val="28"/>
          <w:szCs w:val="28"/>
        </w:rPr>
      </w:pPr>
      <w:r>
        <w:rPr>
          <w:sz w:val="28"/>
          <w:szCs w:val="28"/>
        </w:rPr>
        <w:t>Название таблицы</w:t>
      </w:r>
    </w:p>
    <w:p w:rsidR="00443276" w:rsidRDefault="00443276" w:rsidP="00443276">
      <w:pPr>
        <w:pStyle w:val="a6"/>
        <w:ind w:left="0"/>
        <w:jc w:val="center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15"/>
        <w:gridCol w:w="1914"/>
        <w:gridCol w:w="1914"/>
        <w:gridCol w:w="1914"/>
        <w:gridCol w:w="1914"/>
      </w:tblGrid>
      <w:tr w:rsidR="00443276" w:rsidTr="00621F57">
        <w:tc>
          <w:tcPr>
            <w:tcW w:w="1000" w:type="pct"/>
          </w:tcPr>
          <w:p w:rsidR="00443276" w:rsidRDefault="00443276" w:rsidP="00621F57">
            <w:pPr>
              <w:pStyle w:val="a6"/>
              <w:ind w:left="0"/>
              <w:jc w:val="center"/>
            </w:pPr>
            <w:r>
              <w:t>Текст</w:t>
            </w:r>
          </w:p>
        </w:tc>
        <w:tc>
          <w:tcPr>
            <w:tcW w:w="1000" w:type="pct"/>
          </w:tcPr>
          <w:p w:rsidR="00443276" w:rsidRDefault="00443276" w:rsidP="00621F57">
            <w:r>
              <w:t>Текст</w:t>
            </w:r>
          </w:p>
        </w:tc>
        <w:tc>
          <w:tcPr>
            <w:tcW w:w="1000" w:type="pct"/>
          </w:tcPr>
          <w:p w:rsidR="00443276" w:rsidRDefault="00443276" w:rsidP="00621F57">
            <w:r>
              <w:t>Текст</w:t>
            </w:r>
          </w:p>
        </w:tc>
        <w:tc>
          <w:tcPr>
            <w:tcW w:w="1000" w:type="pct"/>
          </w:tcPr>
          <w:p w:rsidR="00443276" w:rsidRDefault="00443276" w:rsidP="00621F57">
            <w:r>
              <w:t>Текст</w:t>
            </w:r>
          </w:p>
        </w:tc>
        <w:tc>
          <w:tcPr>
            <w:tcW w:w="1000" w:type="pct"/>
          </w:tcPr>
          <w:p w:rsidR="00443276" w:rsidRDefault="00443276" w:rsidP="00621F57">
            <w:r>
              <w:t>Текст</w:t>
            </w:r>
          </w:p>
        </w:tc>
      </w:tr>
      <w:tr w:rsidR="00443276" w:rsidTr="00621F57">
        <w:tc>
          <w:tcPr>
            <w:tcW w:w="1000" w:type="pct"/>
          </w:tcPr>
          <w:p w:rsidR="00443276" w:rsidRDefault="00443276" w:rsidP="00621F57">
            <w:r>
              <w:t>Текст</w:t>
            </w:r>
          </w:p>
        </w:tc>
        <w:tc>
          <w:tcPr>
            <w:tcW w:w="1000" w:type="pct"/>
          </w:tcPr>
          <w:p w:rsidR="00443276" w:rsidRDefault="00443276" w:rsidP="00621F57">
            <w:r>
              <w:t>Текст</w:t>
            </w:r>
          </w:p>
        </w:tc>
        <w:tc>
          <w:tcPr>
            <w:tcW w:w="1000" w:type="pct"/>
          </w:tcPr>
          <w:p w:rsidR="00443276" w:rsidRDefault="00443276" w:rsidP="00621F57">
            <w:r>
              <w:t>Текст</w:t>
            </w:r>
          </w:p>
        </w:tc>
        <w:tc>
          <w:tcPr>
            <w:tcW w:w="1000" w:type="pct"/>
          </w:tcPr>
          <w:p w:rsidR="00443276" w:rsidRDefault="00443276" w:rsidP="00621F57">
            <w:r>
              <w:t>Текст</w:t>
            </w:r>
          </w:p>
        </w:tc>
        <w:tc>
          <w:tcPr>
            <w:tcW w:w="1000" w:type="pct"/>
          </w:tcPr>
          <w:p w:rsidR="00443276" w:rsidRDefault="00443276" w:rsidP="00621F57">
            <w:r>
              <w:t>Текст</w:t>
            </w:r>
          </w:p>
        </w:tc>
      </w:tr>
    </w:tbl>
    <w:p w:rsidR="00443276" w:rsidRDefault="00443276" w:rsidP="00443276">
      <w:pPr>
        <w:pStyle w:val="a6"/>
        <w:ind w:left="0" w:firstLine="567"/>
        <w:jc w:val="center"/>
        <w:rPr>
          <w:sz w:val="28"/>
          <w:szCs w:val="28"/>
        </w:rPr>
      </w:pPr>
    </w:p>
    <w:p w:rsidR="00443276" w:rsidRDefault="00443276" w:rsidP="00443276">
      <w:pPr>
        <w:pStyle w:val="a6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  <w:t>Текст статьи. Текст статьи. Текст статьи. Текст статьи. Текст статьи. «Цитата» [2, с. 35]. Текст статьи. Текст статьи. Текст статьи. Текст статьи.</w:t>
      </w:r>
    </w:p>
    <w:p w:rsidR="00443276" w:rsidRDefault="00443276" w:rsidP="00443276">
      <w:pPr>
        <w:pStyle w:val="a6"/>
        <w:ind w:left="0"/>
        <w:jc w:val="both"/>
        <w:rPr>
          <w:sz w:val="28"/>
          <w:szCs w:val="28"/>
        </w:rPr>
      </w:pPr>
    </w:p>
    <w:p w:rsidR="003B06FD" w:rsidRDefault="009C1F33" w:rsidP="00443276">
      <w:pPr>
        <w:pStyle w:val="a6"/>
        <w:ind w:left="0"/>
        <w:jc w:val="center"/>
        <w:rPr>
          <w:noProof/>
          <w:sz w:val="28"/>
          <w:szCs w:val="28"/>
        </w:rPr>
      </w:pPr>
      <w:r>
        <w:rPr>
          <w:noProof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2" name="Прямоугольник 2" descr="Технология возделывания картофеля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1D37D63" id="Прямоугольник 2" o:spid="_x0000_s1026" alt="Технология возделывания картофеля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" filled="f" stroked="f">
                <o:lock v:ext="edit" aspectratio="t"/>
                <w10:anchorlock/>
              </v:rect>
            </w:pict>
          </mc:Fallback>
        </mc:AlternateContent>
      </w:r>
      <w:r w:rsidR="0000194F">
        <w:rPr>
          <w:noProof/>
        </w:rPr>
        <w:drawing>
          <wp:inline distT="0" distB="0" distL="0" distR="0" wp14:anchorId="153A7BF0" wp14:editId="7FB16593">
            <wp:extent cx="1087200" cy="810000"/>
            <wp:effectExtent l="0" t="0" r="0" b="9525"/>
            <wp:docPr id="8" name="Рисунок 8" descr="https://cf4.ppt-online.org/files4/slide/v/vlKmnBgPiC1WTQcoUsOAe7ryN9V6JXzw4GkMdL/slide-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cf4.ppt-online.org/files4/slide/v/vlKmnBgPiC1WTQcoUsOAe7ryN9V6JXzw4GkMdL/slide-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7200" cy="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1F33" w:rsidRPr="009C1F33" w:rsidRDefault="009C1F33" w:rsidP="00443276">
      <w:pPr>
        <w:pStyle w:val="a6"/>
        <w:ind w:left="0"/>
        <w:jc w:val="center"/>
        <w:rPr>
          <w:noProof/>
        </w:rPr>
      </w:pPr>
      <w:r w:rsidRPr="009C1F33">
        <w:rPr>
          <w:noProof/>
        </w:rPr>
        <w:t>Рис.1 Надпись к рисунку</w:t>
      </w:r>
    </w:p>
    <w:p w:rsidR="009C1F33" w:rsidRDefault="009C1F33" w:rsidP="00443276">
      <w:pPr>
        <w:pStyle w:val="a6"/>
        <w:ind w:left="0"/>
        <w:jc w:val="center"/>
        <w:rPr>
          <w:sz w:val="28"/>
          <w:szCs w:val="28"/>
        </w:rPr>
      </w:pPr>
    </w:p>
    <w:p w:rsidR="003B06FD" w:rsidRDefault="00676029" w:rsidP="003B06FD">
      <w:pPr>
        <w:autoSpaceDE w:val="0"/>
        <w:autoSpaceDN w:val="0"/>
        <w:adjustRightInd w:val="0"/>
        <w:jc w:val="center"/>
        <w:rPr>
          <w:rFonts w:eastAsia="Times New Roman"/>
          <w:sz w:val="28"/>
          <w:szCs w:val="28"/>
          <w:lang w:eastAsia="ru-RU"/>
        </w:rPr>
      </w:pPr>
      <w:r w:rsidRPr="00506C7F">
        <w:rPr>
          <w:rFonts w:eastAsia="Times New Roman"/>
          <w:sz w:val="28"/>
          <w:szCs w:val="28"/>
          <w:lang w:eastAsia="ru-RU"/>
        </w:rPr>
        <w:t>Список использованных источников</w:t>
      </w:r>
      <w:r>
        <w:rPr>
          <w:rFonts w:eastAsia="Times New Roman"/>
          <w:sz w:val="28"/>
          <w:szCs w:val="28"/>
          <w:lang w:eastAsia="ru-RU"/>
        </w:rPr>
        <w:t>:</w:t>
      </w:r>
    </w:p>
    <w:p w:rsidR="003B06FD" w:rsidRPr="00506C7F" w:rsidRDefault="003B06FD" w:rsidP="003B06FD">
      <w:pPr>
        <w:autoSpaceDE w:val="0"/>
        <w:autoSpaceDN w:val="0"/>
        <w:adjustRightInd w:val="0"/>
        <w:jc w:val="center"/>
        <w:rPr>
          <w:rFonts w:eastAsia="Times New Roman"/>
          <w:sz w:val="28"/>
          <w:szCs w:val="28"/>
          <w:lang w:eastAsia="ru-RU"/>
        </w:rPr>
      </w:pPr>
    </w:p>
    <w:p w:rsidR="003B06FD" w:rsidRDefault="003B06FD" w:rsidP="00676029">
      <w:pPr>
        <w:pStyle w:val="a6"/>
        <w:ind w:left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1. </w:t>
      </w:r>
      <w:r w:rsidR="00416506">
        <w:rPr>
          <w:color w:val="000000"/>
          <w:sz w:val="28"/>
          <w:szCs w:val="28"/>
        </w:rPr>
        <w:t>…</w:t>
      </w:r>
    </w:p>
    <w:p w:rsidR="003B06FD" w:rsidRDefault="003B06FD" w:rsidP="003B06FD">
      <w:pPr>
        <w:pStyle w:val="a6"/>
        <w:spacing w:after="200"/>
        <w:ind w:left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676029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>. …</w:t>
      </w:r>
    </w:p>
    <w:p w:rsidR="003B06FD" w:rsidRDefault="003B06FD" w:rsidP="003B06FD">
      <w:pPr>
        <w:pStyle w:val="a6"/>
        <w:spacing w:after="200"/>
        <w:ind w:left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4. …</w:t>
      </w:r>
    </w:p>
    <w:p w:rsidR="003B06FD" w:rsidRPr="00B31336" w:rsidRDefault="003B06FD" w:rsidP="003B06FD">
      <w:pPr>
        <w:pStyle w:val="a6"/>
        <w:spacing w:after="200"/>
        <w:ind w:left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5. …</w:t>
      </w:r>
    </w:p>
    <w:p w:rsidR="003B06FD" w:rsidRPr="002B39EB" w:rsidRDefault="003B06FD" w:rsidP="003B06FD">
      <w:pPr>
        <w:jc w:val="both"/>
        <w:rPr>
          <w:sz w:val="16"/>
          <w:szCs w:val="16"/>
        </w:rPr>
      </w:pPr>
    </w:p>
    <w:p w:rsidR="00106B5B" w:rsidRDefault="00106B5B">
      <w:pPr>
        <w:spacing w:after="160" w:line="259" w:lineRule="auto"/>
      </w:pPr>
      <w:r>
        <w:br w:type="page"/>
      </w:r>
    </w:p>
    <w:p w:rsidR="00416506" w:rsidRDefault="00416506" w:rsidP="00416506">
      <w:pPr>
        <w:pStyle w:val="a3"/>
        <w:jc w:val="right"/>
        <w:rPr>
          <w:szCs w:val="28"/>
        </w:rPr>
      </w:pPr>
      <w:r w:rsidRPr="000145CD">
        <w:rPr>
          <w:szCs w:val="28"/>
        </w:rPr>
        <w:lastRenderedPageBreak/>
        <w:t xml:space="preserve">Приложение </w:t>
      </w:r>
      <w:r>
        <w:rPr>
          <w:szCs w:val="28"/>
        </w:rPr>
        <w:t>2</w:t>
      </w:r>
    </w:p>
    <w:p w:rsidR="00416506" w:rsidRDefault="00416506" w:rsidP="00392866">
      <w:pPr>
        <w:widowControl w:val="0"/>
        <w:autoSpaceDE w:val="0"/>
        <w:autoSpaceDN w:val="0"/>
        <w:adjustRightInd w:val="0"/>
        <w:ind w:firstLine="709"/>
        <w:jc w:val="center"/>
        <w:rPr>
          <w:b/>
          <w:bCs/>
          <w:sz w:val="30"/>
          <w:szCs w:val="30"/>
        </w:rPr>
      </w:pPr>
    </w:p>
    <w:p w:rsidR="00392866" w:rsidRPr="000C3935" w:rsidRDefault="00392866" w:rsidP="00392866">
      <w:pPr>
        <w:widowControl w:val="0"/>
        <w:autoSpaceDE w:val="0"/>
        <w:autoSpaceDN w:val="0"/>
        <w:adjustRightInd w:val="0"/>
        <w:ind w:firstLine="709"/>
        <w:jc w:val="center"/>
        <w:rPr>
          <w:b/>
          <w:bCs/>
          <w:sz w:val="30"/>
          <w:szCs w:val="30"/>
        </w:rPr>
      </w:pPr>
      <w:r w:rsidRPr="00971991">
        <w:rPr>
          <w:b/>
          <w:bCs/>
          <w:sz w:val="30"/>
          <w:szCs w:val="30"/>
        </w:rPr>
        <w:t xml:space="preserve">Согласие на обработку персональных данных </w:t>
      </w:r>
      <w:r>
        <w:rPr>
          <w:b/>
          <w:bCs/>
          <w:sz w:val="30"/>
          <w:szCs w:val="30"/>
        </w:rPr>
        <w:t xml:space="preserve">для учащихся </w:t>
      </w:r>
    </w:p>
    <w:p w:rsidR="00392866" w:rsidRPr="0047543A" w:rsidRDefault="00392866" w:rsidP="00392866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</w:rPr>
      </w:pPr>
      <w:bookmarkStart w:id="0" w:name="455"/>
      <w:bookmarkEnd w:id="0"/>
      <w:r w:rsidRPr="009D77AC">
        <w:t> </w:t>
      </w:r>
    </w:p>
    <w:tbl>
      <w:tblPr>
        <w:tblW w:w="9381" w:type="dxa"/>
        <w:tblInd w:w="20" w:type="dxa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60"/>
        <w:gridCol w:w="9276"/>
        <w:gridCol w:w="45"/>
      </w:tblGrid>
      <w:tr w:rsidR="00392866" w:rsidRPr="00A55654" w:rsidTr="006D5EA2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92866" w:rsidRPr="00A55654" w:rsidRDefault="00392866" w:rsidP="006D5EA2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color w:val="000000"/>
              </w:rPr>
            </w:pPr>
            <w:r w:rsidRPr="00A55654">
              <w:rPr>
                <w:color w:val="000000"/>
              </w:rPr>
              <w:t>Я</w:t>
            </w:r>
          </w:p>
        </w:tc>
        <w:tc>
          <w:tcPr>
            <w:tcW w:w="9321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92866" w:rsidRPr="00A55654" w:rsidRDefault="00392866" w:rsidP="006D5EA2">
            <w:pPr>
              <w:widowControl w:val="0"/>
              <w:autoSpaceDE w:val="0"/>
              <w:autoSpaceDN w:val="0"/>
              <w:adjustRightInd w:val="0"/>
              <w:ind w:left="-660" w:firstLine="660"/>
              <w:jc w:val="both"/>
              <w:rPr>
                <w:color w:val="000000"/>
              </w:rPr>
            </w:pPr>
            <w:r w:rsidRPr="00A55654">
              <w:rPr>
                <w:color w:val="000000"/>
              </w:rPr>
              <w:t> </w:t>
            </w:r>
          </w:p>
        </w:tc>
      </w:tr>
      <w:tr w:rsidR="00392866" w:rsidRPr="00A55654" w:rsidTr="006D5EA2">
        <w:trPr>
          <w:gridAfter w:val="1"/>
          <w:wAfter w:w="45" w:type="dxa"/>
        </w:trPr>
        <w:tc>
          <w:tcPr>
            <w:tcW w:w="933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92866" w:rsidRPr="00A55654" w:rsidRDefault="00392866" w:rsidP="006D5EA2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</w:rPr>
            </w:pPr>
            <w:r w:rsidRPr="00A55654">
              <w:rPr>
                <w:i/>
                <w:iCs/>
                <w:color w:val="000000"/>
              </w:rPr>
              <w:t xml:space="preserve">(фамилия, собственное имя, отчество (если </w:t>
            </w:r>
            <w:r>
              <w:rPr>
                <w:i/>
                <w:iCs/>
                <w:color w:val="000000"/>
              </w:rPr>
              <w:t xml:space="preserve">таковое </w:t>
            </w:r>
            <w:r w:rsidRPr="00A55654">
              <w:rPr>
                <w:i/>
                <w:iCs/>
                <w:color w:val="000000"/>
              </w:rPr>
              <w:t>имеется))</w:t>
            </w:r>
          </w:p>
        </w:tc>
      </w:tr>
      <w:tr w:rsidR="00392866" w:rsidRPr="00A55654" w:rsidTr="006D5EA2">
        <w:trPr>
          <w:gridAfter w:val="1"/>
          <w:wAfter w:w="45" w:type="dxa"/>
        </w:trPr>
        <w:tc>
          <w:tcPr>
            <w:tcW w:w="933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92866" w:rsidRPr="00A55654" w:rsidRDefault="00392866" w:rsidP="006D5EA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</w:tr>
    </w:tbl>
    <w:p w:rsidR="00392866" w:rsidRPr="009C670D" w:rsidRDefault="00392866" w:rsidP="00392866">
      <w:pPr>
        <w:shd w:val="clear" w:color="auto" w:fill="FFFFFF"/>
        <w:ind w:firstLine="709"/>
        <w:jc w:val="both"/>
        <w:rPr>
          <w:i/>
          <w:color w:val="000000" w:themeColor="text1"/>
          <w:sz w:val="28"/>
          <w:szCs w:val="28"/>
        </w:rPr>
      </w:pPr>
      <w:bookmarkStart w:id="1" w:name="461"/>
      <w:bookmarkEnd w:id="1"/>
      <w:r w:rsidRPr="00416506">
        <w:rPr>
          <w:color w:val="000000"/>
          <w:sz w:val="28"/>
          <w:szCs w:val="28"/>
        </w:rPr>
        <w:t>В соответствии со статьей 5 Закона Республики Беларусь от 7 мая 2021 г.</w:t>
      </w:r>
      <w:r w:rsidR="009C670D">
        <w:rPr>
          <w:color w:val="000000"/>
          <w:sz w:val="28"/>
          <w:szCs w:val="28"/>
        </w:rPr>
        <w:t xml:space="preserve"> </w:t>
      </w:r>
      <w:r w:rsidRPr="00416506">
        <w:rPr>
          <w:color w:val="000000"/>
          <w:sz w:val="28"/>
          <w:szCs w:val="28"/>
        </w:rPr>
        <w:t xml:space="preserve">№ 99-З </w:t>
      </w:r>
      <w:r w:rsidR="009C670D">
        <w:rPr>
          <w:color w:val="000000"/>
          <w:sz w:val="28"/>
          <w:szCs w:val="28"/>
        </w:rPr>
        <w:t>«</w:t>
      </w:r>
      <w:r w:rsidRPr="00416506">
        <w:rPr>
          <w:color w:val="000000"/>
          <w:sz w:val="28"/>
          <w:szCs w:val="28"/>
        </w:rPr>
        <w:t>О защите персональных данных</w:t>
      </w:r>
      <w:r w:rsidR="009C670D">
        <w:rPr>
          <w:color w:val="000000"/>
          <w:sz w:val="28"/>
          <w:szCs w:val="28"/>
        </w:rPr>
        <w:t>»</w:t>
      </w:r>
      <w:r w:rsidRPr="00416506">
        <w:rPr>
          <w:sz w:val="28"/>
          <w:szCs w:val="28"/>
        </w:rPr>
        <w:t xml:space="preserve"> </w:t>
      </w:r>
      <w:r w:rsidRPr="00416506">
        <w:rPr>
          <w:color w:val="000000"/>
          <w:sz w:val="28"/>
          <w:szCs w:val="28"/>
        </w:rPr>
        <w:t xml:space="preserve">даю </w:t>
      </w:r>
      <w:r w:rsidRPr="009C670D">
        <w:rPr>
          <w:i/>
          <w:color w:val="000000"/>
          <w:sz w:val="28"/>
          <w:szCs w:val="28"/>
        </w:rPr>
        <w:t>согласие   учреждению образования «</w:t>
      </w:r>
      <w:proofErr w:type="spellStart"/>
      <w:r w:rsidR="009C670D" w:rsidRPr="009C670D">
        <w:rPr>
          <w:i/>
          <w:sz w:val="28"/>
          <w:szCs w:val="28"/>
        </w:rPr>
        <w:t>Марьиногорский</w:t>
      </w:r>
      <w:proofErr w:type="spellEnd"/>
      <w:r w:rsidR="009C670D" w:rsidRPr="009C670D">
        <w:rPr>
          <w:i/>
          <w:sz w:val="28"/>
          <w:szCs w:val="28"/>
        </w:rPr>
        <w:t xml:space="preserve"> государственный ордена «Знак Почета» аграрно-технический колледж имени </w:t>
      </w:r>
      <w:proofErr w:type="spellStart"/>
      <w:r w:rsidR="009C670D" w:rsidRPr="009C670D">
        <w:rPr>
          <w:i/>
          <w:sz w:val="28"/>
          <w:szCs w:val="28"/>
        </w:rPr>
        <w:t>В.Е.Лобанка</w:t>
      </w:r>
      <w:proofErr w:type="spellEnd"/>
      <w:r w:rsidRPr="009C670D">
        <w:rPr>
          <w:i/>
          <w:color w:val="000000"/>
          <w:sz w:val="28"/>
          <w:szCs w:val="28"/>
        </w:rPr>
        <w:t xml:space="preserve">», который находится по адресу </w:t>
      </w:r>
      <w:r w:rsidR="009C670D">
        <w:rPr>
          <w:i/>
          <w:color w:val="000000"/>
          <w:sz w:val="28"/>
          <w:szCs w:val="28"/>
        </w:rPr>
        <w:t>п</w:t>
      </w:r>
      <w:r w:rsidR="0038360E">
        <w:rPr>
          <w:i/>
          <w:color w:val="000000"/>
          <w:sz w:val="28"/>
          <w:szCs w:val="28"/>
        </w:rPr>
        <w:t>ос</w:t>
      </w:r>
      <w:r w:rsidR="009C670D">
        <w:rPr>
          <w:i/>
          <w:color w:val="000000"/>
          <w:sz w:val="28"/>
          <w:szCs w:val="28"/>
        </w:rPr>
        <w:t>.</w:t>
      </w:r>
      <w:r w:rsidR="0038360E">
        <w:rPr>
          <w:i/>
          <w:color w:val="000000"/>
          <w:sz w:val="28"/>
          <w:szCs w:val="28"/>
        </w:rPr>
        <w:t xml:space="preserve"> </w:t>
      </w:r>
      <w:r w:rsidR="009C670D">
        <w:rPr>
          <w:i/>
          <w:color w:val="000000"/>
          <w:sz w:val="28"/>
          <w:szCs w:val="28"/>
        </w:rPr>
        <w:t>Марьино,</w:t>
      </w:r>
      <w:r w:rsidR="0038360E">
        <w:rPr>
          <w:i/>
          <w:color w:val="000000"/>
          <w:sz w:val="28"/>
          <w:szCs w:val="28"/>
        </w:rPr>
        <w:t xml:space="preserve"> </w:t>
      </w:r>
      <w:proofErr w:type="spellStart"/>
      <w:r w:rsidR="0038360E">
        <w:rPr>
          <w:i/>
          <w:color w:val="000000"/>
          <w:sz w:val="28"/>
          <w:szCs w:val="28"/>
        </w:rPr>
        <w:t>Пуховичский</w:t>
      </w:r>
      <w:proofErr w:type="spellEnd"/>
      <w:r w:rsidR="0038360E">
        <w:rPr>
          <w:i/>
          <w:color w:val="000000"/>
          <w:sz w:val="28"/>
          <w:szCs w:val="28"/>
        </w:rPr>
        <w:t xml:space="preserve"> р-н,</w:t>
      </w:r>
      <w:r w:rsidR="009C670D">
        <w:rPr>
          <w:i/>
          <w:color w:val="000000"/>
          <w:sz w:val="28"/>
          <w:szCs w:val="28"/>
        </w:rPr>
        <w:t xml:space="preserve"> ул.Рудовича,2</w:t>
      </w:r>
      <w:r w:rsidRPr="009C670D">
        <w:rPr>
          <w:i/>
          <w:color w:val="000000"/>
          <w:sz w:val="28"/>
          <w:szCs w:val="28"/>
        </w:rPr>
        <w:t xml:space="preserve"> </w:t>
      </w:r>
    </w:p>
    <w:p w:rsidR="00392866" w:rsidRPr="00416506" w:rsidRDefault="00392866" w:rsidP="00392866">
      <w:pPr>
        <w:widowControl w:val="0"/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416506">
        <w:rPr>
          <w:color w:val="000000" w:themeColor="text1"/>
          <w:sz w:val="28"/>
          <w:szCs w:val="28"/>
        </w:rPr>
        <w:t>на обработку моих персональных данных:</w:t>
      </w:r>
    </w:p>
    <w:p w:rsidR="00392866" w:rsidRPr="00416506" w:rsidRDefault="00392866" w:rsidP="00392866">
      <w:pPr>
        <w:widowControl w:val="0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Ц</w:t>
      </w:r>
      <w:r w:rsidRPr="006C2EA1">
        <w:rPr>
          <w:b/>
          <w:bCs/>
          <w:color w:val="000000"/>
          <w:sz w:val="28"/>
          <w:szCs w:val="28"/>
        </w:rPr>
        <w:t>ел</w:t>
      </w:r>
      <w:r>
        <w:rPr>
          <w:b/>
          <w:bCs/>
          <w:color w:val="000000"/>
          <w:sz w:val="28"/>
          <w:szCs w:val="28"/>
        </w:rPr>
        <w:t>ь</w:t>
      </w:r>
      <w:r w:rsidRPr="00416506">
        <w:rPr>
          <w:b/>
          <w:bCs/>
          <w:color w:val="000000"/>
          <w:sz w:val="28"/>
          <w:szCs w:val="28"/>
        </w:rPr>
        <w:t>:</w:t>
      </w:r>
      <w:r w:rsidRPr="00416506">
        <w:rPr>
          <w:color w:val="000000"/>
          <w:sz w:val="28"/>
          <w:szCs w:val="28"/>
        </w:rPr>
        <w:t xml:space="preserve"> для </w:t>
      </w:r>
      <w:r w:rsidR="00BB7186" w:rsidRPr="00416506">
        <w:rPr>
          <w:color w:val="000000"/>
          <w:sz w:val="28"/>
          <w:szCs w:val="28"/>
        </w:rPr>
        <w:t xml:space="preserve">электронной регистрации участников </w:t>
      </w:r>
      <w:r w:rsidRPr="00416506">
        <w:rPr>
          <w:color w:val="000000"/>
          <w:sz w:val="28"/>
          <w:szCs w:val="28"/>
        </w:rPr>
        <w:t xml:space="preserve">в научно-практической конференции, оформления наградных документов и презентации материалов </w:t>
      </w:r>
    </w:p>
    <w:tbl>
      <w:tblPr>
        <w:tblStyle w:val="a5"/>
        <w:tblpPr w:leftFromText="180" w:rightFromText="180" w:vertAnchor="text" w:horzAnchor="page" w:tblpX="8581" w:tblpY="-70"/>
        <w:tblW w:w="0" w:type="auto"/>
        <w:tblLayout w:type="fixed"/>
        <w:tblLook w:val="04A0" w:firstRow="1" w:lastRow="0" w:firstColumn="1" w:lastColumn="0" w:noHBand="0" w:noVBand="1"/>
      </w:tblPr>
      <w:tblGrid>
        <w:gridCol w:w="1276"/>
        <w:gridCol w:w="1276"/>
      </w:tblGrid>
      <w:tr w:rsidR="00392866" w:rsidTr="006D5EA2">
        <w:tc>
          <w:tcPr>
            <w:tcW w:w="1276" w:type="dxa"/>
          </w:tcPr>
          <w:p w:rsidR="00392866" w:rsidRPr="00D54A06" w:rsidRDefault="00392866" w:rsidP="006D5EA2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</w:rPr>
            </w:pPr>
            <w:r w:rsidRPr="00D54A06">
              <w:rPr>
                <w:b/>
                <w:bCs/>
                <w:color w:val="000000"/>
              </w:rPr>
              <w:t>Согласен</w:t>
            </w:r>
          </w:p>
        </w:tc>
        <w:tc>
          <w:tcPr>
            <w:tcW w:w="1276" w:type="dxa"/>
          </w:tcPr>
          <w:p w:rsidR="00392866" w:rsidRDefault="00392866" w:rsidP="006D5EA2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</w:rPr>
            </w:pPr>
            <w:r w:rsidRPr="00D54A06">
              <w:rPr>
                <w:b/>
                <w:bCs/>
                <w:color w:val="000000"/>
              </w:rPr>
              <w:t>Не</w:t>
            </w:r>
            <w:r>
              <w:rPr>
                <w:b/>
                <w:bCs/>
                <w:color w:val="000000"/>
              </w:rPr>
              <w:t xml:space="preserve"> </w:t>
            </w:r>
          </w:p>
          <w:p w:rsidR="00392866" w:rsidRPr="00D54A06" w:rsidRDefault="00392866" w:rsidP="006D5EA2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</w:rPr>
            </w:pPr>
            <w:r w:rsidRPr="00D54A06">
              <w:rPr>
                <w:b/>
                <w:bCs/>
                <w:color w:val="000000"/>
              </w:rPr>
              <w:t>согласен</w:t>
            </w:r>
          </w:p>
        </w:tc>
      </w:tr>
      <w:tr w:rsidR="00392866" w:rsidTr="006D5EA2">
        <w:trPr>
          <w:trHeight w:val="1601"/>
        </w:trPr>
        <w:tc>
          <w:tcPr>
            <w:tcW w:w="1276" w:type="dxa"/>
          </w:tcPr>
          <w:p w:rsidR="00392866" w:rsidRDefault="00392866" w:rsidP="006D5EA2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 w:rsidR="00392866" w:rsidRDefault="00392866" w:rsidP="006D5EA2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</w:tbl>
    <w:p w:rsidR="00392866" w:rsidRDefault="00392866" w:rsidP="00392866">
      <w:pPr>
        <w:widowControl w:val="0"/>
        <w:autoSpaceDE w:val="0"/>
        <w:autoSpaceDN w:val="0"/>
        <w:adjustRightInd w:val="0"/>
        <w:rPr>
          <w:color w:val="000000"/>
          <w:sz w:val="28"/>
          <w:szCs w:val="28"/>
        </w:rPr>
      </w:pPr>
      <w:proofErr w:type="gramStart"/>
      <w:r>
        <w:rPr>
          <w:b/>
          <w:bCs/>
          <w:color w:val="000000"/>
          <w:sz w:val="28"/>
          <w:szCs w:val="28"/>
        </w:rPr>
        <w:t>Объем</w:t>
      </w:r>
      <w:r w:rsidRPr="006C2EA1">
        <w:rPr>
          <w:color w:val="000000"/>
          <w:sz w:val="28"/>
          <w:szCs w:val="28"/>
        </w:rPr>
        <w:t xml:space="preserve">: </w:t>
      </w:r>
      <w:r w:rsidR="00416506">
        <w:rPr>
          <w:color w:val="000000"/>
          <w:sz w:val="28"/>
          <w:szCs w:val="28"/>
        </w:rPr>
        <w:t xml:space="preserve">  </w:t>
      </w:r>
      <w:proofErr w:type="gramEnd"/>
      <w:r w:rsidR="00416506">
        <w:rPr>
          <w:color w:val="000000"/>
          <w:sz w:val="28"/>
          <w:szCs w:val="28"/>
        </w:rPr>
        <w:t xml:space="preserve">  ф</w:t>
      </w:r>
      <w:r>
        <w:rPr>
          <w:color w:val="000000"/>
          <w:sz w:val="28"/>
          <w:szCs w:val="28"/>
        </w:rPr>
        <w:t>амилия, имя, отчество,</w:t>
      </w:r>
    </w:p>
    <w:p w:rsidR="00392866" w:rsidRDefault="00416506" w:rsidP="00392866">
      <w:pPr>
        <w:widowControl w:val="0"/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</w:t>
      </w:r>
      <w:r w:rsidR="00392866">
        <w:rPr>
          <w:color w:val="000000"/>
          <w:sz w:val="28"/>
          <w:szCs w:val="28"/>
        </w:rPr>
        <w:t>дата рождения,</w:t>
      </w:r>
    </w:p>
    <w:p w:rsidR="00392866" w:rsidRDefault="00392866" w:rsidP="00392866">
      <w:pPr>
        <w:widowControl w:val="0"/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место учёбы, </w:t>
      </w:r>
    </w:p>
    <w:p w:rsidR="00392866" w:rsidRDefault="00392866" w:rsidP="00392866">
      <w:pPr>
        <w:widowControl w:val="0"/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номер контактного телефона, </w:t>
      </w:r>
    </w:p>
    <w:p w:rsidR="00392866" w:rsidRPr="006C2EA1" w:rsidRDefault="00392866" w:rsidP="00392866">
      <w:pPr>
        <w:widowControl w:val="0"/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адрес электронной почты </w:t>
      </w:r>
    </w:p>
    <w:p w:rsidR="00392866" w:rsidRPr="00DC29B3" w:rsidRDefault="00392866" w:rsidP="00392866">
      <w:pPr>
        <w:widowControl w:val="0"/>
        <w:autoSpaceDE w:val="0"/>
        <w:autoSpaceDN w:val="0"/>
        <w:adjustRightInd w:val="0"/>
        <w:ind w:firstLine="44"/>
        <w:jc w:val="center"/>
        <w:rPr>
          <w:i/>
          <w:iCs/>
          <w:color w:val="000000"/>
        </w:rPr>
      </w:pPr>
    </w:p>
    <w:tbl>
      <w:tblPr>
        <w:tblStyle w:val="a5"/>
        <w:tblpPr w:leftFromText="180" w:rightFromText="180" w:vertAnchor="text" w:horzAnchor="page" w:tblpX="8569" w:tblpY="5"/>
        <w:tblW w:w="0" w:type="auto"/>
        <w:tblLayout w:type="fixed"/>
        <w:tblLook w:val="04A0" w:firstRow="1" w:lastRow="0" w:firstColumn="1" w:lastColumn="0" w:noHBand="0" w:noVBand="1"/>
      </w:tblPr>
      <w:tblGrid>
        <w:gridCol w:w="1276"/>
        <w:gridCol w:w="1276"/>
      </w:tblGrid>
      <w:tr w:rsidR="00392866" w:rsidTr="006D5EA2">
        <w:trPr>
          <w:trHeight w:val="983"/>
        </w:trPr>
        <w:tc>
          <w:tcPr>
            <w:tcW w:w="1276" w:type="dxa"/>
          </w:tcPr>
          <w:p w:rsidR="00392866" w:rsidRPr="00D54A06" w:rsidRDefault="00392866" w:rsidP="006D5EA2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</w:rPr>
            </w:pPr>
            <w:r w:rsidRPr="00D54A06">
              <w:rPr>
                <w:b/>
                <w:bCs/>
                <w:color w:val="000000"/>
              </w:rPr>
              <w:t>Согласен</w:t>
            </w:r>
          </w:p>
        </w:tc>
        <w:tc>
          <w:tcPr>
            <w:tcW w:w="1276" w:type="dxa"/>
          </w:tcPr>
          <w:p w:rsidR="00392866" w:rsidRDefault="00392866" w:rsidP="006D5EA2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</w:rPr>
            </w:pPr>
            <w:r w:rsidRPr="00D54A06">
              <w:rPr>
                <w:b/>
                <w:bCs/>
                <w:color w:val="000000"/>
              </w:rPr>
              <w:t>Не</w:t>
            </w:r>
            <w:r>
              <w:rPr>
                <w:b/>
                <w:bCs/>
                <w:color w:val="000000"/>
              </w:rPr>
              <w:t xml:space="preserve"> </w:t>
            </w:r>
          </w:p>
          <w:p w:rsidR="00392866" w:rsidRPr="00D54A06" w:rsidRDefault="00392866" w:rsidP="006D5EA2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</w:rPr>
            </w:pPr>
            <w:r w:rsidRPr="00D54A06">
              <w:rPr>
                <w:b/>
                <w:bCs/>
                <w:color w:val="000000"/>
              </w:rPr>
              <w:t>согласен</w:t>
            </w:r>
          </w:p>
        </w:tc>
      </w:tr>
      <w:tr w:rsidR="00392866" w:rsidTr="006D5EA2">
        <w:trPr>
          <w:trHeight w:val="1594"/>
        </w:trPr>
        <w:tc>
          <w:tcPr>
            <w:tcW w:w="1276" w:type="dxa"/>
          </w:tcPr>
          <w:p w:rsidR="00392866" w:rsidRDefault="00392866" w:rsidP="006D5EA2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 w:rsidR="00392866" w:rsidRDefault="00392866" w:rsidP="006D5EA2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</w:tbl>
    <w:p w:rsidR="00392866" w:rsidRPr="00CC542F" w:rsidRDefault="00392866" w:rsidP="00392866">
      <w:pPr>
        <w:widowControl w:val="0"/>
        <w:autoSpaceDE w:val="0"/>
        <w:autoSpaceDN w:val="0"/>
        <w:adjustRightInd w:val="0"/>
        <w:rPr>
          <w:color w:val="000000"/>
          <w:sz w:val="28"/>
          <w:szCs w:val="28"/>
        </w:rPr>
      </w:pPr>
      <w:proofErr w:type="gramStart"/>
      <w:r>
        <w:rPr>
          <w:b/>
          <w:bCs/>
          <w:color w:val="000000"/>
          <w:sz w:val="28"/>
          <w:szCs w:val="28"/>
        </w:rPr>
        <w:t>Ц</w:t>
      </w:r>
      <w:r w:rsidRPr="006C2EA1">
        <w:rPr>
          <w:b/>
          <w:bCs/>
          <w:color w:val="000000"/>
          <w:sz w:val="28"/>
          <w:szCs w:val="28"/>
        </w:rPr>
        <w:t>ел</w:t>
      </w:r>
      <w:r>
        <w:rPr>
          <w:b/>
          <w:bCs/>
          <w:color w:val="000000"/>
          <w:sz w:val="28"/>
          <w:szCs w:val="28"/>
        </w:rPr>
        <w:t>ь</w:t>
      </w:r>
      <w:r w:rsidR="00416506">
        <w:rPr>
          <w:b/>
          <w:bCs/>
          <w:color w:val="000000"/>
          <w:sz w:val="28"/>
          <w:szCs w:val="28"/>
        </w:rPr>
        <w:t xml:space="preserve">: </w:t>
      </w:r>
      <w:r w:rsidRPr="00D42C10">
        <w:rPr>
          <w:color w:val="000000"/>
          <w:sz w:val="28"/>
          <w:szCs w:val="28"/>
        </w:rPr>
        <w:t xml:space="preserve"> </w:t>
      </w:r>
      <w:r w:rsidR="00BB7186" w:rsidRPr="00416506">
        <w:rPr>
          <w:color w:val="000000"/>
          <w:sz w:val="28"/>
          <w:szCs w:val="28"/>
        </w:rPr>
        <w:t>для</w:t>
      </w:r>
      <w:proofErr w:type="gramEnd"/>
      <w:r w:rsidR="00BB7186" w:rsidRPr="00416506">
        <w:rPr>
          <w:color w:val="000000"/>
          <w:sz w:val="28"/>
          <w:szCs w:val="28"/>
        </w:rPr>
        <w:t xml:space="preserve"> </w:t>
      </w:r>
      <w:r w:rsidRPr="00416506">
        <w:rPr>
          <w:color w:val="000000"/>
          <w:sz w:val="28"/>
          <w:szCs w:val="28"/>
        </w:rPr>
        <w:t xml:space="preserve"> публикаци</w:t>
      </w:r>
      <w:r w:rsidR="00BB7186" w:rsidRPr="00416506">
        <w:rPr>
          <w:color w:val="000000"/>
          <w:sz w:val="28"/>
          <w:szCs w:val="28"/>
        </w:rPr>
        <w:t>и</w:t>
      </w:r>
      <w:r w:rsidRPr="00416506">
        <w:rPr>
          <w:color w:val="000000"/>
          <w:sz w:val="28"/>
          <w:szCs w:val="28"/>
        </w:rPr>
        <w:t xml:space="preserve"> результатов конференции и отчёта о ее проведении, размещение информации на официальном сайте учреждения образования и в мессенджерах</w:t>
      </w:r>
      <w:r>
        <w:rPr>
          <w:color w:val="000000"/>
          <w:sz w:val="28"/>
          <w:szCs w:val="28"/>
          <w:u w:val="single"/>
        </w:rPr>
        <w:t xml:space="preserve">  </w:t>
      </w:r>
    </w:p>
    <w:p w:rsidR="00416506" w:rsidRDefault="00392866" w:rsidP="00392866">
      <w:pPr>
        <w:widowControl w:val="0"/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Объем</w:t>
      </w:r>
      <w:r w:rsidRPr="006C2EA1">
        <w:rPr>
          <w:color w:val="000000"/>
          <w:sz w:val="28"/>
          <w:szCs w:val="28"/>
        </w:rPr>
        <w:t xml:space="preserve">: </w:t>
      </w:r>
      <w:r w:rsidR="00416506">
        <w:rPr>
          <w:color w:val="000000"/>
          <w:sz w:val="28"/>
          <w:szCs w:val="28"/>
        </w:rPr>
        <w:tab/>
      </w:r>
      <w:r w:rsidRPr="00416506">
        <w:rPr>
          <w:color w:val="000000"/>
          <w:sz w:val="28"/>
          <w:szCs w:val="28"/>
        </w:rPr>
        <w:t xml:space="preserve">фамилия, имя, отчество,  </w:t>
      </w:r>
    </w:p>
    <w:p w:rsidR="00416506" w:rsidRDefault="00392866" w:rsidP="00416506">
      <w:pPr>
        <w:widowControl w:val="0"/>
        <w:autoSpaceDE w:val="0"/>
        <w:autoSpaceDN w:val="0"/>
        <w:adjustRightInd w:val="0"/>
        <w:ind w:left="720" w:firstLine="720"/>
        <w:rPr>
          <w:color w:val="000000"/>
          <w:sz w:val="28"/>
          <w:szCs w:val="28"/>
        </w:rPr>
      </w:pPr>
      <w:r w:rsidRPr="00416506">
        <w:rPr>
          <w:color w:val="000000"/>
          <w:sz w:val="28"/>
          <w:szCs w:val="28"/>
        </w:rPr>
        <w:t xml:space="preserve">место учёбы, </w:t>
      </w:r>
    </w:p>
    <w:p w:rsidR="00392866" w:rsidRPr="00416506" w:rsidRDefault="00416506" w:rsidP="00416506">
      <w:pPr>
        <w:widowControl w:val="0"/>
        <w:autoSpaceDE w:val="0"/>
        <w:autoSpaceDN w:val="0"/>
        <w:adjustRightInd w:val="0"/>
        <w:ind w:left="144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репортажное</w:t>
      </w:r>
      <w:r w:rsidR="00392866" w:rsidRPr="00416506">
        <w:rPr>
          <w:color w:val="000000"/>
          <w:sz w:val="28"/>
          <w:szCs w:val="28"/>
        </w:rPr>
        <w:t xml:space="preserve"> фото</w:t>
      </w:r>
      <w:r w:rsidR="00BB7186" w:rsidRPr="00416506">
        <w:rPr>
          <w:color w:val="000000"/>
          <w:sz w:val="28"/>
          <w:szCs w:val="28"/>
        </w:rPr>
        <w:t xml:space="preserve"> в ходе выступлени</w:t>
      </w:r>
      <w:r>
        <w:rPr>
          <w:color w:val="000000"/>
          <w:sz w:val="28"/>
          <w:szCs w:val="28"/>
        </w:rPr>
        <w:t>я и награждения</w:t>
      </w:r>
      <w:r w:rsidR="00BB7186" w:rsidRPr="00416506">
        <w:rPr>
          <w:color w:val="000000"/>
          <w:sz w:val="28"/>
          <w:szCs w:val="28"/>
        </w:rPr>
        <w:t xml:space="preserve"> </w:t>
      </w:r>
    </w:p>
    <w:p w:rsidR="00416506" w:rsidRDefault="00416506" w:rsidP="00392866">
      <w:pPr>
        <w:widowControl w:val="0"/>
        <w:autoSpaceDE w:val="0"/>
        <w:autoSpaceDN w:val="0"/>
        <w:adjustRightInd w:val="0"/>
        <w:ind w:hanging="22"/>
        <w:jc w:val="both"/>
        <w:rPr>
          <w:b/>
          <w:bCs/>
          <w:color w:val="000000"/>
          <w:sz w:val="28"/>
          <w:szCs w:val="28"/>
        </w:rPr>
      </w:pPr>
    </w:p>
    <w:p w:rsidR="00392866" w:rsidRDefault="00392866" w:rsidP="00416506">
      <w:pPr>
        <w:widowControl w:val="0"/>
        <w:autoSpaceDE w:val="0"/>
        <w:autoSpaceDN w:val="0"/>
        <w:adjustRightInd w:val="0"/>
        <w:ind w:hanging="22"/>
        <w:jc w:val="both"/>
        <w:rPr>
          <w:bCs/>
          <w:color w:val="000000"/>
          <w:sz w:val="28"/>
          <w:szCs w:val="28"/>
          <w:u w:val="single"/>
        </w:rPr>
      </w:pPr>
      <w:r w:rsidRPr="00CC542F">
        <w:rPr>
          <w:b/>
          <w:bCs/>
          <w:color w:val="000000"/>
          <w:sz w:val="28"/>
          <w:szCs w:val="28"/>
        </w:rPr>
        <w:t>Перечень действий с персональными данными</w:t>
      </w:r>
      <w:r>
        <w:rPr>
          <w:b/>
          <w:bCs/>
          <w:color w:val="000000"/>
          <w:sz w:val="28"/>
          <w:szCs w:val="28"/>
        </w:rPr>
        <w:t>, на совершение которых дается согласие, о</w:t>
      </w:r>
      <w:r w:rsidRPr="00CC542F">
        <w:rPr>
          <w:b/>
          <w:bCs/>
          <w:color w:val="000000"/>
          <w:sz w:val="28"/>
          <w:szCs w:val="28"/>
        </w:rPr>
        <w:t>бщее описание используемых способов обработки персональных данных</w:t>
      </w:r>
      <w:r w:rsidRPr="00CC542F">
        <w:rPr>
          <w:color w:val="000000"/>
          <w:sz w:val="28"/>
          <w:szCs w:val="28"/>
        </w:rPr>
        <w:t xml:space="preserve">: </w:t>
      </w:r>
      <w:r w:rsidR="00416506" w:rsidRPr="00416506">
        <w:rPr>
          <w:color w:val="000000"/>
          <w:sz w:val="28"/>
          <w:szCs w:val="28"/>
        </w:rPr>
        <w:t>д</w:t>
      </w:r>
      <w:r w:rsidRPr="00416506">
        <w:rPr>
          <w:bCs/>
          <w:color w:val="000000"/>
          <w:sz w:val="28"/>
          <w:szCs w:val="28"/>
        </w:rPr>
        <w:t>ля составления списков участников, размещени</w:t>
      </w:r>
      <w:r w:rsidR="00BB7186" w:rsidRPr="00416506">
        <w:rPr>
          <w:bCs/>
          <w:color w:val="000000"/>
          <w:sz w:val="28"/>
          <w:szCs w:val="28"/>
        </w:rPr>
        <w:t>я</w:t>
      </w:r>
      <w:r w:rsidRPr="00416506">
        <w:rPr>
          <w:bCs/>
          <w:color w:val="000000"/>
          <w:sz w:val="28"/>
          <w:szCs w:val="28"/>
        </w:rPr>
        <w:t xml:space="preserve"> информации на сайте колледжа и сайте главного управления по образованию</w:t>
      </w:r>
      <w:r w:rsidR="00BB7186" w:rsidRPr="00416506">
        <w:rPr>
          <w:color w:val="000000"/>
          <w:sz w:val="28"/>
          <w:szCs w:val="28"/>
        </w:rPr>
        <w:t xml:space="preserve"> Минского облисполкома</w:t>
      </w:r>
      <w:r w:rsidRPr="00416506">
        <w:rPr>
          <w:bCs/>
          <w:color w:val="000000"/>
          <w:sz w:val="28"/>
          <w:szCs w:val="28"/>
        </w:rPr>
        <w:t xml:space="preserve"> в обобщенном и персональном виде</w:t>
      </w:r>
      <w:r w:rsidR="00BB7186" w:rsidRPr="00416506">
        <w:rPr>
          <w:bCs/>
          <w:color w:val="000000"/>
          <w:sz w:val="28"/>
          <w:szCs w:val="28"/>
        </w:rPr>
        <w:t xml:space="preserve">, ведения конференции в соответствии с ее программой </w:t>
      </w:r>
    </w:p>
    <w:p w:rsidR="00BB7186" w:rsidRDefault="00BB7186" w:rsidP="00392866">
      <w:pPr>
        <w:ind w:firstLine="709"/>
        <w:jc w:val="both"/>
        <w:rPr>
          <w:b/>
          <w:bCs/>
          <w:color w:val="000000"/>
          <w:sz w:val="28"/>
          <w:szCs w:val="28"/>
        </w:rPr>
      </w:pPr>
    </w:p>
    <w:p w:rsidR="00392866" w:rsidRPr="007E599A" w:rsidRDefault="00392866" w:rsidP="00392866">
      <w:pPr>
        <w:widowControl w:val="0"/>
        <w:autoSpaceDE w:val="0"/>
        <w:autoSpaceDN w:val="0"/>
        <w:adjustRightInd w:val="0"/>
        <w:ind w:firstLine="44"/>
        <w:rPr>
          <w:color w:val="000000"/>
          <w:sz w:val="28"/>
          <w:szCs w:val="28"/>
        </w:rPr>
      </w:pPr>
      <w:r w:rsidRPr="00CC542F">
        <w:rPr>
          <w:b/>
          <w:bCs/>
          <w:color w:val="000000"/>
          <w:sz w:val="28"/>
          <w:szCs w:val="28"/>
        </w:rPr>
        <w:t>Срок согласия</w:t>
      </w:r>
      <w:r w:rsidR="00416506">
        <w:rPr>
          <w:b/>
          <w:bCs/>
          <w:color w:val="000000"/>
          <w:sz w:val="28"/>
          <w:szCs w:val="28"/>
        </w:rPr>
        <w:t xml:space="preserve">: </w:t>
      </w:r>
      <w:r w:rsidR="008A3B1B">
        <w:rPr>
          <w:color w:val="000000"/>
          <w:sz w:val="28"/>
          <w:szCs w:val="28"/>
        </w:rPr>
        <w:t xml:space="preserve">1 </w:t>
      </w:r>
      <w:r w:rsidR="00416506">
        <w:rPr>
          <w:color w:val="000000"/>
          <w:sz w:val="28"/>
          <w:szCs w:val="28"/>
        </w:rPr>
        <w:t>год</w:t>
      </w:r>
      <w:r w:rsidR="008A3B1B">
        <w:rPr>
          <w:color w:val="000000"/>
          <w:sz w:val="28"/>
          <w:szCs w:val="28"/>
        </w:rPr>
        <w:t xml:space="preserve">  </w:t>
      </w:r>
    </w:p>
    <w:p w:rsidR="00416506" w:rsidRDefault="00416506" w:rsidP="00392866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:rsidR="00392866" w:rsidRDefault="00392866" w:rsidP="00392866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C42923">
        <w:rPr>
          <w:color w:val="000000"/>
          <w:sz w:val="28"/>
          <w:szCs w:val="28"/>
        </w:rPr>
        <w:t>Мне разъяснены права, связанные с обработкой персональных данных, механизм</w:t>
      </w:r>
      <w:r>
        <w:rPr>
          <w:color w:val="000000"/>
          <w:sz w:val="28"/>
          <w:szCs w:val="28"/>
        </w:rPr>
        <w:t xml:space="preserve"> их </w:t>
      </w:r>
      <w:r w:rsidRPr="00C42923">
        <w:rPr>
          <w:color w:val="000000"/>
          <w:sz w:val="28"/>
          <w:szCs w:val="28"/>
        </w:rPr>
        <w:t>реализации прав, а также последствия дачи мною согласия или отказа в даче такого согласия</w:t>
      </w:r>
      <w:bookmarkStart w:id="2" w:name="471"/>
      <w:bookmarkEnd w:id="2"/>
      <w:r w:rsidRPr="00C42923">
        <w:rPr>
          <w:color w:val="000000"/>
          <w:sz w:val="28"/>
          <w:szCs w:val="28"/>
        </w:rPr>
        <w:t>.</w:t>
      </w:r>
    </w:p>
    <w:tbl>
      <w:tblPr>
        <w:tblW w:w="886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5"/>
        <w:gridCol w:w="2906"/>
        <w:gridCol w:w="1560"/>
      </w:tblGrid>
      <w:tr w:rsidR="00392866" w:rsidRPr="00CE4374" w:rsidTr="006D5EA2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92866" w:rsidRPr="001C3457" w:rsidRDefault="00392866" w:rsidP="006D5EA2">
            <w:pPr>
              <w:jc w:val="both"/>
              <w:rPr>
                <w:color w:val="000000" w:themeColor="text1"/>
              </w:rPr>
            </w:pPr>
            <w:r w:rsidRPr="00CE4374">
              <w:rPr>
                <w:color w:val="000000" w:themeColor="text1"/>
              </w:rPr>
              <w:t>____</w:t>
            </w:r>
            <w:r>
              <w:rPr>
                <w:color w:val="000000" w:themeColor="text1"/>
              </w:rPr>
              <w:t>_____</w:t>
            </w:r>
            <w:r w:rsidRPr="00CE4374">
              <w:rPr>
                <w:color w:val="000000" w:themeColor="text1"/>
              </w:rPr>
              <w:t>__</w:t>
            </w:r>
            <w:r>
              <w:rPr>
                <w:color w:val="000000" w:themeColor="text1"/>
              </w:rPr>
              <w:t>_______</w:t>
            </w:r>
          </w:p>
        </w:tc>
        <w:tc>
          <w:tcPr>
            <w:tcW w:w="2906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392866" w:rsidRPr="00CE4374" w:rsidRDefault="00392866" w:rsidP="006D5EA2">
            <w:pPr>
              <w:jc w:val="both"/>
              <w:rPr>
                <w:color w:val="000000" w:themeColor="text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92866" w:rsidRPr="00CE4374" w:rsidRDefault="00392866" w:rsidP="006D5EA2">
            <w:pPr>
              <w:jc w:val="both"/>
              <w:rPr>
                <w:color w:val="000000" w:themeColor="text1"/>
              </w:rPr>
            </w:pPr>
          </w:p>
        </w:tc>
      </w:tr>
      <w:tr w:rsidR="00392866" w:rsidRPr="00CE4374" w:rsidTr="006D5EA2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92866" w:rsidRPr="00AE35DA" w:rsidRDefault="00392866" w:rsidP="006D5EA2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(дата)</w:t>
            </w:r>
          </w:p>
        </w:tc>
        <w:tc>
          <w:tcPr>
            <w:tcW w:w="29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92866" w:rsidRPr="00CE4374" w:rsidRDefault="00392866" w:rsidP="006D5EA2">
            <w:pPr>
              <w:jc w:val="center"/>
              <w:rPr>
                <w:color w:val="000000" w:themeColor="text1"/>
              </w:rPr>
            </w:pPr>
            <w:r w:rsidRPr="00CE4374">
              <w:rPr>
                <w:color w:val="000000" w:themeColor="text1"/>
              </w:rPr>
              <w:t>(подпись)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92866" w:rsidRPr="00CE4374" w:rsidRDefault="00392866" w:rsidP="006D5EA2">
            <w:pPr>
              <w:jc w:val="center"/>
              <w:rPr>
                <w:color w:val="000000" w:themeColor="text1"/>
              </w:rPr>
            </w:pPr>
          </w:p>
        </w:tc>
      </w:tr>
    </w:tbl>
    <w:p w:rsidR="00C33351" w:rsidRDefault="008A3B1B" w:rsidP="00416506">
      <w:pPr>
        <w:jc w:val="center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br w:type="page"/>
      </w:r>
      <w:r w:rsidR="00392866" w:rsidRPr="00971991">
        <w:rPr>
          <w:b/>
          <w:bCs/>
          <w:sz w:val="30"/>
          <w:szCs w:val="30"/>
        </w:rPr>
        <w:lastRenderedPageBreak/>
        <w:t>Согласие на обработку персональных данных</w:t>
      </w:r>
    </w:p>
    <w:p w:rsidR="00392866" w:rsidRPr="000C3935" w:rsidRDefault="00392866" w:rsidP="00416506">
      <w:pPr>
        <w:widowControl w:val="0"/>
        <w:autoSpaceDE w:val="0"/>
        <w:autoSpaceDN w:val="0"/>
        <w:adjustRightInd w:val="0"/>
        <w:ind w:firstLine="709"/>
        <w:jc w:val="center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 xml:space="preserve">для </w:t>
      </w:r>
      <w:r w:rsidR="00C33351">
        <w:rPr>
          <w:b/>
          <w:bCs/>
          <w:sz w:val="30"/>
          <w:szCs w:val="30"/>
        </w:rPr>
        <w:t>руководителей</w:t>
      </w:r>
      <w:r>
        <w:rPr>
          <w:b/>
          <w:bCs/>
          <w:sz w:val="30"/>
          <w:szCs w:val="30"/>
        </w:rPr>
        <w:t xml:space="preserve"> </w:t>
      </w:r>
      <w:r w:rsidR="00817EA7">
        <w:rPr>
          <w:b/>
          <w:bCs/>
          <w:sz w:val="30"/>
          <w:szCs w:val="30"/>
        </w:rPr>
        <w:t>работ учащихся</w:t>
      </w:r>
    </w:p>
    <w:p w:rsidR="00392866" w:rsidRPr="0047543A" w:rsidRDefault="00392866" w:rsidP="00392866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9D77AC">
        <w:t> </w:t>
      </w:r>
    </w:p>
    <w:tbl>
      <w:tblPr>
        <w:tblW w:w="9381" w:type="dxa"/>
        <w:tblInd w:w="20" w:type="dxa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60"/>
        <w:gridCol w:w="9276"/>
        <w:gridCol w:w="45"/>
      </w:tblGrid>
      <w:tr w:rsidR="00392866" w:rsidRPr="00A55654" w:rsidTr="006D5EA2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92866" w:rsidRPr="00A55654" w:rsidRDefault="00392866" w:rsidP="006D5EA2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color w:val="000000"/>
              </w:rPr>
            </w:pPr>
            <w:r w:rsidRPr="00A55654">
              <w:rPr>
                <w:color w:val="000000"/>
              </w:rPr>
              <w:t>Я</w:t>
            </w:r>
          </w:p>
        </w:tc>
        <w:tc>
          <w:tcPr>
            <w:tcW w:w="9321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92866" w:rsidRPr="00A55654" w:rsidRDefault="00392866" w:rsidP="006D5EA2">
            <w:pPr>
              <w:widowControl w:val="0"/>
              <w:autoSpaceDE w:val="0"/>
              <w:autoSpaceDN w:val="0"/>
              <w:adjustRightInd w:val="0"/>
              <w:ind w:left="-660" w:firstLine="660"/>
              <w:jc w:val="both"/>
              <w:rPr>
                <w:color w:val="000000"/>
              </w:rPr>
            </w:pPr>
            <w:r w:rsidRPr="00A55654">
              <w:rPr>
                <w:color w:val="000000"/>
              </w:rPr>
              <w:t> </w:t>
            </w:r>
          </w:p>
        </w:tc>
      </w:tr>
      <w:tr w:rsidR="00392866" w:rsidRPr="00A55654" w:rsidTr="006D5EA2">
        <w:trPr>
          <w:gridAfter w:val="1"/>
          <w:wAfter w:w="45" w:type="dxa"/>
        </w:trPr>
        <w:tc>
          <w:tcPr>
            <w:tcW w:w="933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92866" w:rsidRPr="00A55654" w:rsidRDefault="00392866" w:rsidP="006D5EA2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</w:rPr>
            </w:pPr>
            <w:r w:rsidRPr="00A55654">
              <w:rPr>
                <w:i/>
                <w:iCs/>
                <w:color w:val="000000"/>
              </w:rPr>
              <w:t xml:space="preserve">(фамилия, собственное имя, отчество (если </w:t>
            </w:r>
            <w:r>
              <w:rPr>
                <w:i/>
                <w:iCs/>
                <w:color w:val="000000"/>
              </w:rPr>
              <w:t xml:space="preserve">таковое </w:t>
            </w:r>
            <w:r w:rsidRPr="00A55654">
              <w:rPr>
                <w:i/>
                <w:iCs/>
                <w:color w:val="000000"/>
              </w:rPr>
              <w:t>имеется))</w:t>
            </w:r>
          </w:p>
        </w:tc>
      </w:tr>
      <w:tr w:rsidR="00392866" w:rsidRPr="00A55654" w:rsidTr="006D5EA2">
        <w:trPr>
          <w:gridAfter w:val="1"/>
          <w:wAfter w:w="45" w:type="dxa"/>
        </w:trPr>
        <w:tc>
          <w:tcPr>
            <w:tcW w:w="933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92866" w:rsidRPr="00A55654" w:rsidRDefault="00392866" w:rsidP="006D5EA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</w:tr>
    </w:tbl>
    <w:p w:rsidR="00DB65D6" w:rsidRPr="009C670D" w:rsidRDefault="00BD2919" w:rsidP="00DB65D6">
      <w:pPr>
        <w:shd w:val="clear" w:color="auto" w:fill="FFFFFF"/>
        <w:ind w:firstLine="709"/>
        <w:jc w:val="both"/>
        <w:rPr>
          <w:i/>
          <w:color w:val="000000" w:themeColor="text1"/>
          <w:sz w:val="28"/>
          <w:szCs w:val="28"/>
        </w:rPr>
      </w:pPr>
      <w:r w:rsidRPr="00416506">
        <w:rPr>
          <w:color w:val="000000"/>
          <w:sz w:val="28"/>
          <w:szCs w:val="28"/>
        </w:rPr>
        <w:t>В соответствии со статьей 5 Закона Республики Беларусь от 7 мая 2021 г.</w:t>
      </w:r>
      <w:r>
        <w:rPr>
          <w:color w:val="000000"/>
          <w:sz w:val="28"/>
          <w:szCs w:val="28"/>
        </w:rPr>
        <w:t xml:space="preserve"> </w:t>
      </w:r>
      <w:r w:rsidRPr="00416506">
        <w:rPr>
          <w:color w:val="000000"/>
          <w:sz w:val="28"/>
          <w:szCs w:val="28"/>
        </w:rPr>
        <w:t xml:space="preserve">№ 99-З </w:t>
      </w:r>
      <w:r>
        <w:rPr>
          <w:color w:val="000000"/>
          <w:sz w:val="28"/>
          <w:szCs w:val="28"/>
        </w:rPr>
        <w:t>«</w:t>
      </w:r>
      <w:r w:rsidRPr="00416506">
        <w:rPr>
          <w:color w:val="000000"/>
          <w:sz w:val="28"/>
          <w:szCs w:val="28"/>
        </w:rPr>
        <w:t>О защите персональных данных</w:t>
      </w:r>
      <w:r>
        <w:rPr>
          <w:color w:val="000000"/>
          <w:sz w:val="28"/>
          <w:szCs w:val="28"/>
        </w:rPr>
        <w:t>»</w:t>
      </w:r>
      <w:r w:rsidRPr="00416506">
        <w:rPr>
          <w:sz w:val="28"/>
          <w:szCs w:val="28"/>
        </w:rPr>
        <w:t xml:space="preserve"> </w:t>
      </w:r>
      <w:r w:rsidRPr="00416506">
        <w:rPr>
          <w:color w:val="000000"/>
          <w:sz w:val="28"/>
          <w:szCs w:val="28"/>
        </w:rPr>
        <w:t xml:space="preserve">даю </w:t>
      </w:r>
      <w:r w:rsidRPr="009C670D">
        <w:rPr>
          <w:i/>
          <w:color w:val="000000"/>
          <w:sz w:val="28"/>
          <w:szCs w:val="28"/>
        </w:rPr>
        <w:t>согласие   учреждению образования «</w:t>
      </w:r>
      <w:proofErr w:type="spellStart"/>
      <w:r w:rsidRPr="009C670D">
        <w:rPr>
          <w:i/>
          <w:sz w:val="28"/>
          <w:szCs w:val="28"/>
        </w:rPr>
        <w:t>Марьиногорский</w:t>
      </w:r>
      <w:proofErr w:type="spellEnd"/>
      <w:r w:rsidRPr="009C670D">
        <w:rPr>
          <w:i/>
          <w:sz w:val="28"/>
          <w:szCs w:val="28"/>
        </w:rPr>
        <w:t xml:space="preserve"> государственный ордена «Знак Почета» аграрно-технический колледж имени </w:t>
      </w:r>
      <w:proofErr w:type="spellStart"/>
      <w:r w:rsidRPr="009C670D">
        <w:rPr>
          <w:i/>
          <w:sz w:val="28"/>
          <w:szCs w:val="28"/>
        </w:rPr>
        <w:t>В.Е.Лобанка</w:t>
      </w:r>
      <w:proofErr w:type="spellEnd"/>
      <w:r w:rsidRPr="009C670D">
        <w:rPr>
          <w:i/>
          <w:color w:val="000000"/>
          <w:sz w:val="28"/>
          <w:szCs w:val="28"/>
        </w:rPr>
        <w:t xml:space="preserve">», который находится по </w:t>
      </w:r>
      <w:r w:rsidR="00DB65D6" w:rsidRPr="009C670D">
        <w:rPr>
          <w:i/>
          <w:color w:val="000000"/>
          <w:sz w:val="28"/>
          <w:szCs w:val="28"/>
        </w:rPr>
        <w:t xml:space="preserve">адресу </w:t>
      </w:r>
      <w:r w:rsidR="00DB65D6">
        <w:rPr>
          <w:i/>
          <w:color w:val="000000"/>
          <w:sz w:val="28"/>
          <w:szCs w:val="28"/>
        </w:rPr>
        <w:t xml:space="preserve">пос. Марьино, </w:t>
      </w:r>
      <w:proofErr w:type="spellStart"/>
      <w:r w:rsidR="00DB65D6">
        <w:rPr>
          <w:i/>
          <w:color w:val="000000"/>
          <w:sz w:val="28"/>
          <w:szCs w:val="28"/>
        </w:rPr>
        <w:t>Пуховичский</w:t>
      </w:r>
      <w:proofErr w:type="spellEnd"/>
      <w:r w:rsidR="00DB65D6">
        <w:rPr>
          <w:i/>
          <w:color w:val="000000"/>
          <w:sz w:val="28"/>
          <w:szCs w:val="28"/>
        </w:rPr>
        <w:t xml:space="preserve"> р-н, ул.Рудовича,2</w:t>
      </w:r>
      <w:r w:rsidR="00DB65D6" w:rsidRPr="009C670D">
        <w:rPr>
          <w:i/>
          <w:color w:val="000000"/>
          <w:sz w:val="28"/>
          <w:szCs w:val="28"/>
        </w:rPr>
        <w:t xml:space="preserve"> </w:t>
      </w:r>
    </w:p>
    <w:p w:rsidR="00392866" w:rsidRPr="00416506" w:rsidRDefault="00392866" w:rsidP="00DB65D6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 w:rsidRPr="00416506">
        <w:rPr>
          <w:color w:val="000000" w:themeColor="text1"/>
          <w:sz w:val="28"/>
          <w:szCs w:val="28"/>
        </w:rPr>
        <w:t>на обработку моих персональных данных:</w:t>
      </w:r>
    </w:p>
    <w:p w:rsidR="00392866" w:rsidRPr="00CC542F" w:rsidRDefault="00392866" w:rsidP="00392866">
      <w:pPr>
        <w:widowControl w:val="0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Ц</w:t>
      </w:r>
      <w:r w:rsidRPr="006C2EA1">
        <w:rPr>
          <w:b/>
          <w:bCs/>
          <w:color w:val="000000"/>
          <w:sz w:val="28"/>
          <w:szCs w:val="28"/>
        </w:rPr>
        <w:t>ел</w:t>
      </w:r>
      <w:r>
        <w:rPr>
          <w:b/>
          <w:bCs/>
          <w:color w:val="000000"/>
          <w:sz w:val="28"/>
          <w:szCs w:val="28"/>
        </w:rPr>
        <w:t>ь:</w:t>
      </w:r>
      <w:r w:rsidR="00416506">
        <w:rPr>
          <w:b/>
          <w:bCs/>
          <w:color w:val="000000"/>
          <w:sz w:val="28"/>
          <w:szCs w:val="28"/>
        </w:rPr>
        <w:t xml:space="preserve"> </w:t>
      </w:r>
      <w:r w:rsidRPr="00416506">
        <w:rPr>
          <w:color w:val="000000"/>
          <w:sz w:val="28"/>
          <w:szCs w:val="28"/>
        </w:rPr>
        <w:t>для участия в научно-практической конференции, оформления наградных документов и презентации материалов</w:t>
      </w:r>
      <w:r w:rsidRPr="007D158E">
        <w:rPr>
          <w:color w:val="000000"/>
          <w:sz w:val="28"/>
          <w:szCs w:val="28"/>
          <w:u w:val="single"/>
        </w:rPr>
        <w:t xml:space="preserve"> </w:t>
      </w:r>
    </w:p>
    <w:tbl>
      <w:tblPr>
        <w:tblStyle w:val="a5"/>
        <w:tblpPr w:leftFromText="180" w:rightFromText="180" w:vertAnchor="text" w:horzAnchor="page" w:tblpX="8581" w:tblpY="-70"/>
        <w:tblW w:w="0" w:type="auto"/>
        <w:tblLayout w:type="fixed"/>
        <w:tblLook w:val="04A0" w:firstRow="1" w:lastRow="0" w:firstColumn="1" w:lastColumn="0" w:noHBand="0" w:noVBand="1"/>
      </w:tblPr>
      <w:tblGrid>
        <w:gridCol w:w="1276"/>
        <w:gridCol w:w="1276"/>
      </w:tblGrid>
      <w:tr w:rsidR="00392866" w:rsidTr="006D5EA2">
        <w:tc>
          <w:tcPr>
            <w:tcW w:w="1276" w:type="dxa"/>
          </w:tcPr>
          <w:p w:rsidR="00392866" w:rsidRPr="00D54A06" w:rsidRDefault="00392866" w:rsidP="006D5EA2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</w:rPr>
            </w:pPr>
            <w:r w:rsidRPr="00D54A06">
              <w:rPr>
                <w:b/>
                <w:bCs/>
                <w:color w:val="000000"/>
              </w:rPr>
              <w:t>Согласен</w:t>
            </w:r>
          </w:p>
        </w:tc>
        <w:tc>
          <w:tcPr>
            <w:tcW w:w="1276" w:type="dxa"/>
          </w:tcPr>
          <w:p w:rsidR="00392866" w:rsidRDefault="00392866" w:rsidP="006D5EA2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</w:rPr>
            </w:pPr>
            <w:r w:rsidRPr="00D54A06">
              <w:rPr>
                <w:b/>
                <w:bCs/>
                <w:color w:val="000000"/>
              </w:rPr>
              <w:t>Не</w:t>
            </w:r>
            <w:r>
              <w:rPr>
                <w:b/>
                <w:bCs/>
                <w:color w:val="000000"/>
              </w:rPr>
              <w:t xml:space="preserve"> </w:t>
            </w:r>
          </w:p>
          <w:p w:rsidR="00392866" w:rsidRPr="00D54A06" w:rsidRDefault="00392866" w:rsidP="006D5EA2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</w:rPr>
            </w:pPr>
            <w:r w:rsidRPr="00D54A06">
              <w:rPr>
                <w:b/>
                <w:bCs/>
                <w:color w:val="000000"/>
              </w:rPr>
              <w:t>согласен</w:t>
            </w:r>
          </w:p>
        </w:tc>
      </w:tr>
      <w:tr w:rsidR="00392866" w:rsidTr="006D5EA2">
        <w:trPr>
          <w:trHeight w:val="1601"/>
        </w:trPr>
        <w:tc>
          <w:tcPr>
            <w:tcW w:w="1276" w:type="dxa"/>
          </w:tcPr>
          <w:p w:rsidR="00392866" w:rsidRDefault="00392866" w:rsidP="006D5EA2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 w:rsidR="00392866" w:rsidRDefault="00392866" w:rsidP="006D5EA2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</w:tbl>
    <w:p w:rsidR="00392866" w:rsidRDefault="00392866" w:rsidP="00392866">
      <w:pPr>
        <w:widowControl w:val="0"/>
        <w:autoSpaceDE w:val="0"/>
        <w:autoSpaceDN w:val="0"/>
        <w:adjustRightInd w:val="0"/>
        <w:rPr>
          <w:color w:val="000000"/>
          <w:sz w:val="28"/>
          <w:szCs w:val="28"/>
        </w:rPr>
      </w:pPr>
      <w:proofErr w:type="gramStart"/>
      <w:r>
        <w:rPr>
          <w:b/>
          <w:bCs/>
          <w:color w:val="000000"/>
          <w:sz w:val="28"/>
          <w:szCs w:val="28"/>
        </w:rPr>
        <w:t>Объем</w:t>
      </w:r>
      <w:r w:rsidRPr="006C2EA1">
        <w:rPr>
          <w:color w:val="000000"/>
          <w:sz w:val="28"/>
          <w:szCs w:val="28"/>
        </w:rPr>
        <w:t xml:space="preserve">: </w:t>
      </w:r>
      <w:r w:rsidR="00416506">
        <w:rPr>
          <w:color w:val="000000"/>
          <w:sz w:val="28"/>
          <w:szCs w:val="28"/>
        </w:rPr>
        <w:t xml:space="preserve">  </w:t>
      </w:r>
      <w:proofErr w:type="gramEnd"/>
      <w:r w:rsidR="00416506">
        <w:rPr>
          <w:color w:val="000000"/>
          <w:sz w:val="28"/>
          <w:szCs w:val="28"/>
        </w:rPr>
        <w:t xml:space="preserve">  ф</w:t>
      </w:r>
      <w:r>
        <w:rPr>
          <w:color w:val="000000"/>
          <w:sz w:val="28"/>
          <w:szCs w:val="28"/>
        </w:rPr>
        <w:t>амилия, имя, отчество,</w:t>
      </w:r>
    </w:p>
    <w:p w:rsidR="00392866" w:rsidRDefault="00392866" w:rsidP="00392866">
      <w:pPr>
        <w:widowControl w:val="0"/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место </w:t>
      </w:r>
      <w:r w:rsidR="008A3B1B">
        <w:rPr>
          <w:color w:val="000000"/>
          <w:sz w:val="28"/>
          <w:szCs w:val="28"/>
        </w:rPr>
        <w:t>работы, должность</w:t>
      </w:r>
      <w:r>
        <w:rPr>
          <w:color w:val="000000"/>
          <w:sz w:val="28"/>
          <w:szCs w:val="28"/>
        </w:rPr>
        <w:t xml:space="preserve"> </w:t>
      </w:r>
    </w:p>
    <w:p w:rsidR="00392866" w:rsidRDefault="00392866" w:rsidP="00392866">
      <w:pPr>
        <w:widowControl w:val="0"/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номер контактного телефона, </w:t>
      </w:r>
    </w:p>
    <w:p w:rsidR="00392866" w:rsidRDefault="008A3B1B" w:rsidP="008A3B1B">
      <w:pPr>
        <w:widowControl w:val="0"/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</w:p>
    <w:p w:rsidR="00416506" w:rsidRDefault="00416506" w:rsidP="008A3B1B">
      <w:pPr>
        <w:widowControl w:val="0"/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416506" w:rsidRDefault="00416506" w:rsidP="008A3B1B">
      <w:pPr>
        <w:widowControl w:val="0"/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416506" w:rsidRPr="00DC29B3" w:rsidRDefault="00416506" w:rsidP="008A3B1B">
      <w:pPr>
        <w:widowControl w:val="0"/>
        <w:autoSpaceDE w:val="0"/>
        <w:autoSpaceDN w:val="0"/>
        <w:adjustRightInd w:val="0"/>
        <w:rPr>
          <w:i/>
          <w:iCs/>
          <w:color w:val="000000"/>
        </w:rPr>
      </w:pPr>
    </w:p>
    <w:tbl>
      <w:tblPr>
        <w:tblStyle w:val="a5"/>
        <w:tblpPr w:leftFromText="180" w:rightFromText="180" w:vertAnchor="text" w:horzAnchor="page" w:tblpX="8569" w:tblpY="5"/>
        <w:tblW w:w="0" w:type="auto"/>
        <w:tblLayout w:type="fixed"/>
        <w:tblLook w:val="04A0" w:firstRow="1" w:lastRow="0" w:firstColumn="1" w:lastColumn="0" w:noHBand="0" w:noVBand="1"/>
      </w:tblPr>
      <w:tblGrid>
        <w:gridCol w:w="1276"/>
        <w:gridCol w:w="1276"/>
      </w:tblGrid>
      <w:tr w:rsidR="00392866" w:rsidTr="006D5EA2">
        <w:trPr>
          <w:trHeight w:val="983"/>
        </w:trPr>
        <w:tc>
          <w:tcPr>
            <w:tcW w:w="1276" w:type="dxa"/>
          </w:tcPr>
          <w:p w:rsidR="00392866" w:rsidRPr="00D54A06" w:rsidRDefault="00392866" w:rsidP="006D5EA2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</w:rPr>
            </w:pPr>
            <w:r w:rsidRPr="00D54A06">
              <w:rPr>
                <w:b/>
                <w:bCs/>
                <w:color w:val="000000"/>
              </w:rPr>
              <w:t>Согласен</w:t>
            </w:r>
          </w:p>
        </w:tc>
        <w:tc>
          <w:tcPr>
            <w:tcW w:w="1276" w:type="dxa"/>
          </w:tcPr>
          <w:p w:rsidR="00392866" w:rsidRDefault="00392866" w:rsidP="006D5EA2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</w:rPr>
            </w:pPr>
            <w:r w:rsidRPr="00D54A06">
              <w:rPr>
                <w:b/>
                <w:bCs/>
                <w:color w:val="000000"/>
              </w:rPr>
              <w:t>Не</w:t>
            </w:r>
            <w:r>
              <w:rPr>
                <w:b/>
                <w:bCs/>
                <w:color w:val="000000"/>
              </w:rPr>
              <w:t xml:space="preserve"> </w:t>
            </w:r>
          </w:p>
          <w:p w:rsidR="00392866" w:rsidRPr="00D54A06" w:rsidRDefault="00392866" w:rsidP="006D5EA2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</w:rPr>
            </w:pPr>
            <w:r w:rsidRPr="00D54A06">
              <w:rPr>
                <w:b/>
                <w:bCs/>
                <w:color w:val="000000"/>
              </w:rPr>
              <w:t>согласен</w:t>
            </w:r>
          </w:p>
        </w:tc>
      </w:tr>
      <w:tr w:rsidR="00392866" w:rsidTr="006D5EA2">
        <w:trPr>
          <w:trHeight w:val="1594"/>
        </w:trPr>
        <w:tc>
          <w:tcPr>
            <w:tcW w:w="1276" w:type="dxa"/>
          </w:tcPr>
          <w:p w:rsidR="00392866" w:rsidRDefault="00392866" w:rsidP="006D5EA2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 w:rsidR="00392866" w:rsidRDefault="00392866" w:rsidP="006D5EA2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</w:tbl>
    <w:p w:rsidR="00416506" w:rsidRDefault="00416506" w:rsidP="00416506">
      <w:pPr>
        <w:widowControl w:val="0"/>
        <w:autoSpaceDE w:val="0"/>
        <w:autoSpaceDN w:val="0"/>
        <w:adjustRightInd w:val="0"/>
        <w:rPr>
          <w:b/>
          <w:bCs/>
          <w:color w:val="000000"/>
          <w:sz w:val="28"/>
          <w:szCs w:val="28"/>
        </w:rPr>
      </w:pPr>
    </w:p>
    <w:p w:rsidR="00392866" w:rsidRPr="00DC29B3" w:rsidRDefault="00392866" w:rsidP="00416506">
      <w:pPr>
        <w:widowControl w:val="0"/>
        <w:autoSpaceDE w:val="0"/>
        <w:autoSpaceDN w:val="0"/>
        <w:adjustRightInd w:val="0"/>
        <w:rPr>
          <w:i/>
          <w:iCs/>
          <w:color w:val="000000"/>
        </w:rPr>
      </w:pPr>
      <w:r>
        <w:rPr>
          <w:b/>
          <w:bCs/>
          <w:color w:val="000000"/>
          <w:sz w:val="28"/>
          <w:szCs w:val="28"/>
        </w:rPr>
        <w:t>Ц</w:t>
      </w:r>
      <w:r w:rsidRPr="006C2EA1">
        <w:rPr>
          <w:b/>
          <w:bCs/>
          <w:color w:val="000000"/>
          <w:sz w:val="28"/>
          <w:szCs w:val="28"/>
        </w:rPr>
        <w:t>ел</w:t>
      </w:r>
      <w:r>
        <w:rPr>
          <w:b/>
          <w:bCs/>
          <w:color w:val="000000"/>
          <w:sz w:val="28"/>
          <w:szCs w:val="28"/>
        </w:rPr>
        <w:t>ь</w:t>
      </w:r>
      <w:r w:rsidR="00416506">
        <w:rPr>
          <w:b/>
          <w:bCs/>
          <w:color w:val="000000"/>
          <w:sz w:val="28"/>
          <w:szCs w:val="28"/>
        </w:rPr>
        <w:t>:</w:t>
      </w:r>
      <w:r w:rsidRPr="0070010A">
        <w:rPr>
          <w:color w:val="000000"/>
          <w:sz w:val="28"/>
          <w:szCs w:val="28"/>
        </w:rPr>
        <w:t xml:space="preserve"> </w:t>
      </w:r>
      <w:proofErr w:type="gramStart"/>
      <w:r w:rsidR="008A3B1B" w:rsidRPr="00416506">
        <w:rPr>
          <w:color w:val="000000"/>
          <w:sz w:val="28"/>
          <w:szCs w:val="28"/>
        </w:rPr>
        <w:t>для  публикации</w:t>
      </w:r>
      <w:proofErr w:type="gramEnd"/>
      <w:r w:rsidR="008A3B1B" w:rsidRPr="00416506">
        <w:rPr>
          <w:color w:val="000000"/>
          <w:sz w:val="28"/>
          <w:szCs w:val="28"/>
        </w:rPr>
        <w:t xml:space="preserve"> результатов конференции и отчёта о ее проведении, размещение информации на официальном сайте учреждения образования и в мессенджерах  </w:t>
      </w:r>
    </w:p>
    <w:p w:rsidR="006C38CF" w:rsidRDefault="00392866" w:rsidP="00392866">
      <w:pPr>
        <w:widowControl w:val="0"/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Объем</w:t>
      </w:r>
      <w:r w:rsidRPr="006C2EA1">
        <w:rPr>
          <w:color w:val="000000"/>
          <w:sz w:val="28"/>
          <w:szCs w:val="28"/>
        </w:rPr>
        <w:t xml:space="preserve">: </w:t>
      </w:r>
      <w:r w:rsidR="006C38CF">
        <w:rPr>
          <w:color w:val="000000"/>
          <w:sz w:val="28"/>
          <w:szCs w:val="28"/>
        </w:rPr>
        <w:tab/>
      </w:r>
      <w:r w:rsidRPr="006C38CF">
        <w:rPr>
          <w:color w:val="000000"/>
          <w:sz w:val="28"/>
          <w:szCs w:val="28"/>
        </w:rPr>
        <w:t xml:space="preserve">фамилия, имя, отчество,  </w:t>
      </w:r>
    </w:p>
    <w:p w:rsidR="006C38CF" w:rsidRDefault="00392866" w:rsidP="006C38CF">
      <w:pPr>
        <w:widowControl w:val="0"/>
        <w:autoSpaceDE w:val="0"/>
        <w:autoSpaceDN w:val="0"/>
        <w:adjustRightInd w:val="0"/>
        <w:ind w:left="720" w:firstLine="720"/>
        <w:rPr>
          <w:color w:val="000000"/>
          <w:sz w:val="28"/>
          <w:szCs w:val="28"/>
        </w:rPr>
      </w:pPr>
      <w:r w:rsidRPr="006C38CF">
        <w:rPr>
          <w:color w:val="000000"/>
          <w:sz w:val="28"/>
          <w:szCs w:val="28"/>
        </w:rPr>
        <w:t xml:space="preserve">место работы, должность, </w:t>
      </w:r>
    </w:p>
    <w:p w:rsidR="006C38CF" w:rsidRPr="00416506" w:rsidRDefault="006C38CF" w:rsidP="006C38CF">
      <w:pPr>
        <w:widowControl w:val="0"/>
        <w:autoSpaceDE w:val="0"/>
        <w:autoSpaceDN w:val="0"/>
        <w:adjustRightInd w:val="0"/>
        <w:ind w:left="144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репортажное</w:t>
      </w:r>
      <w:r w:rsidRPr="00416506">
        <w:rPr>
          <w:color w:val="000000"/>
          <w:sz w:val="28"/>
          <w:szCs w:val="28"/>
        </w:rPr>
        <w:t xml:space="preserve"> фото в ходе выступлени</w:t>
      </w:r>
      <w:r>
        <w:rPr>
          <w:color w:val="000000"/>
          <w:sz w:val="28"/>
          <w:szCs w:val="28"/>
        </w:rPr>
        <w:t>я и награждения</w:t>
      </w:r>
      <w:r w:rsidRPr="00416506">
        <w:rPr>
          <w:color w:val="000000"/>
          <w:sz w:val="28"/>
          <w:szCs w:val="28"/>
        </w:rPr>
        <w:t xml:space="preserve"> </w:t>
      </w:r>
    </w:p>
    <w:p w:rsidR="00392866" w:rsidRPr="006C38CF" w:rsidRDefault="00392866" w:rsidP="00392866">
      <w:pPr>
        <w:widowControl w:val="0"/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8A3B1B" w:rsidRDefault="00392866" w:rsidP="006C38CF">
      <w:pPr>
        <w:widowControl w:val="0"/>
        <w:autoSpaceDE w:val="0"/>
        <w:autoSpaceDN w:val="0"/>
        <w:adjustRightInd w:val="0"/>
        <w:ind w:hanging="22"/>
        <w:jc w:val="both"/>
        <w:rPr>
          <w:bCs/>
          <w:color w:val="000000"/>
          <w:sz w:val="28"/>
          <w:szCs w:val="28"/>
          <w:u w:val="single"/>
        </w:rPr>
      </w:pPr>
      <w:r w:rsidRPr="00CC542F">
        <w:rPr>
          <w:b/>
          <w:bCs/>
          <w:color w:val="000000"/>
          <w:sz w:val="28"/>
          <w:szCs w:val="28"/>
        </w:rPr>
        <w:t>Перечень действий с персональными данными</w:t>
      </w:r>
      <w:r>
        <w:rPr>
          <w:b/>
          <w:bCs/>
          <w:color w:val="000000"/>
          <w:sz w:val="28"/>
          <w:szCs w:val="28"/>
        </w:rPr>
        <w:t>, на совершение которых дается согласие, о</w:t>
      </w:r>
      <w:r w:rsidRPr="00CC542F">
        <w:rPr>
          <w:b/>
          <w:bCs/>
          <w:color w:val="000000"/>
          <w:sz w:val="28"/>
          <w:szCs w:val="28"/>
        </w:rPr>
        <w:t>бщее описание используемых способов обработки персональных данных</w:t>
      </w:r>
      <w:r w:rsidRPr="00CC542F">
        <w:rPr>
          <w:color w:val="000000"/>
          <w:sz w:val="28"/>
          <w:szCs w:val="28"/>
        </w:rPr>
        <w:t xml:space="preserve">: </w:t>
      </w:r>
      <w:r w:rsidR="006C38CF" w:rsidRPr="006C38CF">
        <w:rPr>
          <w:color w:val="000000"/>
          <w:sz w:val="28"/>
          <w:szCs w:val="28"/>
        </w:rPr>
        <w:t>д</w:t>
      </w:r>
      <w:r w:rsidR="008A3B1B" w:rsidRPr="006C38CF">
        <w:rPr>
          <w:bCs/>
          <w:color w:val="000000"/>
          <w:sz w:val="28"/>
          <w:szCs w:val="28"/>
        </w:rPr>
        <w:t>ля составления списков участников и их руководителей, размещения информации на сайте колледжа и сайте главного управления по образованию</w:t>
      </w:r>
      <w:r w:rsidR="008A3B1B" w:rsidRPr="006C38CF">
        <w:rPr>
          <w:color w:val="000000"/>
          <w:sz w:val="28"/>
          <w:szCs w:val="28"/>
        </w:rPr>
        <w:t xml:space="preserve"> Минского облисполкома</w:t>
      </w:r>
      <w:r w:rsidR="008A3B1B" w:rsidRPr="006C38CF">
        <w:rPr>
          <w:bCs/>
          <w:color w:val="000000"/>
          <w:sz w:val="28"/>
          <w:szCs w:val="28"/>
        </w:rPr>
        <w:t xml:space="preserve"> в обобщенном и персональном виде, ведения конференции в соответствии с ее программой, осуществления рефлексии мероприятия</w:t>
      </w:r>
      <w:r w:rsidR="008A3B1B">
        <w:rPr>
          <w:bCs/>
          <w:color w:val="000000"/>
          <w:sz w:val="28"/>
          <w:szCs w:val="28"/>
          <w:u w:val="single"/>
        </w:rPr>
        <w:t xml:space="preserve">  </w:t>
      </w:r>
    </w:p>
    <w:p w:rsidR="00392866" w:rsidRPr="007E599A" w:rsidRDefault="008A3B1B" w:rsidP="006C38CF">
      <w:pPr>
        <w:widowControl w:val="0"/>
        <w:autoSpaceDE w:val="0"/>
        <w:autoSpaceDN w:val="0"/>
        <w:adjustRightInd w:val="0"/>
        <w:ind w:firstLine="44"/>
        <w:rPr>
          <w:i/>
          <w:iCs/>
          <w:color w:val="000000"/>
          <w:sz w:val="28"/>
          <w:szCs w:val="28"/>
        </w:rPr>
      </w:pPr>
      <w:r w:rsidRPr="00CC542F">
        <w:rPr>
          <w:b/>
          <w:bCs/>
          <w:color w:val="000000"/>
          <w:sz w:val="28"/>
          <w:szCs w:val="28"/>
        </w:rPr>
        <w:t>Срок согласия</w:t>
      </w:r>
      <w:r w:rsidR="006C38CF">
        <w:rPr>
          <w:color w:val="000000"/>
          <w:sz w:val="28"/>
          <w:szCs w:val="28"/>
        </w:rPr>
        <w:t xml:space="preserve">: </w:t>
      </w:r>
      <w:r>
        <w:rPr>
          <w:color w:val="000000"/>
          <w:sz w:val="28"/>
          <w:szCs w:val="28"/>
        </w:rPr>
        <w:t xml:space="preserve">1 </w:t>
      </w:r>
      <w:r w:rsidR="006C38CF">
        <w:rPr>
          <w:color w:val="000000"/>
          <w:sz w:val="28"/>
          <w:szCs w:val="28"/>
        </w:rPr>
        <w:t>год</w:t>
      </w:r>
    </w:p>
    <w:p w:rsidR="006C38CF" w:rsidRDefault="006C38CF" w:rsidP="00392866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:rsidR="00392866" w:rsidRPr="00C42923" w:rsidRDefault="00392866" w:rsidP="00392866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C42923">
        <w:rPr>
          <w:color w:val="000000"/>
          <w:sz w:val="28"/>
          <w:szCs w:val="28"/>
        </w:rPr>
        <w:t>Мне разъяснены права, связанные с обработкой персональных данных, механизм</w:t>
      </w:r>
      <w:r>
        <w:rPr>
          <w:color w:val="000000"/>
          <w:sz w:val="28"/>
          <w:szCs w:val="28"/>
        </w:rPr>
        <w:t xml:space="preserve"> их </w:t>
      </w:r>
      <w:r w:rsidRPr="00C42923">
        <w:rPr>
          <w:color w:val="000000"/>
          <w:sz w:val="28"/>
          <w:szCs w:val="28"/>
        </w:rPr>
        <w:t>реализации прав, а также последствия дачи мною согласия или отказа в даче такого согласия.</w:t>
      </w:r>
    </w:p>
    <w:tbl>
      <w:tblPr>
        <w:tblW w:w="886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5"/>
        <w:gridCol w:w="2906"/>
        <w:gridCol w:w="1560"/>
      </w:tblGrid>
      <w:tr w:rsidR="00392866" w:rsidRPr="00CE4374" w:rsidTr="006D5EA2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92866" w:rsidRPr="001C3457" w:rsidRDefault="00392866" w:rsidP="006D5EA2">
            <w:pPr>
              <w:jc w:val="both"/>
              <w:rPr>
                <w:color w:val="000000" w:themeColor="text1"/>
              </w:rPr>
            </w:pPr>
            <w:r w:rsidRPr="00CE4374">
              <w:rPr>
                <w:color w:val="000000" w:themeColor="text1"/>
              </w:rPr>
              <w:t>____</w:t>
            </w:r>
            <w:r>
              <w:rPr>
                <w:color w:val="000000" w:themeColor="text1"/>
              </w:rPr>
              <w:t>_____</w:t>
            </w:r>
            <w:r w:rsidRPr="00CE4374">
              <w:rPr>
                <w:color w:val="000000" w:themeColor="text1"/>
              </w:rPr>
              <w:t>__</w:t>
            </w:r>
            <w:r>
              <w:rPr>
                <w:color w:val="000000" w:themeColor="text1"/>
              </w:rPr>
              <w:t>_______</w:t>
            </w:r>
          </w:p>
        </w:tc>
        <w:tc>
          <w:tcPr>
            <w:tcW w:w="2906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392866" w:rsidRPr="00CE4374" w:rsidRDefault="00392866" w:rsidP="006D5EA2">
            <w:pPr>
              <w:jc w:val="both"/>
              <w:rPr>
                <w:color w:val="000000" w:themeColor="text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92866" w:rsidRPr="00CE4374" w:rsidRDefault="00392866" w:rsidP="006D5EA2">
            <w:pPr>
              <w:jc w:val="both"/>
              <w:rPr>
                <w:color w:val="000000" w:themeColor="text1"/>
              </w:rPr>
            </w:pPr>
          </w:p>
        </w:tc>
      </w:tr>
      <w:tr w:rsidR="00392866" w:rsidRPr="00CE4374" w:rsidTr="006D5EA2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92866" w:rsidRPr="00AE35DA" w:rsidRDefault="00392866" w:rsidP="006D5EA2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(дата)</w:t>
            </w:r>
          </w:p>
        </w:tc>
        <w:tc>
          <w:tcPr>
            <w:tcW w:w="29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92866" w:rsidRPr="00CE4374" w:rsidRDefault="00392866" w:rsidP="006D5EA2">
            <w:pPr>
              <w:jc w:val="center"/>
              <w:rPr>
                <w:color w:val="000000" w:themeColor="text1"/>
              </w:rPr>
            </w:pPr>
            <w:r w:rsidRPr="00CE4374">
              <w:rPr>
                <w:color w:val="000000" w:themeColor="text1"/>
              </w:rPr>
              <w:t>(подпись)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92866" w:rsidRPr="00CE4374" w:rsidRDefault="00392866" w:rsidP="006D5EA2">
            <w:pPr>
              <w:jc w:val="center"/>
              <w:rPr>
                <w:color w:val="000000" w:themeColor="text1"/>
              </w:rPr>
            </w:pPr>
          </w:p>
        </w:tc>
      </w:tr>
    </w:tbl>
    <w:p w:rsidR="002C49DF" w:rsidRPr="009212D7" w:rsidRDefault="002C49DF" w:rsidP="002C49DF">
      <w:pPr>
        <w:jc w:val="right"/>
        <w:rPr>
          <w:sz w:val="28"/>
          <w:szCs w:val="28"/>
        </w:rPr>
      </w:pPr>
      <w:r w:rsidRPr="009212D7">
        <w:rPr>
          <w:sz w:val="28"/>
          <w:szCs w:val="28"/>
        </w:rPr>
        <w:lastRenderedPageBreak/>
        <w:t>Приложение 3</w:t>
      </w:r>
    </w:p>
    <w:p w:rsidR="00005C70" w:rsidRPr="005D0ACD" w:rsidRDefault="00005C70" w:rsidP="00005C70">
      <w:pPr>
        <w:jc w:val="center"/>
        <w:rPr>
          <w:b/>
          <w:sz w:val="28"/>
          <w:szCs w:val="28"/>
        </w:rPr>
      </w:pPr>
      <w:r w:rsidRPr="005D0ACD">
        <w:rPr>
          <w:b/>
          <w:sz w:val="28"/>
          <w:szCs w:val="28"/>
        </w:rPr>
        <w:t>Заявка</w:t>
      </w:r>
    </w:p>
    <w:p w:rsidR="005D0ACD" w:rsidRPr="005D0ACD" w:rsidRDefault="00005C70" w:rsidP="005D0ACD">
      <w:pPr>
        <w:pStyle w:val="a3"/>
        <w:jc w:val="center"/>
        <w:rPr>
          <w:b/>
          <w:szCs w:val="28"/>
        </w:rPr>
      </w:pPr>
      <w:r w:rsidRPr="005D0ACD">
        <w:rPr>
          <w:b/>
          <w:szCs w:val="28"/>
        </w:rPr>
        <w:t xml:space="preserve">для участия в научно-практической конференции </w:t>
      </w:r>
      <w:r w:rsidR="005D0ACD" w:rsidRPr="005D0ACD">
        <w:rPr>
          <w:b/>
          <w:szCs w:val="28"/>
        </w:rPr>
        <w:t xml:space="preserve">учащихся </w:t>
      </w:r>
    </w:p>
    <w:p w:rsidR="005D0ACD" w:rsidRPr="005D0ACD" w:rsidRDefault="005D0ACD" w:rsidP="005D0ACD">
      <w:pPr>
        <w:pStyle w:val="a3"/>
        <w:jc w:val="center"/>
        <w:rPr>
          <w:b/>
          <w:szCs w:val="28"/>
        </w:rPr>
      </w:pPr>
      <w:r w:rsidRPr="005D0ACD">
        <w:rPr>
          <w:b/>
          <w:szCs w:val="28"/>
        </w:rPr>
        <w:t>к юбилею колледжа</w:t>
      </w:r>
    </w:p>
    <w:p w:rsidR="005D0ACD" w:rsidRPr="005D0ACD" w:rsidRDefault="005D0ACD" w:rsidP="005D0ACD">
      <w:pPr>
        <w:pStyle w:val="a3"/>
        <w:jc w:val="center"/>
        <w:rPr>
          <w:b/>
        </w:rPr>
      </w:pPr>
      <w:r w:rsidRPr="005D0ACD">
        <w:rPr>
          <w:b/>
        </w:rPr>
        <w:t xml:space="preserve">«Исторические корни и современные горизонты» </w:t>
      </w:r>
    </w:p>
    <w:p w:rsidR="00005C70" w:rsidRDefault="00005C70" w:rsidP="00005C70">
      <w:pPr>
        <w:jc w:val="center"/>
        <w:rPr>
          <w:sz w:val="28"/>
          <w:szCs w:val="28"/>
        </w:rPr>
      </w:pPr>
    </w:p>
    <w:p w:rsidR="00005C70" w:rsidRDefault="00005C70" w:rsidP="00005C70">
      <w:pPr>
        <w:jc w:val="center"/>
        <w:rPr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778"/>
        <w:gridCol w:w="3227"/>
      </w:tblGrid>
      <w:tr w:rsidR="00005C70" w:rsidTr="006F456D">
        <w:tc>
          <w:tcPr>
            <w:tcW w:w="5778" w:type="dxa"/>
          </w:tcPr>
          <w:p w:rsidR="00005C70" w:rsidRDefault="00005C70" w:rsidP="002E303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ФИО участника</w:t>
            </w:r>
          </w:p>
        </w:tc>
        <w:tc>
          <w:tcPr>
            <w:tcW w:w="3227" w:type="dxa"/>
          </w:tcPr>
          <w:p w:rsidR="00005C70" w:rsidRDefault="00005C70" w:rsidP="002E3037">
            <w:pPr>
              <w:jc w:val="both"/>
              <w:rPr>
                <w:sz w:val="28"/>
                <w:szCs w:val="28"/>
              </w:rPr>
            </w:pPr>
          </w:p>
        </w:tc>
      </w:tr>
      <w:tr w:rsidR="001A7E58" w:rsidTr="006F456D">
        <w:tc>
          <w:tcPr>
            <w:tcW w:w="5778" w:type="dxa"/>
          </w:tcPr>
          <w:p w:rsidR="001A7E58" w:rsidRDefault="001A7E58" w:rsidP="002E303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Курс </w:t>
            </w:r>
          </w:p>
        </w:tc>
        <w:tc>
          <w:tcPr>
            <w:tcW w:w="3227" w:type="dxa"/>
          </w:tcPr>
          <w:p w:rsidR="001A7E58" w:rsidRDefault="001A7E58" w:rsidP="002E3037">
            <w:pPr>
              <w:jc w:val="both"/>
              <w:rPr>
                <w:sz w:val="28"/>
                <w:szCs w:val="28"/>
              </w:rPr>
            </w:pPr>
          </w:p>
        </w:tc>
      </w:tr>
      <w:tr w:rsidR="00005C70" w:rsidTr="006F456D">
        <w:tc>
          <w:tcPr>
            <w:tcW w:w="5778" w:type="dxa"/>
          </w:tcPr>
          <w:p w:rsidR="00005C70" w:rsidRDefault="00005C70" w:rsidP="002E303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Телефон (мобильный) </w:t>
            </w:r>
          </w:p>
        </w:tc>
        <w:tc>
          <w:tcPr>
            <w:tcW w:w="3227" w:type="dxa"/>
          </w:tcPr>
          <w:p w:rsidR="00005C70" w:rsidRDefault="00005C70" w:rsidP="002E3037">
            <w:pPr>
              <w:jc w:val="both"/>
              <w:rPr>
                <w:sz w:val="28"/>
                <w:szCs w:val="28"/>
              </w:rPr>
            </w:pPr>
          </w:p>
        </w:tc>
      </w:tr>
      <w:tr w:rsidR="00005C70" w:rsidTr="006F456D">
        <w:tc>
          <w:tcPr>
            <w:tcW w:w="5778" w:type="dxa"/>
          </w:tcPr>
          <w:p w:rsidR="00005C70" w:rsidRDefault="00005C70" w:rsidP="002E3037">
            <w:pPr>
              <w:jc w:val="both"/>
              <w:rPr>
                <w:sz w:val="28"/>
                <w:szCs w:val="28"/>
              </w:rPr>
            </w:pPr>
            <w:r w:rsidRPr="00866923">
              <w:rPr>
                <w:sz w:val="28"/>
                <w:szCs w:val="28"/>
              </w:rPr>
              <w:t>Электронная поч</w:t>
            </w:r>
            <w:r>
              <w:rPr>
                <w:sz w:val="28"/>
                <w:szCs w:val="28"/>
              </w:rPr>
              <w:t xml:space="preserve">та </w:t>
            </w:r>
          </w:p>
          <w:p w:rsidR="00005C70" w:rsidRDefault="00005C70" w:rsidP="002E303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227" w:type="dxa"/>
          </w:tcPr>
          <w:p w:rsidR="00005C70" w:rsidRDefault="00005C70" w:rsidP="002E3037">
            <w:pPr>
              <w:jc w:val="both"/>
              <w:rPr>
                <w:sz w:val="28"/>
                <w:szCs w:val="28"/>
              </w:rPr>
            </w:pPr>
          </w:p>
        </w:tc>
      </w:tr>
      <w:tr w:rsidR="001A7E58" w:rsidTr="006F456D">
        <w:tc>
          <w:tcPr>
            <w:tcW w:w="5778" w:type="dxa"/>
          </w:tcPr>
          <w:p w:rsidR="001A7E58" w:rsidRPr="00866923" w:rsidRDefault="001A7E58" w:rsidP="002E303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ФИО руководителя работы</w:t>
            </w:r>
          </w:p>
        </w:tc>
        <w:tc>
          <w:tcPr>
            <w:tcW w:w="3227" w:type="dxa"/>
          </w:tcPr>
          <w:p w:rsidR="001A7E58" w:rsidRDefault="001A7E58" w:rsidP="002E3037">
            <w:pPr>
              <w:jc w:val="both"/>
              <w:rPr>
                <w:sz w:val="28"/>
                <w:szCs w:val="28"/>
              </w:rPr>
            </w:pPr>
          </w:p>
        </w:tc>
      </w:tr>
      <w:tr w:rsidR="00005C70" w:rsidTr="006F456D">
        <w:tc>
          <w:tcPr>
            <w:tcW w:w="5778" w:type="dxa"/>
          </w:tcPr>
          <w:p w:rsidR="00005C70" w:rsidRDefault="00005C70" w:rsidP="002E303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Должность </w:t>
            </w:r>
          </w:p>
        </w:tc>
        <w:tc>
          <w:tcPr>
            <w:tcW w:w="3227" w:type="dxa"/>
          </w:tcPr>
          <w:p w:rsidR="00005C70" w:rsidRDefault="00005C70" w:rsidP="002E303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  <w:tr w:rsidR="001A7E58" w:rsidTr="006F456D">
        <w:tc>
          <w:tcPr>
            <w:tcW w:w="5778" w:type="dxa"/>
          </w:tcPr>
          <w:p w:rsidR="001A7E58" w:rsidRDefault="001A7E58" w:rsidP="001A7E5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Телефон (мобильный) </w:t>
            </w:r>
          </w:p>
        </w:tc>
        <w:tc>
          <w:tcPr>
            <w:tcW w:w="3227" w:type="dxa"/>
          </w:tcPr>
          <w:p w:rsidR="001A7E58" w:rsidRDefault="001A7E58" w:rsidP="001A7E58">
            <w:pPr>
              <w:jc w:val="both"/>
              <w:rPr>
                <w:sz w:val="28"/>
                <w:szCs w:val="28"/>
              </w:rPr>
            </w:pPr>
          </w:p>
        </w:tc>
      </w:tr>
      <w:tr w:rsidR="001A7E58" w:rsidTr="006F456D">
        <w:tc>
          <w:tcPr>
            <w:tcW w:w="5778" w:type="dxa"/>
          </w:tcPr>
          <w:p w:rsidR="001A7E58" w:rsidRDefault="001A7E58" w:rsidP="001A7E58">
            <w:pPr>
              <w:jc w:val="both"/>
              <w:rPr>
                <w:sz w:val="28"/>
                <w:szCs w:val="28"/>
              </w:rPr>
            </w:pPr>
            <w:r w:rsidRPr="00866923">
              <w:rPr>
                <w:sz w:val="28"/>
                <w:szCs w:val="28"/>
              </w:rPr>
              <w:t>Электронная поч</w:t>
            </w:r>
            <w:r>
              <w:rPr>
                <w:sz w:val="28"/>
                <w:szCs w:val="28"/>
              </w:rPr>
              <w:t xml:space="preserve">та </w:t>
            </w:r>
          </w:p>
          <w:p w:rsidR="001A7E58" w:rsidRDefault="001A7E58" w:rsidP="001A7E5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227" w:type="dxa"/>
          </w:tcPr>
          <w:p w:rsidR="001A7E58" w:rsidRDefault="001A7E58" w:rsidP="001A7E58">
            <w:pPr>
              <w:jc w:val="both"/>
              <w:rPr>
                <w:sz w:val="28"/>
                <w:szCs w:val="28"/>
              </w:rPr>
            </w:pPr>
          </w:p>
        </w:tc>
      </w:tr>
      <w:tr w:rsidR="001A7E58" w:rsidTr="006F456D">
        <w:tc>
          <w:tcPr>
            <w:tcW w:w="5778" w:type="dxa"/>
          </w:tcPr>
          <w:p w:rsidR="001A7E58" w:rsidRDefault="001A7E58" w:rsidP="001A7E58">
            <w:pPr>
              <w:jc w:val="both"/>
              <w:rPr>
                <w:sz w:val="28"/>
                <w:szCs w:val="28"/>
              </w:rPr>
            </w:pPr>
            <w:r w:rsidRPr="00866923">
              <w:rPr>
                <w:sz w:val="28"/>
                <w:szCs w:val="28"/>
              </w:rPr>
              <w:t>Официальное название  учреждения</w:t>
            </w:r>
            <w:r>
              <w:rPr>
                <w:sz w:val="28"/>
                <w:szCs w:val="28"/>
              </w:rPr>
              <w:t xml:space="preserve"> образования</w:t>
            </w:r>
          </w:p>
        </w:tc>
        <w:tc>
          <w:tcPr>
            <w:tcW w:w="3227" w:type="dxa"/>
          </w:tcPr>
          <w:p w:rsidR="001A7E58" w:rsidRDefault="001A7E58" w:rsidP="001A7E58">
            <w:pPr>
              <w:jc w:val="both"/>
              <w:rPr>
                <w:sz w:val="28"/>
                <w:szCs w:val="28"/>
              </w:rPr>
            </w:pPr>
          </w:p>
        </w:tc>
      </w:tr>
      <w:tr w:rsidR="001A7E58" w:rsidTr="006F456D">
        <w:tc>
          <w:tcPr>
            <w:tcW w:w="5778" w:type="dxa"/>
          </w:tcPr>
          <w:p w:rsidR="001A7E58" w:rsidRDefault="001A7E58" w:rsidP="001A7E5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866923">
              <w:rPr>
                <w:sz w:val="28"/>
                <w:szCs w:val="28"/>
              </w:rPr>
              <w:t xml:space="preserve">екция </w:t>
            </w:r>
          </w:p>
        </w:tc>
        <w:tc>
          <w:tcPr>
            <w:tcW w:w="3227" w:type="dxa"/>
          </w:tcPr>
          <w:p w:rsidR="001A7E58" w:rsidRDefault="001A7E58" w:rsidP="001A7E58">
            <w:pPr>
              <w:jc w:val="both"/>
              <w:rPr>
                <w:sz w:val="28"/>
                <w:szCs w:val="28"/>
              </w:rPr>
            </w:pPr>
          </w:p>
        </w:tc>
      </w:tr>
      <w:tr w:rsidR="001A7E58" w:rsidTr="006F456D">
        <w:tc>
          <w:tcPr>
            <w:tcW w:w="5778" w:type="dxa"/>
          </w:tcPr>
          <w:p w:rsidR="001A7E58" w:rsidRDefault="001A7E58" w:rsidP="001A7E5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Тема </w:t>
            </w:r>
          </w:p>
        </w:tc>
        <w:tc>
          <w:tcPr>
            <w:tcW w:w="3227" w:type="dxa"/>
          </w:tcPr>
          <w:p w:rsidR="001A7E58" w:rsidRPr="004F31AA" w:rsidRDefault="001A7E58" w:rsidP="001A7E58">
            <w:pPr>
              <w:jc w:val="both"/>
              <w:rPr>
                <w:sz w:val="28"/>
                <w:szCs w:val="28"/>
                <w:lang w:val="be-BY"/>
              </w:rPr>
            </w:pPr>
          </w:p>
        </w:tc>
      </w:tr>
    </w:tbl>
    <w:p w:rsidR="00406E68" w:rsidRDefault="00406E68" w:rsidP="006409E1">
      <w:pPr>
        <w:widowControl w:val="0"/>
        <w:autoSpaceDE w:val="0"/>
        <w:autoSpaceDN w:val="0"/>
        <w:adjustRightInd w:val="0"/>
      </w:pPr>
      <w:bookmarkStart w:id="3" w:name="_GoBack"/>
      <w:bookmarkEnd w:id="3"/>
    </w:p>
    <w:sectPr w:rsidR="00406E68" w:rsidSect="00D05D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018CE"/>
    <w:multiLevelType w:val="hybridMultilevel"/>
    <w:tmpl w:val="B61E54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496337"/>
    <w:multiLevelType w:val="hybridMultilevel"/>
    <w:tmpl w:val="F0601E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760887"/>
    <w:multiLevelType w:val="hybridMultilevel"/>
    <w:tmpl w:val="834EE2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B74351"/>
    <w:multiLevelType w:val="hybridMultilevel"/>
    <w:tmpl w:val="D93A06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4C343C"/>
    <w:multiLevelType w:val="hybridMultilevel"/>
    <w:tmpl w:val="1BC6CC0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06FD"/>
    <w:rsid w:val="0000194F"/>
    <w:rsid w:val="00004D96"/>
    <w:rsid w:val="00005985"/>
    <w:rsid w:val="00005C70"/>
    <w:rsid w:val="00013337"/>
    <w:rsid w:val="000133D6"/>
    <w:rsid w:val="0001630E"/>
    <w:rsid w:val="0003216F"/>
    <w:rsid w:val="0004146C"/>
    <w:rsid w:val="000869B4"/>
    <w:rsid w:val="00097DD7"/>
    <w:rsid w:val="000F3FB0"/>
    <w:rsid w:val="00106B5B"/>
    <w:rsid w:val="00160A97"/>
    <w:rsid w:val="00160FB8"/>
    <w:rsid w:val="00162BD6"/>
    <w:rsid w:val="00185FF2"/>
    <w:rsid w:val="001A7E58"/>
    <w:rsid w:val="001B3863"/>
    <w:rsid w:val="001B7F8F"/>
    <w:rsid w:val="001C2782"/>
    <w:rsid w:val="001C434B"/>
    <w:rsid w:val="001C4D0B"/>
    <w:rsid w:val="001D03DD"/>
    <w:rsid w:val="001D32EE"/>
    <w:rsid w:val="001E0CA7"/>
    <w:rsid w:val="001E34E3"/>
    <w:rsid w:val="001F1CEE"/>
    <w:rsid w:val="0020051A"/>
    <w:rsid w:val="00205C8E"/>
    <w:rsid w:val="00214581"/>
    <w:rsid w:val="00216FDA"/>
    <w:rsid w:val="002444BD"/>
    <w:rsid w:val="00264F99"/>
    <w:rsid w:val="0026674F"/>
    <w:rsid w:val="0027044E"/>
    <w:rsid w:val="00295E9E"/>
    <w:rsid w:val="002A19E0"/>
    <w:rsid w:val="002C49DF"/>
    <w:rsid w:val="002D3219"/>
    <w:rsid w:val="002E4507"/>
    <w:rsid w:val="003151B8"/>
    <w:rsid w:val="0032257B"/>
    <w:rsid w:val="00342E8D"/>
    <w:rsid w:val="0035248B"/>
    <w:rsid w:val="0038360E"/>
    <w:rsid w:val="003859FC"/>
    <w:rsid w:val="00392866"/>
    <w:rsid w:val="003A3C03"/>
    <w:rsid w:val="003B06FD"/>
    <w:rsid w:val="003B6185"/>
    <w:rsid w:val="003C1C8D"/>
    <w:rsid w:val="003C300C"/>
    <w:rsid w:val="003C4F41"/>
    <w:rsid w:val="003C68E5"/>
    <w:rsid w:val="003D3B4E"/>
    <w:rsid w:val="0040025A"/>
    <w:rsid w:val="00406E68"/>
    <w:rsid w:val="00413D35"/>
    <w:rsid w:val="00416506"/>
    <w:rsid w:val="00443276"/>
    <w:rsid w:val="00473282"/>
    <w:rsid w:val="004744D3"/>
    <w:rsid w:val="00475C95"/>
    <w:rsid w:val="00476F7D"/>
    <w:rsid w:val="004C48FB"/>
    <w:rsid w:val="004C5006"/>
    <w:rsid w:val="004D0555"/>
    <w:rsid w:val="004E36C5"/>
    <w:rsid w:val="004E5279"/>
    <w:rsid w:val="004E57C4"/>
    <w:rsid w:val="004F5606"/>
    <w:rsid w:val="00507916"/>
    <w:rsid w:val="00550CA9"/>
    <w:rsid w:val="00560B7D"/>
    <w:rsid w:val="005A361E"/>
    <w:rsid w:val="005D0ACD"/>
    <w:rsid w:val="005F1C4B"/>
    <w:rsid w:val="006102D0"/>
    <w:rsid w:val="00610CC3"/>
    <w:rsid w:val="00620191"/>
    <w:rsid w:val="0062477A"/>
    <w:rsid w:val="006269A0"/>
    <w:rsid w:val="006363B0"/>
    <w:rsid w:val="006409E1"/>
    <w:rsid w:val="00657E07"/>
    <w:rsid w:val="00675D33"/>
    <w:rsid w:val="00676029"/>
    <w:rsid w:val="006818EB"/>
    <w:rsid w:val="006C045F"/>
    <w:rsid w:val="006C38CF"/>
    <w:rsid w:val="006F35C4"/>
    <w:rsid w:val="006F456D"/>
    <w:rsid w:val="00701501"/>
    <w:rsid w:val="00710EC9"/>
    <w:rsid w:val="007228EC"/>
    <w:rsid w:val="007646A9"/>
    <w:rsid w:val="00764E7A"/>
    <w:rsid w:val="007912D6"/>
    <w:rsid w:val="007B10AF"/>
    <w:rsid w:val="007D3E3F"/>
    <w:rsid w:val="007E4A3D"/>
    <w:rsid w:val="008045F6"/>
    <w:rsid w:val="008123DF"/>
    <w:rsid w:val="00817EA7"/>
    <w:rsid w:val="00822908"/>
    <w:rsid w:val="00824B59"/>
    <w:rsid w:val="00841A84"/>
    <w:rsid w:val="00882379"/>
    <w:rsid w:val="00887322"/>
    <w:rsid w:val="00891105"/>
    <w:rsid w:val="008962B4"/>
    <w:rsid w:val="008A3B1B"/>
    <w:rsid w:val="008C70B9"/>
    <w:rsid w:val="008D64BC"/>
    <w:rsid w:val="008F0040"/>
    <w:rsid w:val="009212D7"/>
    <w:rsid w:val="00927C96"/>
    <w:rsid w:val="00936C66"/>
    <w:rsid w:val="00942CAC"/>
    <w:rsid w:val="009506F5"/>
    <w:rsid w:val="0096484D"/>
    <w:rsid w:val="009660C2"/>
    <w:rsid w:val="0097193B"/>
    <w:rsid w:val="00973CE6"/>
    <w:rsid w:val="00986806"/>
    <w:rsid w:val="009C1F33"/>
    <w:rsid w:val="009C2345"/>
    <w:rsid w:val="009C670D"/>
    <w:rsid w:val="009D65C6"/>
    <w:rsid w:val="009E23CD"/>
    <w:rsid w:val="00A04F2D"/>
    <w:rsid w:val="00A24D7C"/>
    <w:rsid w:val="00A32B67"/>
    <w:rsid w:val="00A55C1F"/>
    <w:rsid w:val="00A668AE"/>
    <w:rsid w:val="00A74598"/>
    <w:rsid w:val="00AC78D2"/>
    <w:rsid w:val="00AD4E46"/>
    <w:rsid w:val="00AF2DC9"/>
    <w:rsid w:val="00B2264F"/>
    <w:rsid w:val="00B24283"/>
    <w:rsid w:val="00B25B12"/>
    <w:rsid w:val="00B64C4D"/>
    <w:rsid w:val="00B76E3C"/>
    <w:rsid w:val="00B819C1"/>
    <w:rsid w:val="00B91976"/>
    <w:rsid w:val="00B97FEC"/>
    <w:rsid w:val="00BA15F7"/>
    <w:rsid w:val="00BB7186"/>
    <w:rsid w:val="00BD1C9A"/>
    <w:rsid w:val="00BD2919"/>
    <w:rsid w:val="00BE3494"/>
    <w:rsid w:val="00BF1020"/>
    <w:rsid w:val="00BF42D4"/>
    <w:rsid w:val="00C022A2"/>
    <w:rsid w:val="00C33351"/>
    <w:rsid w:val="00C62B50"/>
    <w:rsid w:val="00C833C7"/>
    <w:rsid w:val="00C844A1"/>
    <w:rsid w:val="00C86BAB"/>
    <w:rsid w:val="00CE3C9B"/>
    <w:rsid w:val="00D42C10"/>
    <w:rsid w:val="00D479AF"/>
    <w:rsid w:val="00D500B7"/>
    <w:rsid w:val="00D66481"/>
    <w:rsid w:val="00D8328C"/>
    <w:rsid w:val="00D974A2"/>
    <w:rsid w:val="00DA3899"/>
    <w:rsid w:val="00DB65D6"/>
    <w:rsid w:val="00DB69A0"/>
    <w:rsid w:val="00DC2AAA"/>
    <w:rsid w:val="00DC32D0"/>
    <w:rsid w:val="00DD0BA6"/>
    <w:rsid w:val="00E64FCE"/>
    <w:rsid w:val="00E83AEE"/>
    <w:rsid w:val="00EA0F52"/>
    <w:rsid w:val="00EE3519"/>
    <w:rsid w:val="00EE4437"/>
    <w:rsid w:val="00EF7577"/>
    <w:rsid w:val="00F01402"/>
    <w:rsid w:val="00F0774C"/>
    <w:rsid w:val="00F57842"/>
    <w:rsid w:val="00F62B0C"/>
    <w:rsid w:val="00F74FFB"/>
    <w:rsid w:val="00F8407B"/>
    <w:rsid w:val="00FA4092"/>
    <w:rsid w:val="00FB0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E4E63"/>
  <w15:docId w15:val="{7A16ED77-7DBE-4B1C-AEA5-FF3C36B67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06FD"/>
    <w:pPr>
      <w:spacing w:after="0" w:line="240" w:lineRule="auto"/>
    </w:pPr>
    <w:rPr>
      <w:rFonts w:ascii="Times New Roman" w:hAnsi="Times New Roman" w:cs="Times New Roman"/>
      <w:sz w:val="24"/>
      <w:szCs w:val="24"/>
      <w:lang w:val="ru-RU"/>
    </w:rPr>
  </w:style>
  <w:style w:type="paragraph" w:styleId="2">
    <w:name w:val="heading 2"/>
    <w:basedOn w:val="a"/>
    <w:link w:val="20"/>
    <w:uiPriority w:val="9"/>
    <w:qFormat/>
    <w:rsid w:val="00013337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B06FD"/>
    <w:pPr>
      <w:spacing w:after="0" w:line="240" w:lineRule="auto"/>
      <w:jc w:val="both"/>
    </w:pPr>
    <w:rPr>
      <w:rFonts w:ascii="Times New Roman" w:hAnsi="Times New Roman"/>
      <w:sz w:val="28"/>
      <w:lang w:val="ru-RU"/>
    </w:rPr>
  </w:style>
  <w:style w:type="character" w:styleId="a4">
    <w:name w:val="Hyperlink"/>
    <w:basedOn w:val="a0"/>
    <w:uiPriority w:val="99"/>
    <w:unhideWhenUsed/>
    <w:rsid w:val="003B06FD"/>
    <w:rPr>
      <w:color w:val="0563C1" w:themeColor="hyperlink"/>
      <w:u w:val="single"/>
    </w:rPr>
  </w:style>
  <w:style w:type="table" w:styleId="a5">
    <w:name w:val="Table Grid"/>
    <w:basedOn w:val="a1"/>
    <w:uiPriority w:val="39"/>
    <w:rsid w:val="003B06FD"/>
    <w:pPr>
      <w:spacing w:after="0" w:line="240" w:lineRule="auto"/>
    </w:pPr>
    <w:rPr>
      <w:lang w:val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uiPriority w:val="34"/>
    <w:qFormat/>
    <w:rsid w:val="003B06FD"/>
    <w:pPr>
      <w:ind w:left="720"/>
      <w:contextualSpacing/>
    </w:pPr>
    <w:rPr>
      <w:rFonts w:eastAsia="Times New Roman"/>
      <w:lang w:eastAsia="ru-RU"/>
    </w:rPr>
  </w:style>
  <w:style w:type="character" w:styleId="a7">
    <w:name w:val="Emphasis"/>
    <w:basedOn w:val="a0"/>
    <w:uiPriority w:val="20"/>
    <w:qFormat/>
    <w:rsid w:val="00675D33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013337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8">
    <w:name w:val="Balloon Text"/>
    <w:basedOn w:val="a"/>
    <w:link w:val="a9"/>
    <w:uiPriority w:val="99"/>
    <w:semiHidden/>
    <w:unhideWhenUsed/>
    <w:rsid w:val="00264F9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64F99"/>
    <w:rPr>
      <w:rFonts w:ascii="Tahoma" w:hAnsi="Tahoma" w:cs="Tahoma"/>
      <w:sz w:val="16"/>
      <w:szCs w:val="16"/>
      <w:lang w:val="ru-RU"/>
    </w:rPr>
  </w:style>
  <w:style w:type="paragraph" w:customStyle="1" w:styleId="1">
    <w:name w:val="Без интервала1"/>
    <w:basedOn w:val="a"/>
    <w:rsid w:val="00443276"/>
    <w:pPr>
      <w:spacing w:before="100" w:beforeAutospacing="1" w:after="100" w:afterAutospacing="1"/>
      <w:jc w:val="both"/>
    </w:pPr>
    <w:rPr>
      <w:rFonts w:eastAsia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051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455</TotalTime>
  <Pages>9</Pages>
  <Words>1894</Words>
  <Characters>10802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109</cp:revision>
  <cp:lastPrinted>2024-04-15T09:35:00Z</cp:lastPrinted>
  <dcterms:created xsi:type="dcterms:W3CDTF">2024-04-17T14:01:00Z</dcterms:created>
  <dcterms:modified xsi:type="dcterms:W3CDTF">2026-02-10T09:44:00Z</dcterms:modified>
</cp:coreProperties>
</file>