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4E0" w:rsidRDefault="008E14E0" w:rsidP="00633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14E0" w:rsidRPr="00602B8E" w:rsidRDefault="008E14E0" w:rsidP="008E14E0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602B8E">
        <w:rPr>
          <w:rFonts w:ascii="Times New Roman" w:hAnsi="Times New Roman"/>
          <w:sz w:val="30"/>
          <w:szCs w:val="30"/>
        </w:rPr>
        <w:t>Учреждение образования</w:t>
      </w:r>
    </w:p>
    <w:p w:rsidR="008E14E0" w:rsidRDefault="008E14E0" w:rsidP="008E14E0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602B8E">
        <w:rPr>
          <w:rFonts w:ascii="Times New Roman" w:hAnsi="Times New Roman"/>
          <w:sz w:val="30"/>
          <w:szCs w:val="30"/>
        </w:rPr>
        <w:t xml:space="preserve">«Марьиногорский государственный ордена «Знак Почета» </w:t>
      </w:r>
    </w:p>
    <w:p w:rsidR="008E14E0" w:rsidRPr="00602B8E" w:rsidRDefault="008E14E0" w:rsidP="008E14E0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602B8E">
        <w:rPr>
          <w:rFonts w:ascii="Times New Roman" w:hAnsi="Times New Roman"/>
          <w:sz w:val="30"/>
          <w:szCs w:val="30"/>
        </w:rPr>
        <w:t xml:space="preserve">аграрно-технический колледж имени </w:t>
      </w:r>
      <w:proofErr w:type="spellStart"/>
      <w:r w:rsidRPr="00602B8E">
        <w:rPr>
          <w:rFonts w:ascii="Times New Roman" w:hAnsi="Times New Roman"/>
          <w:sz w:val="30"/>
          <w:szCs w:val="30"/>
        </w:rPr>
        <w:t>В.Е.Лобанка</w:t>
      </w:r>
      <w:proofErr w:type="spellEnd"/>
      <w:r w:rsidRPr="00602B8E">
        <w:rPr>
          <w:rFonts w:ascii="Times New Roman" w:hAnsi="Times New Roman"/>
          <w:sz w:val="30"/>
          <w:szCs w:val="30"/>
        </w:rPr>
        <w:t>»</w:t>
      </w:r>
    </w:p>
    <w:p w:rsidR="008E14E0" w:rsidRDefault="008E14E0" w:rsidP="008E14E0">
      <w:pPr>
        <w:pStyle w:val="a3"/>
        <w:ind w:left="4678"/>
        <w:jc w:val="center"/>
        <w:rPr>
          <w:rFonts w:ascii="Times New Roman" w:hAnsi="Times New Roman"/>
          <w:sz w:val="28"/>
          <w:szCs w:val="28"/>
        </w:rPr>
      </w:pPr>
    </w:p>
    <w:p w:rsidR="00446CF1" w:rsidRPr="00446CF1" w:rsidRDefault="00446CF1" w:rsidP="00446CF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F1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446CF1" w:rsidRPr="00446CF1" w:rsidRDefault="00446CF1" w:rsidP="00446CF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F1">
        <w:rPr>
          <w:rFonts w:ascii="Times New Roman" w:eastAsia="Calibri" w:hAnsi="Times New Roman" w:cs="Times New Roman"/>
          <w:sz w:val="28"/>
          <w:szCs w:val="28"/>
        </w:rPr>
        <w:t>Директор учреждения</w:t>
      </w:r>
    </w:p>
    <w:p w:rsidR="00446CF1" w:rsidRPr="00446CF1" w:rsidRDefault="00446CF1" w:rsidP="00446CF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F1">
        <w:rPr>
          <w:rFonts w:ascii="Times New Roman" w:eastAsia="Calibri" w:hAnsi="Times New Roman" w:cs="Times New Roman"/>
          <w:sz w:val="28"/>
          <w:szCs w:val="28"/>
        </w:rPr>
        <w:t>образования «Марьиногорский</w:t>
      </w:r>
    </w:p>
    <w:p w:rsidR="00446CF1" w:rsidRPr="00446CF1" w:rsidRDefault="00446CF1" w:rsidP="00446CF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F1">
        <w:rPr>
          <w:rFonts w:ascii="Times New Roman" w:eastAsia="Calibri" w:hAnsi="Times New Roman" w:cs="Times New Roman"/>
          <w:sz w:val="28"/>
          <w:szCs w:val="28"/>
        </w:rPr>
        <w:t>государственный ордена «Знак</w:t>
      </w:r>
    </w:p>
    <w:p w:rsidR="00446CF1" w:rsidRPr="00446CF1" w:rsidRDefault="00446CF1" w:rsidP="00446CF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F1">
        <w:rPr>
          <w:rFonts w:ascii="Times New Roman" w:eastAsia="Calibri" w:hAnsi="Times New Roman" w:cs="Times New Roman"/>
          <w:sz w:val="28"/>
          <w:szCs w:val="28"/>
        </w:rPr>
        <w:t>Почета» аграрно-технический</w:t>
      </w:r>
    </w:p>
    <w:p w:rsidR="00446CF1" w:rsidRPr="00446CF1" w:rsidRDefault="00446CF1" w:rsidP="00446CF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F1">
        <w:rPr>
          <w:rFonts w:ascii="Times New Roman" w:eastAsia="Calibri" w:hAnsi="Times New Roman" w:cs="Times New Roman"/>
          <w:sz w:val="28"/>
          <w:szCs w:val="28"/>
        </w:rPr>
        <w:t xml:space="preserve">колледж имени </w:t>
      </w:r>
      <w:proofErr w:type="spellStart"/>
      <w:r w:rsidRPr="00446CF1">
        <w:rPr>
          <w:rFonts w:ascii="Times New Roman" w:eastAsia="Calibri" w:hAnsi="Times New Roman" w:cs="Times New Roman"/>
          <w:sz w:val="28"/>
          <w:szCs w:val="28"/>
        </w:rPr>
        <w:t>В.Е.Лобанка</w:t>
      </w:r>
      <w:proofErr w:type="spellEnd"/>
      <w:r w:rsidRPr="00446CF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46CF1" w:rsidRPr="00446CF1" w:rsidRDefault="00446CF1" w:rsidP="00446CF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F1">
        <w:rPr>
          <w:rFonts w:ascii="Times New Roman" w:eastAsia="Calibri" w:hAnsi="Times New Roman" w:cs="Times New Roman"/>
          <w:sz w:val="28"/>
          <w:szCs w:val="28"/>
        </w:rPr>
        <w:t xml:space="preserve">_______________С.С. </w:t>
      </w:r>
      <w:proofErr w:type="spellStart"/>
      <w:r w:rsidRPr="00446CF1">
        <w:rPr>
          <w:rFonts w:ascii="Times New Roman" w:eastAsia="Calibri" w:hAnsi="Times New Roman" w:cs="Times New Roman"/>
          <w:sz w:val="28"/>
          <w:szCs w:val="28"/>
        </w:rPr>
        <w:t>Сасковец</w:t>
      </w:r>
      <w:proofErr w:type="spellEnd"/>
    </w:p>
    <w:p w:rsidR="00446CF1" w:rsidRPr="00311946" w:rsidRDefault="00311946" w:rsidP="00446CF1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1946">
        <w:rPr>
          <w:rFonts w:ascii="Times New Roman" w:eastAsia="Calibri" w:hAnsi="Times New Roman" w:cs="Times New Roman"/>
          <w:sz w:val="28"/>
          <w:szCs w:val="28"/>
          <w:u w:val="single"/>
        </w:rPr>
        <w:t>05 мая</w:t>
      </w:r>
      <w:r w:rsidR="00446CF1" w:rsidRPr="0031194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</w:t>
      </w:r>
      <w:r w:rsidRPr="00311946">
        <w:rPr>
          <w:rFonts w:ascii="Times New Roman" w:eastAsia="Calibri" w:hAnsi="Times New Roman" w:cs="Times New Roman"/>
          <w:sz w:val="28"/>
          <w:szCs w:val="28"/>
          <w:u w:val="single"/>
        </w:rPr>
        <w:t>26</w:t>
      </w:r>
      <w:r w:rsidR="00446CF1" w:rsidRPr="0031194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</w:t>
      </w:r>
    </w:p>
    <w:p w:rsidR="00446CF1" w:rsidRDefault="00446CF1" w:rsidP="00446C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5AC" w:rsidRPr="00F2297F" w:rsidRDefault="002555AC" w:rsidP="006336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9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555AC" w:rsidRDefault="002555AC" w:rsidP="00633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комиссии по противодействию коррупции</w:t>
      </w:r>
    </w:p>
    <w:p w:rsidR="002555AC" w:rsidRDefault="002555AC" w:rsidP="00633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1B41E2">
        <w:rPr>
          <w:rFonts w:ascii="Times New Roman" w:hAnsi="Times New Roman" w:cs="Times New Roman"/>
          <w:sz w:val="28"/>
          <w:szCs w:val="28"/>
        </w:rPr>
        <w:t>на 202</w:t>
      </w:r>
      <w:r w:rsidR="005837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11946">
        <w:rPr>
          <w:rFonts w:ascii="Times New Roman" w:hAnsi="Times New Roman" w:cs="Times New Roman"/>
          <w:sz w:val="28"/>
          <w:szCs w:val="28"/>
        </w:rPr>
        <w:t xml:space="preserve"> </w:t>
      </w:r>
      <w:r w:rsidR="00311946" w:rsidRPr="00311946">
        <w:rPr>
          <w:rFonts w:ascii="Times New Roman" w:hAnsi="Times New Roman" w:cs="Times New Roman"/>
          <w:b/>
          <w:bCs/>
          <w:sz w:val="28"/>
          <w:szCs w:val="28"/>
        </w:rPr>
        <w:t>(с изменениями)</w:t>
      </w:r>
      <w:bookmarkStart w:id="0" w:name="_GoBack"/>
      <w:bookmarkEnd w:id="0"/>
    </w:p>
    <w:tbl>
      <w:tblPr>
        <w:tblStyle w:val="a4"/>
        <w:tblW w:w="10382" w:type="dxa"/>
        <w:tblInd w:w="-743" w:type="dxa"/>
        <w:tblLook w:val="04A0" w:firstRow="1" w:lastRow="0" w:firstColumn="1" w:lastColumn="0" w:noHBand="0" w:noVBand="1"/>
      </w:tblPr>
      <w:tblGrid>
        <w:gridCol w:w="594"/>
        <w:gridCol w:w="5106"/>
        <w:gridCol w:w="2709"/>
        <w:gridCol w:w="1973"/>
      </w:tblGrid>
      <w:tr w:rsidR="002555AC" w:rsidTr="0080717B">
        <w:tc>
          <w:tcPr>
            <w:tcW w:w="594" w:type="dxa"/>
          </w:tcPr>
          <w:p w:rsidR="002555AC" w:rsidRDefault="002555AC" w:rsidP="006336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6" w:type="dxa"/>
          </w:tcPr>
          <w:p w:rsidR="002555AC" w:rsidRDefault="002555AC" w:rsidP="006336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09" w:type="dxa"/>
          </w:tcPr>
          <w:p w:rsidR="002555AC" w:rsidRDefault="002555AC" w:rsidP="006336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1973" w:type="dxa"/>
          </w:tcPr>
          <w:p w:rsidR="002555AC" w:rsidRDefault="002555AC" w:rsidP="006336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555AC" w:rsidRDefault="002555AC" w:rsidP="006336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2555AC" w:rsidTr="008E0C0E">
        <w:tc>
          <w:tcPr>
            <w:tcW w:w="10382" w:type="dxa"/>
            <w:gridSpan w:val="4"/>
          </w:tcPr>
          <w:p w:rsidR="002555AC" w:rsidRPr="0063369D" w:rsidRDefault="0063369D" w:rsidP="006336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3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№1</w:t>
            </w:r>
          </w:p>
        </w:tc>
      </w:tr>
      <w:tr w:rsidR="00603FD1" w:rsidTr="0080717B">
        <w:tc>
          <w:tcPr>
            <w:tcW w:w="594" w:type="dxa"/>
          </w:tcPr>
          <w:p w:rsidR="00603FD1" w:rsidRDefault="00897030" w:rsidP="00255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F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6" w:type="dxa"/>
          </w:tcPr>
          <w:p w:rsidR="00A363F4" w:rsidRDefault="00A363F4" w:rsidP="004B1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систематического контроля за сохранностью, целевым и эффективным использованием государственного имущества. </w:t>
            </w:r>
            <w:r w:rsidRPr="00A363F4">
              <w:rPr>
                <w:rFonts w:ascii="Times New Roman" w:hAnsi="Times New Roman" w:cs="Times New Roman"/>
                <w:sz w:val="28"/>
                <w:szCs w:val="28"/>
              </w:rPr>
              <w:t>О мерах, принимаемых по противодействию коррупции в части сохранности и учету товарно- материальных ценностей в учреждении образования.</w:t>
            </w:r>
            <w:r>
              <w:t xml:space="preserve"> </w:t>
            </w:r>
            <w:r w:rsidRPr="00A363F4">
              <w:rPr>
                <w:rFonts w:ascii="Times New Roman" w:hAnsi="Times New Roman" w:cs="Times New Roman"/>
                <w:sz w:val="28"/>
                <w:szCs w:val="28"/>
              </w:rPr>
              <w:t>Результаты инвентаризации по итогам 2025 года.</w:t>
            </w:r>
          </w:p>
        </w:tc>
        <w:tc>
          <w:tcPr>
            <w:tcW w:w="2709" w:type="dxa"/>
          </w:tcPr>
          <w:p w:rsidR="00A363F4" w:rsidRDefault="004B1216" w:rsidP="00263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21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  <w:r w:rsidR="00A36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1216" w:rsidRDefault="00A363F4" w:rsidP="00263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603FD1" w:rsidRDefault="00603FD1" w:rsidP="00263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603FD1" w:rsidRPr="00E6219C" w:rsidRDefault="00E97F64" w:rsidP="0060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E6219C" w:rsidTr="0080717B">
        <w:tc>
          <w:tcPr>
            <w:tcW w:w="594" w:type="dxa"/>
          </w:tcPr>
          <w:p w:rsidR="00E6219C" w:rsidRDefault="00897030" w:rsidP="00255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219C" w:rsidRPr="003D7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2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6" w:type="dxa"/>
          </w:tcPr>
          <w:p w:rsidR="009A6655" w:rsidRDefault="003D7F0B" w:rsidP="00164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работы комиссии по противодействию коррупции по контролю за ходом зимней экзаменационной сессии.</w:t>
            </w:r>
          </w:p>
          <w:p w:rsidR="003D7F0B" w:rsidRPr="00E6219C" w:rsidRDefault="003D7F0B" w:rsidP="00164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0B">
              <w:rPr>
                <w:rFonts w:ascii="Times New Roman" w:hAnsi="Times New Roman" w:cs="Times New Roman"/>
                <w:sz w:val="28"/>
                <w:szCs w:val="28"/>
              </w:rPr>
              <w:t>О проведении информационно-разъяснительной работы на заседаниях цикловых комиссий, в учебных группах о недопущении коррупционных проявлений и разъяснению ответственности за коррупцию, взяточничество, вымогательство и поборы (неправомерное взимание денежных средств с законных представителей учащихся, получение незаконного вознаграждения).</w:t>
            </w:r>
          </w:p>
        </w:tc>
        <w:tc>
          <w:tcPr>
            <w:tcW w:w="2709" w:type="dxa"/>
          </w:tcPr>
          <w:p w:rsidR="00E6219C" w:rsidRDefault="003D7F0B" w:rsidP="0089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F0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  <w:r w:rsidR="000257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57E7" w:rsidRDefault="000257E7" w:rsidP="0089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973" w:type="dxa"/>
          </w:tcPr>
          <w:p w:rsidR="00E6219C" w:rsidRDefault="00B6542A" w:rsidP="0060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64" w:rsidRPr="00E97F64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2555AC" w:rsidTr="008E0C0E">
        <w:tc>
          <w:tcPr>
            <w:tcW w:w="10382" w:type="dxa"/>
            <w:gridSpan w:val="4"/>
          </w:tcPr>
          <w:p w:rsidR="002555AC" w:rsidRDefault="0063369D" w:rsidP="006336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80717B" w:rsidTr="0080717B">
        <w:tc>
          <w:tcPr>
            <w:tcW w:w="594" w:type="dxa"/>
          </w:tcPr>
          <w:p w:rsidR="0080717B" w:rsidRDefault="00E30FCF" w:rsidP="00E621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6" w:type="dxa"/>
          </w:tcPr>
          <w:p w:rsidR="0080717B" w:rsidRPr="00897030" w:rsidRDefault="00311A4D" w:rsidP="00BD27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своевременном ознакомлении и контроле за подписанием принимаемыми на работу в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государственных должностных и приравненных к ним лиц по соблюдению ограничений, установленных </w:t>
            </w:r>
            <w:r w:rsidRPr="00311A4D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11A4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Беларусь «О борьбе с коррупцией» от 15.07.2015 г. № 305-З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1A4D">
              <w:rPr>
                <w:rFonts w:ascii="Times New Roman" w:hAnsi="Times New Roman" w:cs="Times New Roman"/>
                <w:sz w:val="28"/>
                <w:szCs w:val="28"/>
              </w:rPr>
              <w:t>Рассмотрение выявленных нарушений в целях разработки конкретных мер по предупреждению подобных нарушений в дальнейшем.</w:t>
            </w:r>
          </w:p>
        </w:tc>
        <w:tc>
          <w:tcPr>
            <w:tcW w:w="2709" w:type="dxa"/>
          </w:tcPr>
          <w:p w:rsidR="0080717B" w:rsidRDefault="00311A4D" w:rsidP="00FF69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311A4D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1A4D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1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по кадрам</w:t>
            </w:r>
          </w:p>
        </w:tc>
        <w:tc>
          <w:tcPr>
            <w:tcW w:w="1973" w:type="dxa"/>
          </w:tcPr>
          <w:p w:rsidR="0080717B" w:rsidRDefault="0080717B" w:rsidP="00E62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</w:t>
            </w:r>
          </w:p>
        </w:tc>
      </w:tr>
      <w:tr w:rsidR="00E6219C" w:rsidTr="0080717B">
        <w:tc>
          <w:tcPr>
            <w:tcW w:w="594" w:type="dxa"/>
          </w:tcPr>
          <w:p w:rsidR="00E6219C" w:rsidRDefault="00E30FCF" w:rsidP="00E621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219C" w:rsidRPr="00022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6" w:type="dxa"/>
          </w:tcPr>
          <w:p w:rsidR="00E6219C" w:rsidRDefault="00770B86" w:rsidP="00770B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B86">
              <w:rPr>
                <w:rFonts w:ascii="Times New Roman" w:hAnsi="Times New Roman" w:cs="Times New Roman"/>
                <w:sz w:val="28"/>
                <w:szCs w:val="28"/>
              </w:rPr>
              <w:t>О распределении стимулирующих</w:t>
            </w:r>
            <w:r w:rsidR="00790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B86">
              <w:rPr>
                <w:rFonts w:ascii="Times New Roman" w:hAnsi="Times New Roman" w:cs="Times New Roman"/>
                <w:sz w:val="28"/>
                <w:szCs w:val="28"/>
              </w:rPr>
              <w:t>и компенсирующих выплат, премий, материальной помощи, единовременной выплаты на оздоровление.</w:t>
            </w:r>
          </w:p>
        </w:tc>
        <w:tc>
          <w:tcPr>
            <w:tcW w:w="2709" w:type="dxa"/>
          </w:tcPr>
          <w:p w:rsidR="00FF6909" w:rsidRDefault="00770B86" w:rsidP="00FF69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770B86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0B86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3" w:type="dxa"/>
          </w:tcPr>
          <w:p w:rsidR="00E6219C" w:rsidRDefault="00E97F64" w:rsidP="00E6219C">
            <w:pPr>
              <w:jc w:val="center"/>
            </w:pPr>
            <w:r w:rsidRPr="00E97F64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E6219C" w:rsidTr="008E0C0E">
        <w:tc>
          <w:tcPr>
            <w:tcW w:w="10382" w:type="dxa"/>
            <w:gridSpan w:val="4"/>
          </w:tcPr>
          <w:p w:rsidR="00E6219C" w:rsidRDefault="00E6219C" w:rsidP="00E621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E6219C" w:rsidTr="0080717B">
        <w:tc>
          <w:tcPr>
            <w:tcW w:w="594" w:type="dxa"/>
          </w:tcPr>
          <w:p w:rsidR="00E6219C" w:rsidRDefault="00E6219C" w:rsidP="00E621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6" w:type="dxa"/>
          </w:tcPr>
          <w:p w:rsidR="00E6219C" w:rsidRDefault="00A674BA" w:rsidP="00AF4C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4BA">
              <w:rPr>
                <w:rFonts w:ascii="Times New Roman" w:hAnsi="Times New Roman" w:cs="Times New Roman"/>
                <w:sz w:val="28"/>
                <w:szCs w:val="28"/>
              </w:rPr>
              <w:t>О соблюдении в колледже порядка осуществления государственных закупок товаров (работ, услуг), закупок товаров (работ, услуг) за счет собственных средств за период январь 202</w:t>
            </w:r>
            <w:r w:rsidR="00576B18">
              <w:rPr>
                <w:rFonts w:ascii="Times New Roman" w:hAnsi="Times New Roman" w:cs="Times New Roman"/>
                <w:sz w:val="28"/>
                <w:szCs w:val="28"/>
              </w:rPr>
              <w:t>6 – сентябрь</w:t>
            </w:r>
            <w:r w:rsidRPr="00A674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76B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674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9" w:type="dxa"/>
          </w:tcPr>
          <w:p w:rsidR="00A674BA" w:rsidRPr="00A674BA" w:rsidRDefault="00A674BA" w:rsidP="00A67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B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работе,</w:t>
            </w:r>
          </w:p>
          <w:p w:rsidR="00E6219C" w:rsidRDefault="00A674BA" w:rsidP="00A67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BA">
              <w:rPr>
                <w:rFonts w:ascii="Times New Roman" w:hAnsi="Times New Roman" w:cs="Times New Roman"/>
                <w:sz w:val="28"/>
                <w:szCs w:val="28"/>
              </w:rPr>
              <w:t>специалист по организации закупок</w:t>
            </w:r>
            <w:r w:rsidR="00576B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6B18" w:rsidRDefault="00576B18" w:rsidP="00A67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73" w:type="dxa"/>
          </w:tcPr>
          <w:p w:rsidR="00E6219C" w:rsidRDefault="00E97F64" w:rsidP="00E621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E97F64" w:rsidTr="0080717B">
        <w:tc>
          <w:tcPr>
            <w:tcW w:w="594" w:type="dxa"/>
          </w:tcPr>
          <w:p w:rsidR="00E97F64" w:rsidRDefault="00E97F64" w:rsidP="00E621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6" w:type="dxa"/>
          </w:tcPr>
          <w:p w:rsidR="00E97F64" w:rsidRPr="00E97F64" w:rsidRDefault="00576B18" w:rsidP="00E97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B18">
              <w:rPr>
                <w:rFonts w:ascii="Times New Roman" w:hAnsi="Times New Roman" w:cs="Times New Roman"/>
                <w:sz w:val="28"/>
                <w:szCs w:val="28"/>
              </w:rPr>
              <w:t>О состоянии дебиторской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кредиторской</w:t>
            </w:r>
            <w:r w:rsidRPr="00576B18"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задолженности в колледже,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мерах, принимаемых для своевременного осуществления расчетов с контрагентами и недопущении необъективной дебиторской задолженности при осуществлении хозяйственной деятельн</w:t>
            </w:r>
            <w:r w:rsidR="002124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  <w:tc>
          <w:tcPr>
            <w:tcW w:w="2709" w:type="dxa"/>
          </w:tcPr>
          <w:p w:rsidR="00E97F64" w:rsidRPr="00E97F64" w:rsidRDefault="00E97F64" w:rsidP="00E97F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6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73" w:type="dxa"/>
          </w:tcPr>
          <w:p w:rsidR="00E97F64" w:rsidRDefault="00E97F64" w:rsidP="00E621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64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8E0C0E" w:rsidTr="0080717B">
        <w:tc>
          <w:tcPr>
            <w:tcW w:w="594" w:type="dxa"/>
          </w:tcPr>
          <w:p w:rsidR="008E0C0E" w:rsidRDefault="00E97F64" w:rsidP="00E65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0C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06" w:type="dxa"/>
          </w:tcPr>
          <w:p w:rsidR="006C2874" w:rsidRPr="00E6219C" w:rsidRDefault="006C2874" w:rsidP="00833D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74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комиссии по противодействию коррупции по контролю за ходом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6C2874">
              <w:rPr>
                <w:rFonts w:ascii="Times New Roman" w:hAnsi="Times New Roman" w:cs="Times New Roman"/>
                <w:sz w:val="28"/>
                <w:szCs w:val="28"/>
              </w:rPr>
              <w:t>ней экзаменационной сесси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государственных экзаменов.</w:t>
            </w:r>
          </w:p>
        </w:tc>
        <w:tc>
          <w:tcPr>
            <w:tcW w:w="2709" w:type="dxa"/>
          </w:tcPr>
          <w:p w:rsidR="008E0C0E" w:rsidRDefault="00770B86" w:rsidP="00E5471E">
            <w:pPr>
              <w:ind w:firstLine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B86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3" w:type="dxa"/>
          </w:tcPr>
          <w:p w:rsidR="008E0C0E" w:rsidRDefault="00E97F64" w:rsidP="00E6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64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833D2F" w:rsidTr="0080717B">
        <w:tc>
          <w:tcPr>
            <w:tcW w:w="594" w:type="dxa"/>
          </w:tcPr>
          <w:p w:rsidR="00833D2F" w:rsidRDefault="00833D2F" w:rsidP="00E65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6" w:type="dxa"/>
          </w:tcPr>
          <w:p w:rsidR="00833D2F" w:rsidRDefault="006C2874" w:rsidP="009570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принимаемых </w:t>
            </w:r>
            <w:r w:rsidRPr="006C2874">
              <w:rPr>
                <w:rFonts w:ascii="Times New Roman" w:hAnsi="Times New Roman" w:cs="Times New Roman"/>
                <w:sz w:val="28"/>
                <w:szCs w:val="28"/>
              </w:rPr>
              <w:t>мерах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и коррупционным правонарушениям в ходе подготовки и проведения приемной к</w:t>
            </w:r>
            <w:r w:rsidR="00770B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мпании в учреждении образования Марьиногорский государственный АТК.</w:t>
            </w:r>
          </w:p>
          <w:p w:rsidR="0090488A" w:rsidRDefault="0090488A" w:rsidP="00904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88A">
              <w:rPr>
                <w:rFonts w:ascii="Times New Roman" w:hAnsi="Times New Roman" w:cs="Times New Roman"/>
                <w:sz w:val="28"/>
                <w:szCs w:val="28"/>
              </w:rPr>
              <w:t>Итоги зачисления учащихся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488A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709" w:type="dxa"/>
          </w:tcPr>
          <w:p w:rsidR="00833D2F" w:rsidRDefault="00770B86" w:rsidP="00E5471E">
            <w:pPr>
              <w:ind w:firstLine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B86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3" w:type="dxa"/>
          </w:tcPr>
          <w:p w:rsidR="00833D2F" w:rsidRPr="00E97F64" w:rsidRDefault="00957054" w:rsidP="00E6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054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070A3F" w:rsidTr="008E0C0E">
        <w:tc>
          <w:tcPr>
            <w:tcW w:w="10382" w:type="dxa"/>
            <w:gridSpan w:val="4"/>
          </w:tcPr>
          <w:p w:rsidR="00070A3F" w:rsidRDefault="00070A3F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6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522E00" w:rsidTr="0080717B">
        <w:tc>
          <w:tcPr>
            <w:tcW w:w="594" w:type="dxa"/>
          </w:tcPr>
          <w:p w:rsidR="00522E00" w:rsidRDefault="00522E00" w:rsidP="00070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6" w:type="dxa"/>
          </w:tcPr>
          <w:p w:rsidR="00522E00" w:rsidRPr="008F669A" w:rsidRDefault="00522E00" w:rsidP="008F66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E00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бюджетного законодательства, а также законодательства, предусматривающего использование бюджетных средств, в </w:t>
            </w:r>
            <w:r w:rsidRPr="00522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целевого и эффективного использования средств, выделяемых из бюджетов и государственных внебюджетных фондов по всем направлениям и видам расходов колледжа. О расходовании внебюджетных средств от приносящей доходы деятельности.</w:t>
            </w:r>
          </w:p>
        </w:tc>
        <w:tc>
          <w:tcPr>
            <w:tcW w:w="2709" w:type="dxa"/>
          </w:tcPr>
          <w:p w:rsidR="00522E00" w:rsidRDefault="00522E00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1973" w:type="dxa"/>
          </w:tcPr>
          <w:p w:rsidR="00522E00" w:rsidRDefault="00522E00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E00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070A3F" w:rsidTr="0080717B">
        <w:tc>
          <w:tcPr>
            <w:tcW w:w="594" w:type="dxa"/>
          </w:tcPr>
          <w:p w:rsidR="00070A3F" w:rsidRDefault="00522E00" w:rsidP="00070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6" w:type="dxa"/>
          </w:tcPr>
          <w:p w:rsidR="0080717B" w:rsidRDefault="000A49C0" w:rsidP="008F66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C0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рассмотрения, поступивших в учреждение образования обращений граждан и юридических лиц, содержащих информацию о коррупционных проявлениях, и принятые меры при подтверждении данной информации.</w:t>
            </w:r>
          </w:p>
        </w:tc>
        <w:tc>
          <w:tcPr>
            <w:tcW w:w="2709" w:type="dxa"/>
          </w:tcPr>
          <w:p w:rsidR="000A49C0" w:rsidRDefault="000A49C0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9C0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:rsidR="00070A3F" w:rsidRDefault="00070A3F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070A3F" w:rsidRDefault="0080717B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070A3F" w:rsidTr="0080717B">
        <w:tc>
          <w:tcPr>
            <w:tcW w:w="594" w:type="dxa"/>
          </w:tcPr>
          <w:p w:rsidR="00070A3F" w:rsidRDefault="00522E00" w:rsidP="00070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6" w:type="dxa"/>
          </w:tcPr>
          <w:p w:rsidR="00070A3F" w:rsidRDefault="000A49C0" w:rsidP="008F66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C0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по противодействию коррупции в колледже за 2026 год.</w:t>
            </w:r>
          </w:p>
        </w:tc>
        <w:tc>
          <w:tcPr>
            <w:tcW w:w="2709" w:type="dxa"/>
          </w:tcPr>
          <w:p w:rsidR="00070A3F" w:rsidRDefault="000A49C0" w:rsidP="00FA0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9C0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3" w:type="dxa"/>
          </w:tcPr>
          <w:p w:rsidR="00070A3F" w:rsidRDefault="0080717B" w:rsidP="00070A3F">
            <w:pPr>
              <w:jc w:val="center"/>
            </w:pPr>
            <w:r w:rsidRPr="0080717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070A3F" w:rsidRPr="00070A3F" w:rsidTr="0080717B">
        <w:tc>
          <w:tcPr>
            <w:tcW w:w="594" w:type="dxa"/>
          </w:tcPr>
          <w:p w:rsidR="00070A3F" w:rsidRDefault="00522E00" w:rsidP="00070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6" w:type="dxa"/>
          </w:tcPr>
          <w:p w:rsidR="00070A3F" w:rsidRDefault="000A49C0" w:rsidP="001130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9C0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противодействию коррупции в колледже на 2027 год.</w:t>
            </w:r>
          </w:p>
        </w:tc>
        <w:tc>
          <w:tcPr>
            <w:tcW w:w="2709" w:type="dxa"/>
          </w:tcPr>
          <w:p w:rsidR="00070A3F" w:rsidRDefault="000A49C0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9C0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973" w:type="dxa"/>
          </w:tcPr>
          <w:p w:rsidR="00070A3F" w:rsidRDefault="00833D2F" w:rsidP="00070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:rsidR="00F15C24" w:rsidRDefault="00F15C24" w:rsidP="00255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C24" w:rsidRPr="00F15C24" w:rsidRDefault="00F15C24" w:rsidP="00F15C2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15C24">
        <w:rPr>
          <w:rFonts w:ascii="Times New Roman" w:hAnsi="Times New Roman" w:cs="Times New Roman"/>
          <w:sz w:val="28"/>
          <w:szCs w:val="28"/>
        </w:rPr>
        <w:t>Примечание:</w:t>
      </w:r>
    </w:p>
    <w:p w:rsidR="00F15C24" w:rsidRDefault="00F15C24" w:rsidP="00F15C2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5C24">
        <w:rPr>
          <w:rFonts w:ascii="Times New Roman" w:hAnsi="Times New Roman" w:cs="Times New Roman"/>
          <w:sz w:val="28"/>
          <w:szCs w:val="28"/>
        </w:rPr>
        <w:t xml:space="preserve"> связи с необходимостью рассмотрения вопросов, носящих оперативный характер, в план работы могут вноситься корректировки и изменения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C24" w:rsidRDefault="00F15C24" w:rsidP="00F15C2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вопросов на заседания комиссии могут приглашаться руководители структурных подразделений колледжа и специалисты учреждения образования.</w:t>
      </w:r>
    </w:p>
    <w:sectPr w:rsidR="00F15C24" w:rsidSect="00363EC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AC"/>
    <w:rsid w:val="00007D91"/>
    <w:rsid w:val="00022571"/>
    <w:rsid w:val="000257E7"/>
    <w:rsid w:val="000705DF"/>
    <w:rsid w:val="00070A3F"/>
    <w:rsid w:val="000A49C0"/>
    <w:rsid w:val="000A5469"/>
    <w:rsid w:val="000B2C6B"/>
    <w:rsid w:val="000B5890"/>
    <w:rsid w:val="00113073"/>
    <w:rsid w:val="00164FC7"/>
    <w:rsid w:val="001B41E2"/>
    <w:rsid w:val="00212459"/>
    <w:rsid w:val="002555AC"/>
    <w:rsid w:val="00263012"/>
    <w:rsid w:val="00285CB1"/>
    <w:rsid w:val="00311946"/>
    <w:rsid w:val="00311A4D"/>
    <w:rsid w:val="00363EC9"/>
    <w:rsid w:val="003C3268"/>
    <w:rsid w:val="003D7F0B"/>
    <w:rsid w:val="003E4917"/>
    <w:rsid w:val="003F6E23"/>
    <w:rsid w:val="00446CF1"/>
    <w:rsid w:val="0046537E"/>
    <w:rsid w:val="004B1216"/>
    <w:rsid w:val="004B48D9"/>
    <w:rsid w:val="00522E00"/>
    <w:rsid w:val="00576B18"/>
    <w:rsid w:val="005837CA"/>
    <w:rsid w:val="005C0CF1"/>
    <w:rsid w:val="005C4575"/>
    <w:rsid w:val="00603FD1"/>
    <w:rsid w:val="006321E8"/>
    <w:rsid w:val="0063369D"/>
    <w:rsid w:val="0064024B"/>
    <w:rsid w:val="00653B14"/>
    <w:rsid w:val="006C2874"/>
    <w:rsid w:val="006D20A5"/>
    <w:rsid w:val="007360A8"/>
    <w:rsid w:val="007412B6"/>
    <w:rsid w:val="00770B86"/>
    <w:rsid w:val="00790F7B"/>
    <w:rsid w:val="007A0571"/>
    <w:rsid w:val="00805783"/>
    <w:rsid w:val="0080717B"/>
    <w:rsid w:val="00821585"/>
    <w:rsid w:val="00833D2F"/>
    <w:rsid w:val="00852D91"/>
    <w:rsid w:val="0087573A"/>
    <w:rsid w:val="00890B65"/>
    <w:rsid w:val="00897030"/>
    <w:rsid w:val="008A6475"/>
    <w:rsid w:val="008C0CCC"/>
    <w:rsid w:val="008E0C0E"/>
    <w:rsid w:val="008E14E0"/>
    <w:rsid w:val="008F669A"/>
    <w:rsid w:val="008F7B2C"/>
    <w:rsid w:val="0090488A"/>
    <w:rsid w:val="0095365F"/>
    <w:rsid w:val="00957054"/>
    <w:rsid w:val="00962499"/>
    <w:rsid w:val="009A6655"/>
    <w:rsid w:val="009B4325"/>
    <w:rsid w:val="009F430B"/>
    <w:rsid w:val="009F5218"/>
    <w:rsid w:val="00A13376"/>
    <w:rsid w:val="00A363F4"/>
    <w:rsid w:val="00A674BA"/>
    <w:rsid w:val="00A73489"/>
    <w:rsid w:val="00AB42DE"/>
    <w:rsid w:val="00AF4C4C"/>
    <w:rsid w:val="00B6542A"/>
    <w:rsid w:val="00BD272F"/>
    <w:rsid w:val="00C120D0"/>
    <w:rsid w:val="00C600CA"/>
    <w:rsid w:val="00C6522A"/>
    <w:rsid w:val="00C92B88"/>
    <w:rsid w:val="00D06D1B"/>
    <w:rsid w:val="00D07B88"/>
    <w:rsid w:val="00D260F2"/>
    <w:rsid w:val="00D40227"/>
    <w:rsid w:val="00DF6D52"/>
    <w:rsid w:val="00E30FCF"/>
    <w:rsid w:val="00E525F6"/>
    <w:rsid w:val="00E5471E"/>
    <w:rsid w:val="00E6219C"/>
    <w:rsid w:val="00E97F64"/>
    <w:rsid w:val="00F15C24"/>
    <w:rsid w:val="00F2297F"/>
    <w:rsid w:val="00F31398"/>
    <w:rsid w:val="00F366EA"/>
    <w:rsid w:val="00F374CC"/>
    <w:rsid w:val="00F47E4F"/>
    <w:rsid w:val="00F840B2"/>
    <w:rsid w:val="00F96324"/>
    <w:rsid w:val="00FA03E7"/>
    <w:rsid w:val="00FD17EE"/>
    <w:rsid w:val="00FE096C"/>
    <w:rsid w:val="00FF56A8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F381"/>
  <w15:docId w15:val="{7488E396-0C24-4D10-8E37-63F880A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5AC"/>
    <w:pPr>
      <w:spacing w:after="0" w:line="240" w:lineRule="auto"/>
    </w:pPr>
  </w:style>
  <w:style w:type="table" w:styleId="a4">
    <w:name w:val="Table Grid"/>
    <w:basedOn w:val="a1"/>
    <w:uiPriority w:val="59"/>
    <w:rsid w:val="002555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Admin</cp:lastModifiedBy>
  <cp:revision>66</cp:revision>
  <cp:lastPrinted>2026-01-27T08:56:00Z</cp:lastPrinted>
  <dcterms:created xsi:type="dcterms:W3CDTF">2021-01-28T14:26:00Z</dcterms:created>
  <dcterms:modified xsi:type="dcterms:W3CDTF">2026-05-27T09:15:00Z</dcterms:modified>
</cp:coreProperties>
</file>