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Квалификационная характеристика специалиста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со средним специальным образованием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Специальность: 2-74 06 03 «Ремонтно-обслуживающее производство 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в сельском хозяйстве»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Квалификация: техник-механик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8F369F" w:rsidRPr="003902B6" w:rsidRDefault="008F369F" w:rsidP="008F36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ПРОФЕССИОНАЛЬНАЯ СФЕРА ДЕЯТЕЛЬНОСТИ И НАЗНАЧЕНИЕ СПЕЦИАЛИСТА</w:t>
      </w:r>
    </w:p>
    <w:p w:rsidR="008F369F" w:rsidRPr="003902B6" w:rsidRDefault="008F369F" w:rsidP="008F36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sz w:val="30"/>
          <w:szCs w:val="30"/>
          <w:lang w:eastAsia="ru-BY"/>
        </w:rPr>
        <w:t>Сферой профессиональной деятельности специалиста со средним специальным образованием по специальности (далее - специалист) являются организации различных организационно-правовых форм собственности, осуществляющие техническое обслуживание, диагностирование и ремонт техники, применяемой в сельском хозяйстве.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902B6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СПЕЦИАЛИСТ, ОКОНЧИВШИЙ 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8F369F" w:rsidRPr="003902B6" w:rsidRDefault="008F369F" w:rsidP="008F36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8F369F" w:rsidRPr="003902B6" w:rsidRDefault="008F369F" w:rsidP="008F36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b/>
          <w:sz w:val="30"/>
          <w:szCs w:val="30"/>
          <w:u w:val="single"/>
        </w:rPr>
        <w:t>Компетентен: в выполнении следующих профессиональных функций:</w:t>
      </w:r>
    </w:p>
    <w:p w:rsidR="008F369F" w:rsidRPr="003902B6" w:rsidRDefault="008F369F" w:rsidP="008F369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организация технического обслуживания и ремонта сельскохозяйственной техники;</w:t>
      </w:r>
    </w:p>
    <w:p w:rsidR="008F369F" w:rsidRPr="003902B6" w:rsidRDefault="008F369F" w:rsidP="008F369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определение технического состояния сельскохозяйственной техники;</w:t>
      </w:r>
    </w:p>
    <w:p w:rsidR="008F369F" w:rsidRPr="003902B6" w:rsidRDefault="008F369F" w:rsidP="009D5A5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осуществление мероприятий по определению, предупреждению и устранению неисправностей в работе сельскохозяйственной техники;</w:t>
      </w:r>
    </w:p>
    <w:p w:rsidR="008F369F" w:rsidRPr="003902B6" w:rsidRDefault="008F369F" w:rsidP="009D5A5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контроль качества ремонта техники, ее хранения;</w:t>
      </w:r>
    </w:p>
    <w:p w:rsidR="008F369F" w:rsidRPr="003902B6" w:rsidRDefault="008F369F" w:rsidP="00FE74E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проведение дефектации сельскохозяйственных машин, агрегатов, узлов и деталей;</w:t>
      </w:r>
    </w:p>
    <w:p w:rsidR="008F369F" w:rsidRPr="003902B6" w:rsidRDefault="008F369F" w:rsidP="00F6648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 xml:space="preserve">обеспечение готовности сельскохозяйственной техники к работе; </w:t>
      </w:r>
    </w:p>
    <w:p w:rsidR="008F369F" w:rsidRPr="003902B6" w:rsidRDefault="008F369F" w:rsidP="0031121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участие во внедрении прогрессивных технологий технического обслуживания и ремонта сельскохозяйственной техники;</w:t>
      </w:r>
    </w:p>
    <w:p w:rsidR="008F369F" w:rsidRPr="003902B6" w:rsidRDefault="008F369F" w:rsidP="008269F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участие в планировании и анализе результатов производственной деятельности структурного подразделения;</w:t>
      </w:r>
    </w:p>
    <w:p w:rsidR="008F369F" w:rsidRPr="003902B6" w:rsidRDefault="008F369F" w:rsidP="00874B7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выполнение расчетов отдельных показателей результатов производственной деятельности, экономическая оценка принимаемых решений и проводимых мероприятий;</w:t>
      </w:r>
    </w:p>
    <w:p w:rsidR="003902B6" w:rsidRPr="003902B6" w:rsidRDefault="008F369F" w:rsidP="0073636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lastRenderedPageBreak/>
        <w:t>ведение учетной и отчетной документации;</w:t>
      </w:r>
    </w:p>
    <w:p w:rsidR="008F369F" w:rsidRPr="003902B6" w:rsidRDefault="008F369F" w:rsidP="00A31F2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участие в организации работы по повышению квалификации и профессионального мастерства производственного персонала;</w:t>
      </w:r>
    </w:p>
    <w:p w:rsidR="003902B6" w:rsidRPr="003902B6" w:rsidRDefault="008F369F" w:rsidP="00CD777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осуществление коммуникативной деятельности, управление трудовым коллективом;</w:t>
      </w:r>
    </w:p>
    <w:p w:rsidR="008F369F" w:rsidRPr="003902B6" w:rsidRDefault="008F369F" w:rsidP="00EA6F7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соблюд</w:t>
      </w:r>
      <w:bookmarkStart w:id="0" w:name="_GoBack"/>
      <w:bookmarkEnd w:id="0"/>
      <w:r w:rsidRPr="003902B6">
        <w:rPr>
          <w:rFonts w:ascii="Times New Roman" w:hAnsi="Times New Roman" w:cs="Times New Roman"/>
          <w:sz w:val="30"/>
          <w:szCs w:val="30"/>
        </w:rPr>
        <w:t>ение требований по охране труда и обеспечению пожарной безопасности;</w:t>
      </w:r>
    </w:p>
    <w:p w:rsidR="00517FF7" w:rsidRPr="003902B6" w:rsidRDefault="008F369F" w:rsidP="006A087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902B6">
        <w:rPr>
          <w:rFonts w:ascii="Times New Roman" w:hAnsi="Times New Roman" w:cs="Times New Roman"/>
          <w:sz w:val="30"/>
          <w:szCs w:val="30"/>
        </w:rPr>
        <w:t>соблюдение правил внутреннего трудового распорядка в структурных подразделениях.</w:t>
      </w:r>
    </w:p>
    <w:sectPr w:rsidR="00517FF7" w:rsidRPr="003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49A5"/>
    <w:multiLevelType w:val="multilevel"/>
    <w:tmpl w:val="C06A3974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724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04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82664"/>
    <w:multiLevelType w:val="hybridMultilevel"/>
    <w:tmpl w:val="E898A56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E"/>
    <w:rsid w:val="00091C31"/>
    <w:rsid w:val="001669F1"/>
    <w:rsid w:val="003902B6"/>
    <w:rsid w:val="004C2208"/>
    <w:rsid w:val="004D16BF"/>
    <w:rsid w:val="00517FF7"/>
    <w:rsid w:val="00856D9E"/>
    <w:rsid w:val="008F369F"/>
    <w:rsid w:val="00D24B37"/>
    <w:rsid w:val="00E37F7E"/>
    <w:rsid w:val="00E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2D5"/>
  <w15:chartTrackingRefBased/>
  <w15:docId w15:val="{616574E2-DA58-4AB2-AF08-B61EB2C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2021-06-24T13:54:00Z</dcterms:created>
  <dcterms:modified xsi:type="dcterms:W3CDTF">2021-06-25T13:42:00Z</dcterms:modified>
</cp:coreProperties>
</file>