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EC" w:rsidRDefault="002559EC" w:rsidP="002559EC">
      <w:pPr>
        <w:jc w:val="center"/>
        <w:rPr>
          <w:color w:val="000000" w:themeColor="text1"/>
          <w:sz w:val="30"/>
          <w:szCs w:val="30"/>
        </w:rPr>
      </w:pPr>
      <w:r w:rsidRPr="00072C53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072C53">
        <w:rPr>
          <w:color w:val="000000" w:themeColor="text1"/>
          <w:sz w:val="30"/>
          <w:szCs w:val="30"/>
        </w:rPr>
        <w:t>Марьиногорский</w:t>
      </w:r>
      <w:proofErr w:type="spellEnd"/>
      <w:r w:rsidRPr="00072C53">
        <w:rPr>
          <w:color w:val="000000" w:themeColor="text1"/>
          <w:sz w:val="30"/>
          <w:szCs w:val="30"/>
        </w:rPr>
        <w:t xml:space="preserve"> государственный ордена</w:t>
      </w:r>
    </w:p>
    <w:p w:rsidR="002559EC" w:rsidRPr="00072C53" w:rsidRDefault="002559EC" w:rsidP="002559EC">
      <w:pPr>
        <w:jc w:val="center"/>
        <w:rPr>
          <w:color w:val="000000" w:themeColor="text1"/>
          <w:sz w:val="30"/>
          <w:szCs w:val="30"/>
        </w:rPr>
      </w:pPr>
      <w:r w:rsidRPr="00072C53">
        <w:rPr>
          <w:color w:val="000000" w:themeColor="text1"/>
          <w:sz w:val="30"/>
          <w:szCs w:val="30"/>
        </w:rPr>
        <w:t>«Знак Поч</w:t>
      </w:r>
      <w:r>
        <w:rPr>
          <w:color w:val="000000" w:themeColor="text1"/>
          <w:sz w:val="30"/>
          <w:szCs w:val="30"/>
        </w:rPr>
        <w:t>е</w:t>
      </w:r>
      <w:r w:rsidRPr="00072C53">
        <w:rPr>
          <w:color w:val="000000" w:themeColor="text1"/>
          <w:sz w:val="30"/>
          <w:szCs w:val="30"/>
        </w:rPr>
        <w:t xml:space="preserve">та» аграрно-технический колледж имени </w:t>
      </w:r>
      <w:proofErr w:type="spellStart"/>
      <w:r w:rsidRPr="00072C53">
        <w:rPr>
          <w:color w:val="000000" w:themeColor="text1"/>
          <w:sz w:val="30"/>
          <w:szCs w:val="30"/>
        </w:rPr>
        <w:t>В.Е.Лобанка</w:t>
      </w:r>
      <w:proofErr w:type="spellEnd"/>
      <w:r w:rsidRPr="00072C53">
        <w:rPr>
          <w:color w:val="000000" w:themeColor="text1"/>
          <w:sz w:val="30"/>
          <w:szCs w:val="30"/>
        </w:rPr>
        <w:t>»</w:t>
      </w:r>
    </w:p>
    <w:p w:rsidR="002559EC" w:rsidRPr="00072C53" w:rsidRDefault="002559EC" w:rsidP="002559EC">
      <w:pPr>
        <w:jc w:val="both"/>
        <w:rPr>
          <w:color w:val="000000" w:themeColor="text1"/>
          <w:sz w:val="30"/>
          <w:szCs w:val="30"/>
        </w:rPr>
      </w:pPr>
    </w:p>
    <w:tbl>
      <w:tblPr>
        <w:tblStyle w:val="a4"/>
        <w:tblW w:w="4047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2559EC" w:rsidRPr="00072C53" w:rsidTr="003F5A17">
        <w:tc>
          <w:tcPr>
            <w:tcW w:w="4047" w:type="dxa"/>
          </w:tcPr>
          <w:p w:rsidR="002559EC" w:rsidRPr="00072C53" w:rsidRDefault="002559EC" w:rsidP="003F5A17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072C53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2559EC" w:rsidRPr="00072C53" w:rsidTr="003F5A17">
        <w:tc>
          <w:tcPr>
            <w:tcW w:w="4047" w:type="dxa"/>
          </w:tcPr>
          <w:p w:rsidR="002559EC" w:rsidRPr="00072C53" w:rsidRDefault="002559EC" w:rsidP="003F5A17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Директор колледжа</w:t>
            </w:r>
          </w:p>
        </w:tc>
      </w:tr>
      <w:tr w:rsidR="002559EC" w:rsidRPr="00072C53" w:rsidTr="003F5A17">
        <w:tc>
          <w:tcPr>
            <w:tcW w:w="4047" w:type="dxa"/>
          </w:tcPr>
          <w:p w:rsidR="002559EC" w:rsidRPr="00072C53" w:rsidRDefault="002559EC" w:rsidP="003F5A17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072C53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Д.В.Зубенко</w:t>
            </w:r>
            <w:proofErr w:type="spellEnd"/>
            <w:r w:rsidRPr="00072C53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2559EC" w:rsidRPr="00072C53" w:rsidTr="003F5A17">
        <w:trPr>
          <w:trHeight w:val="415"/>
        </w:trPr>
        <w:tc>
          <w:tcPr>
            <w:tcW w:w="4047" w:type="dxa"/>
          </w:tcPr>
          <w:p w:rsidR="002559EC" w:rsidRPr="00072C53" w:rsidRDefault="002559EC" w:rsidP="003F5A17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______</w:t>
            </w:r>
            <w:r w:rsidRPr="00072C53">
              <w:rPr>
                <w:color w:val="000000" w:themeColor="text1"/>
                <w:sz w:val="30"/>
                <w:szCs w:val="30"/>
              </w:rPr>
              <w:t>___________202</w:t>
            </w:r>
            <w:r>
              <w:rPr>
                <w:color w:val="000000" w:themeColor="text1"/>
                <w:sz w:val="30"/>
                <w:szCs w:val="30"/>
              </w:rPr>
              <w:t>_</w:t>
            </w:r>
            <w:r w:rsidRPr="00072C53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</w:tbl>
    <w:p w:rsidR="002559EC" w:rsidRPr="00072C53" w:rsidRDefault="002559EC" w:rsidP="002559EC">
      <w:pPr>
        <w:jc w:val="both"/>
        <w:rPr>
          <w:color w:val="000000" w:themeColor="text1"/>
          <w:sz w:val="30"/>
          <w:szCs w:val="30"/>
        </w:rPr>
      </w:pPr>
    </w:p>
    <w:p w:rsidR="002559EC" w:rsidRPr="00072C53" w:rsidRDefault="002559EC" w:rsidP="002559EC">
      <w:pPr>
        <w:widowControl w:val="0"/>
        <w:tabs>
          <w:tab w:val="left" w:pos="1418"/>
        </w:tabs>
        <w:jc w:val="both"/>
        <w:rPr>
          <w:b/>
          <w:sz w:val="30"/>
          <w:szCs w:val="30"/>
        </w:rPr>
      </w:pPr>
    </w:p>
    <w:p w:rsidR="002559EC" w:rsidRPr="00072C53" w:rsidRDefault="002559EC" w:rsidP="002559EC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072C53">
        <w:rPr>
          <w:b/>
          <w:sz w:val="30"/>
          <w:szCs w:val="30"/>
        </w:rPr>
        <w:t>ПОЛОЖЕНИЕ</w:t>
      </w:r>
    </w:p>
    <w:p w:rsidR="002559EC" w:rsidRDefault="002559EC" w:rsidP="002559EC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072C53">
        <w:rPr>
          <w:sz w:val="30"/>
          <w:szCs w:val="30"/>
        </w:rPr>
        <w:t xml:space="preserve">о </w:t>
      </w:r>
      <w:r>
        <w:rPr>
          <w:sz w:val="30"/>
          <w:szCs w:val="30"/>
        </w:rPr>
        <w:t xml:space="preserve">проведении </w:t>
      </w:r>
      <w:proofErr w:type="spellStart"/>
      <w:r w:rsidRPr="00072C53">
        <w:rPr>
          <w:sz w:val="30"/>
          <w:szCs w:val="30"/>
        </w:rPr>
        <w:t>внутриколледжно</w:t>
      </w:r>
      <w:r>
        <w:rPr>
          <w:sz w:val="30"/>
          <w:szCs w:val="30"/>
        </w:rPr>
        <w:t>го</w:t>
      </w:r>
      <w:proofErr w:type="spellEnd"/>
      <w:r w:rsidRPr="00072C53">
        <w:rPr>
          <w:sz w:val="30"/>
          <w:szCs w:val="30"/>
        </w:rPr>
        <w:t xml:space="preserve"> </w:t>
      </w:r>
      <w:r w:rsidR="006C3FD1">
        <w:rPr>
          <w:sz w:val="30"/>
          <w:szCs w:val="30"/>
        </w:rPr>
        <w:t>(</w:t>
      </w:r>
      <w:r>
        <w:rPr>
          <w:sz w:val="30"/>
          <w:szCs w:val="30"/>
        </w:rPr>
        <w:t>отборочного</w:t>
      </w:r>
      <w:r w:rsidR="006C3FD1">
        <w:rPr>
          <w:sz w:val="30"/>
          <w:szCs w:val="30"/>
        </w:rPr>
        <w:t>)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этапа </w:t>
      </w:r>
    </w:p>
    <w:p w:rsidR="002559EC" w:rsidRPr="00072C53" w:rsidRDefault="002559EC" w:rsidP="002559EC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республиканского </w:t>
      </w:r>
      <w:r>
        <w:rPr>
          <w:sz w:val="30"/>
          <w:szCs w:val="30"/>
        </w:rPr>
        <w:t xml:space="preserve">смотра </w:t>
      </w:r>
    </w:p>
    <w:p w:rsidR="002559EC" w:rsidRPr="006846B2" w:rsidRDefault="002559EC" w:rsidP="002559EC">
      <w:pPr>
        <w:pStyle w:val="20"/>
        <w:shd w:val="clear" w:color="auto" w:fill="auto"/>
        <w:spacing w:after="0" w:line="240" w:lineRule="auto"/>
        <w:ind w:firstLine="0"/>
        <w:jc w:val="center"/>
        <w:rPr>
          <w:sz w:val="30"/>
          <w:szCs w:val="30"/>
        </w:rPr>
      </w:pPr>
      <w:r w:rsidRPr="006846B2">
        <w:rPr>
          <w:sz w:val="30"/>
          <w:szCs w:val="30"/>
        </w:rPr>
        <w:t>«</w:t>
      </w:r>
      <w:r>
        <w:rPr>
          <w:color w:val="000000"/>
          <w:sz w:val="30"/>
          <w:szCs w:val="30"/>
          <w:lang w:eastAsia="ru-RU" w:bidi="ru-RU"/>
        </w:rPr>
        <w:t>Информационные технологии в профобразовании</w:t>
      </w:r>
      <w:r w:rsidRPr="006846B2">
        <w:rPr>
          <w:sz w:val="30"/>
          <w:szCs w:val="30"/>
        </w:rPr>
        <w:t>»</w:t>
      </w:r>
    </w:p>
    <w:p w:rsidR="002559EC" w:rsidRDefault="002559EC" w:rsidP="002559EC">
      <w:pPr>
        <w:widowControl w:val="0"/>
        <w:tabs>
          <w:tab w:val="left" w:pos="1418"/>
        </w:tabs>
        <w:ind w:firstLine="709"/>
        <w:jc w:val="both"/>
        <w:rPr>
          <w:rStyle w:val="a5"/>
          <w:sz w:val="30"/>
          <w:szCs w:val="30"/>
        </w:rPr>
      </w:pPr>
    </w:p>
    <w:p w:rsidR="002559EC" w:rsidRPr="002559EC" w:rsidRDefault="002559EC" w:rsidP="002559EC">
      <w:pPr>
        <w:pStyle w:val="a6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bookmark2"/>
      <w:r w:rsidRPr="002559EC">
        <w:rPr>
          <w:rFonts w:ascii="Times New Roman" w:hAnsi="Times New Roman" w:cs="Times New Roman"/>
          <w:b/>
          <w:sz w:val="30"/>
          <w:szCs w:val="30"/>
          <w:lang w:bidi="ru-RU"/>
        </w:rPr>
        <w:t>1. Общие положения</w:t>
      </w:r>
      <w:bookmarkEnd w:id="0"/>
    </w:p>
    <w:p w:rsidR="002559EC" w:rsidRPr="002559EC" w:rsidRDefault="002559EC" w:rsidP="002559EC">
      <w:pPr>
        <w:pStyle w:val="a6"/>
        <w:tabs>
          <w:tab w:val="left" w:pos="851"/>
        </w:tabs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2559EC">
        <w:rPr>
          <w:rFonts w:ascii="Times New Roman" w:hAnsi="Times New Roman" w:cs="Times New Roman"/>
          <w:sz w:val="30"/>
          <w:szCs w:val="30"/>
          <w:lang w:bidi="ru-RU"/>
        </w:rPr>
        <w:t>Настоящ</w:t>
      </w:r>
      <w:r>
        <w:rPr>
          <w:rFonts w:ascii="Times New Roman" w:hAnsi="Times New Roman" w:cs="Times New Roman"/>
          <w:sz w:val="30"/>
          <w:szCs w:val="30"/>
          <w:lang w:bidi="ru-RU"/>
        </w:rPr>
        <w:t>е</w:t>
      </w:r>
      <w:r w:rsidRPr="002559EC">
        <w:rPr>
          <w:rFonts w:ascii="Times New Roman" w:hAnsi="Times New Roman" w:cs="Times New Roman"/>
          <w:sz w:val="30"/>
          <w:szCs w:val="30"/>
          <w:lang w:bidi="ru-RU"/>
        </w:rPr>
        <w:t xml:space="preserve">е </w:t>
      </w:r>
      <w:r>
        <w:rPr>
          <w:rFonts w:ascii="Times New Roman" w:hAnsi="Times New Roman" w:cs="Times New Roman"/>
          <w:sz w:val="30"/>
          <w:szCs w:val="30"/>
          <w:lang w:bidi="ru-RU"/>
        </w:rPr>
        <w:t>положение</w:t>
      </w:r>
      <w:r w:rsidRPr="002559EC">
        <w:rPr>
          <w:rFonts w:ascii="Times New Roman" w:hAnsi="Times New Roman" w:cs="Times New Roman"/>
          <w:sz w:val="30"/>
          <w:szCs w:val="30"/>
          <w:lang w:bidi="ru-RU"/>
        </w:rPr>
        <w:t xml:space="preserve"> определя</w:t>
      </w:r>
      <w:r>
        <w:rPr>
          <w:rFonts w:ascii="Times New Roman" w:hAnsi="Times New Roman" w:cs="Times New Roman"/>
          <w:sz w:val="30"/>
          <w:szCs w:val="30"/>
          <w:lang w:bidi="ru-RU"/>
        </w:rPr>
        <w:t>е</w:t>
      </w:r>
      <w:r w:rsidRPr="002559EC">
        <w:rPr>
          <w:rFonts w:ascii="Times New Roman" w:hAnsi="Times New Roman" w:cs="Times New Roman"/>
          <w:sz w:val="30"/>
          <w:szCs w:val="30"/>
          <w:lang w:bidi="ru-RU"/>
        </w:rPr>
        <w:t xml:space="preserve">т порядок проведения </w:t>
      </w:r>
      <w:proofErr w:type="spellStart"/>
      <w:r w:rsidRPr="002559EC">
        <w:rPr>
          <w:rFonts w:ascii="Times New Roman" w:hAnsi="Times New Roman" w:cs="Times New Roman"/>
          <w:sz w:val="30"/>
          <w:szCs w:val="30"/>
          <w:lang w:bidi="ru-RU"/>
        </w:rPr>
        <w:t>внутриколледжного</w:t>
      </w:r>
      <w:proofErr w:type="spellEnd"/>
      <w:r w:rsidRPr="002559EC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="006C3FD1">
        <w:rPr>
          <w:rFonts w:ascii="Times New Roman" w:hAnsi="Times New Roman" w:cs="Times New Roman"/>
          <w:sz w:val="30"/>
          <w:szCs w:val="30"/>
          <w:lang w:bidi="ru-RU"/>
        </w:rPr>
        <w:t>(</w:t>
      </w:r>
      <w:r>
        <w:rPr>
          <w:rFonts w:ascii="Times New Roman" w:hAnsi="Times New Roman" w:cs="Times New Roman"/>
          <w:sz w:val="30"/>
          <w:szCs w:val="30"/>
          <w:lang w:bidi="ru-RU"/>
        </w:rPr>
        <w:t>отборочного</w:t>
      </w:r>
      <w:r w:rsidR="006C3FD1">
        <w:rPr>
          <w:rFonts w:ascii="Times New Roman" w:hAnsi="Times New Roman" w:cs="Times New Roman"/>
          <w:sz w:val="30"/>
          <w:szCs w:val="30"/>
          <w:lang w:bidi="ru-RU"/>
        </w:rPr>
        <w:t>)</w:t>
      </w:r>
      <w:r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 w:rsidRPr="002559EC">
        <w:rPr>
          <w:rFonts w:ascii="Times New Roman" w:hAnsi="Times New Roman" w:cs="Times New Roman"/>
          <w:sz w:val="30"/>
          <w:szCs w:val="30"/>
          <w:lang w:bidi="ru-RU"/>
        </w:rPr>
        <w:t xml:space="preserve">этапа республиканского </w:t>
      </w:r>
      <w:r>
        <w:rPr>
          <w:rFonts w:ascii="Times New Roman" w:hAnsi="Times New Roman" w:cs="Times New Roman"/>
          <w:sz w:val="30"/>
          <w:szCs w:val="30"/>
          <w:lang w:bidi="ru-RU"/>
        </w:rPr>
        <w:t>смотра</w:t>
      </w:r>
      <w:r w:rsidRPr="002559EC">
        <w:rPr>
          <w:rFonts w:ascii="Times New Roman" w:hAnsi="Times New Roman" w:cs="Times New Roman"/>
          <w:sz w:val="30"/>
          <w:szCs w:val="30"/>
          <w:lang w:bidi="ru-RU"/>
        </w:rPr>
        <w:t xml:space="preserve"> «</w:t>
      </w:r>
      <w:r w:rsidRPr="002559EC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Информационные технологии в профобразовании</w:t>
      </w:r>
      <w:r w:rsidRPr="002559EC">
        <w:rPr>
          <w:rFonts w:ascii="Times New Roman" w:hAnsi="Times New Roman" w:cs="Times New Roman"/>
          <w:sz w:val="30"/>
          <w:szCs w:val="30"/>
          <w:lang w:bidi="ru-RU"/>
        </w:rPr>
        <w:t xml:space="preserve">» (далее </w:t>
      </w:r>
      <w:r>
        <w:rPr>
          <w:rFonts w:ascii="Times New Roman" w:hAnsi="Times New Roman" w:cs="Times New Roman"/>
          <w:sz w:val="30"/>
          <w:szCs w:val="30"/>
          <w:lang w:bidi="ru-RU"/>
        </w:rPr>
        <w:t>–</w:t>
      </w:r>
      <w:r w:rsidRPr="002559EC">
        <w:rPr>
          <w:rFonts w:ascii="Times New Roman" w:hAnsi="Times New Roman" w:cs="Times New Roman"/>
          <w:sz w:val="30"/>
          <w:szCs w:val="30"/>
          <w:lang w:bidi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bidi="ru-RU"/>
        </w:rPr>
        <w:t>смотр</w:t>
      </w:r>
      <w:r w:rsidRPr="002559EC">
        <w:rPr>
          <w:rFonts w:ascii="Times New Roman" w:hAnsi="Times New Roman" w:cs="Times New Roman"/>
          <w:sz w:val="30"/>
          <w:szCs w:val="30"/>
          <w:lang w:bidi="ru-RU"/>
        </w:rPr>
        <w:t>).</w:t>
      </w:r>
    </w:p>
    <w:p w:rsidR="002559EC" w:rsidRPr="002559EC" w:rsidRDefault="002559EC" w:rsidP="002559EC">
      <w:pPr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2. </w:t>
      </w:r>
      <w:r w:rsidRPr="002559EC">
        <w:rPr>
          <w:b/>
          <w:bCs/>
          <w:sz w:val="30"/>
          <w:szCs w:val="30"/>
        </w:rPr>
        <w:t>Цели и задачи смотра</w:t>
      </w:r>
    </w:p>
    <w:p w:rsidR="002559EC" w:rsidRPr="002559EC" w:rsidRDefault="002559EC" w:rsidP="002559EC">
      <w:pPr>
        <w:ind w:firstLine="709"/>
        <w:jc w:val="both"/>
        <w:rPr>
          <w:sz w:val="30"/>
          <w:szCs w:val="30"/>
        </w:rPr>
      </w:pPr>
      <w:r w:rsidRPr="002559EC">
        <w:rPr>
          <w:sz w:val="30"/>
          <w:szCs w:val="30"/>
        </w:rPr>
        <w:t xml:space="preserve">Смотр проводится с целью повышения эффективности использования электронных образовательных ресурсов по всем направлениям образовательного процесса в современных условиях подготовки рабочих и специалистов. </w:t>
      </w:r>
    </w:p>
    <w:p w:rsidR="002559EC" w:rsidRPr="002559EC" w:rsidRDefault="002559EC" w:rsidP="002559EC">
      <w:pPr>
        <w:ind w:firstLine="709"/>
        <w:jc w:val="both"/>
        <w:rPr>
          <w:sz w:val="30"/>
          <w:szCs w:val="30"/>
        </w:rPr>
      </w:pPr>
      <w:r w:rsidRPr="002559EC">
        <w:rPr>
          <w:sz w:val="30"/>
          <w:szCs w:val="30"/>
        </w:rPr>
        <w:t>Задачи</w:t>
      </w:r>
      <w:r>
        <w:rPr>
          <w:sz w:val="30"/>
          <w:szCs w:val="30"/>
        </w:rPr>
        <w:t>:</w:t>
      </w:r>
    </w:p>
    <w:p w:rsidR="002559EC" w:rsidRPr="002559EC" w:rsidRDefault="002559EC" w:rsidP="002559EC">
      <w:pPr>
        <w:ind w:firstLine="709"/>
        <w:jc w:val="both"/>
        <w:rPr>
          <w:sz w:val="30"/>
          <w:szCs w:val="30"/>
        </w:rPr>
      </w:pPr>
      <w:r w:rsidRPr="002559EC">
        <w:rPr>
          <w:sz w:val="30"/>
          <w:szCs w:val="30"/>
        </w:rPr>
        <w:t>создание условий для расширения информационно-образовательного пространств</w:t>
      </w:r>
      <w:r>
        <w:rPr>
          <w:sz w:val="30"/>
          <w:szCs w:val="30"/>
        </w:rPr>
        <w:t>а профессионального образования</w:t>
      </w:r>
      <w:r w:rsidRPr="002559EC">
        <w:rPr>
          <w:sz w:val="30"/>
          <w:szCs w:val="30"/>
        </w:rPr>
        <w:t>;</w:t>
      </w:r>
    </w:p>
    <w:p w:rsidR="002559EC" w:rsidRPr="002559EC" w:rsidRDefault="002559EC" w:rsidP="002559EC">
      <w:pPr>
        <w:ind w:firstLine="709"/>
        <w:jc w:val="both"/>
        <w:rPr>
          <w:sz w:val="30"/>
          <w:szCs w:val="30"/>
        </w:rPr>
      </w:pPr>
      <w:r w:rsidRPr="002559EC">
        <w:rPr>
          <w:sz w:val="30"/>
          <w:szCs w:val="30"/>
        </w:rPr>
        <w:t>повышение интереса учащихся к избранной профессии и развитие их творческих способностей через применение информационных технологий в различных областях профессиональной деятельности;</w:t>
      </w:r>
    </w:p>
    <w:p w:rsidR="002559EC" w:rsidRPr="002559EC" w:rsidRDefault="002559EC" w:rsidP="002559EC">
      <w:pPr>
        <w:ind w:firstLine="709"/>
        <w:jc w:val="both"/>
        <w:rPr>
          <w:sz w:val="30"/>
          <w:szCs w:val="30"/>
        </w:rPr>
      </w:pPr>
      <w:r w:rsidRPr="002559EC">
        <w:rPr>
          <w:sz w:val="30"/>
          <w:szCs w:val="30"/>
        </w:rPr>
        <w:t xml:space="preserve">формирование положительного имиджа профессии как одного из способов </w:t>
      </w:r>
      <w:proofErr w:type="spellStart"/>
      <w:r w:rsidRPr="002559EC">
        <w:rPr>
          <w:sz w:val="30"/>
          <w:szCs w:val="30"/>
        </w:rPr>
        <w:t>профориентационной</w:t>
      </w:r>
      <w:proofErr w:type="spellEnd"/>
      <w:r w:rsidRPr="002559EC">
        <w:rPr>
          <w:sz w:val="30"/>
          <w:szCs w:val="30"/>
        </w:rPr>
        <w:t xml:space="preserve"> работы, продвижение в молод</w:t>
      </w:r>
      <w:r>
        <w:rPr>
          <w:sz w:val="30"/>
          <w:szCs w:val="30"/>
        </w:rPr>
        <w:t>е</w:t>
      </w:r>
      <w:r w:rsidRPr="002559EC">
        <w:rPr>
          <w:sz w:val="30"/>
          <w:szCs w:val="30"/>
        </w:rPr>
        <w:t>жной среде ценностей труда и профессионализма на основе использования различных форм интернет- сервисов</w:t>
      </w:r>
      <w:r>
        <w:rPr>
          <w:sz w:val="30"/>
          <w:szCs w:val="30"/>
        </w:rPr>
        <w:t>;</w:t>
      </w:r>
    </w:p>
    <w:p w:rsidR="002559EC" w:rsidRPr="002559EC" w:rsidRDefault="002559EC" w:rsidP="002559EC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559E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пополнение информационного банка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электронных средств обучения </w:t>
      </w:r>
      <w:r w:rsidRPr="002559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новыми ЭОР, разработанными участниками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смотра</w:t>
      </w:r>
      <w:r w:rsidRPr="002559E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559EC" w:rsidRPr="002559EC" w:rsidRDefault="002559EC" w:rsidP="002559EC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3</w:t>
      </w:r>
      <w:r w:rsidRPr="002559EC">
        <w:rPr>
          <w:b/>
          <w:bCs/>
          <w:sz w:val="30"/>
          <w:szCs w:val="30"/>
        </w:rPr>
        <w:t>.</w:t>
      </w:r>
      <w:r w:rsidRPr="002559EC">
        <w:rPr>
          <w:sz w:val="30"/>
          <w:szCs w:val="30"/>
        </w:rPr>
        <w:t> </w:t>
      </w:r>
      <w:r w:rsidRPr="002559EC">
        <w:rPr>
          <w:b/>
          <w:bCs/>
          <w:sz w:val="30"/>
          <w:szCs w:val="30"/>
        </w:rPr>
        <w:t xml:space="preserve">Участники </w:t>
      </w:r>
      <w:r>
        <w:rPr>
          <w:b/>
          <w:bCs/>
          <w:sz w:val="30"/>
          <w:szCs w:val="30"/>
        </w:rPr>
        <w:t>с</w:t>
      </w:r>
      <w:r w:rsidRPr="002559EC">
        <w:rPr>
          <w:b/>
          <w:bCs/>
          <w:sz w:val="30"/>
          <w:szCs w:val="30"/>
        </w:rPr>
        <w:t>мотра</w:t>
      </w:r>
    </w:p>
    <w:p w:rsidR="002559EC" w:rsidRPr="002559EC" w:rsidRDefault="002559EC" w:rsidP="002559EC">
      <w:pPr>
        <w:ind w:firstLine="709"/>
        <w:jc w:val="both"/>
        <w:rPr>
          <w:sz w:val="30"/>
          <w:szCs w:val="30"/>
        </w:rPr>
      </w:pPr>
      <w:r w:rsidRPr="002559EC">
        <w:rPr>
          <w:sz w:val="30"/>
          <w:szCs w:val="30"/>
        </w:rPr>
        <w:t>Учащиеся, преподаватели, творческие группы работников и учащихся учреждени</w:t>
      </w:r>
      <w:r>
        <w:rPr>
          <w:sz w:val="30"/>
          <w:szCs w:val="30"/>
        </w:rPr>
        <w:t>я</w:t>
      </w:r>
      <w:r w:rsidRPr="002559EC">
        <w:rPr>
          <w:sz w:val="30"/>
          <w:szCs w:val="30"/>
        </w:rPr>
        <w:t xml:space="preserve"> образования</w:t>
      </w:r>
      <w:r>
        <w:rPr>
          <w:sz w:val="30"/>
          <w:szCs w:val="30"/>
        </w:rPr>
        <w:t xml:space="preserve"> «</w:t>
      </w:r>
      <w:proofErr w:type="spellStart"/>
      <w:r>
        <w:rPr>
          <w:sz w:val="30"/>
          <w:szCs w:val="30"/>
        </w:rPr>
        <w:t>Марьиногорский</w:t>
      </w:r>
      <w:proofErr w:type="spellEnd"/>
      <w:r>
        <w:rPr>
          <w:sz w:val="30"/>
          <w:szCs w:val="30"/>
        </w:rPr>
        <w:t xml:space="preserve"> государственный ордена «Знак Почета» аграрно-технический колледж имени </w:t>
      </w:r>
      <w:proofErr w:type="spellStart"/>
      <w:r>
        <w:rPr>
          <w:sz w:val="30"/>
          <w:szCs w:val="30"/>
        </w:rPr>
        <w:t>В.Е.Лобанка</w:t>
      </w:r>
      <w:proofErr w:type="spellEnd"/>
      <w:r>
        <w:rPr>
          <w:sz w:val="30"/>
          <w:szCs w:val="30"/>
        </w:rPr>
        <w:t>»</w:t>
      </w:r>
      <w:r w:rsidRPr="002559EC">
        <w:rPr>
          <w:sz w:val="30"/>
          <w:szCs w:val="30"/>
        </w:rPr>
        <w:t xml:space="preserve">. </w:t>
      </w:r>
    </w:p>
    <w:p w:rsidR="00E60B85" w:rsidRPr="006846B2" w:rsidRDefault="002559EC" w:rsidP="00E60B85">
      <w:pPr>
        <w:ind w:firstLine="709"/>
        <w:jc w:val="both"/>
        <w:rPr>
          <w:b/>
          <w:sz w:val="30"/>
          <w:szCs w:val="30"/>
        </w:rPr>
      </w:pPr>
      <w:r w:rsidRPr="002559EC">
        <w:rPr>
          <w:b/>
          <w:bCs/>
          <w:sz w:val="30"/>
          <w:szCs w:val="30"/>
        </w:rPr>
        <w:lastRenderedPageBreak/>
        <w:t>4.</w:t>
      </w:r>
      <w:r w:rsidRPr="002559EC">
        <w:rPr>
          <w:sz w:val="30"/>
          <w:szCs w:val="30"/>
        </w:rPr>
        <w:t> </w:t>
      </w:r>
      <w:r w:rsidR="00E60B85" w:rsidRPr="006846B2">
        <w:rPr>
          <w:b/>
          <w:sz w:val="30"/>
          <w:szCs w:val="30"/>
          <w:lang w:bidi="ru-RU"/>
        </w:rPr>
        <w:t xml:space="preserve">Срок реализации </w:t>
      </w:r>
      <w:r w:rsidR="00E60B85">
        <w:rPr>
          <w:b/>
          <w:sz w:val="30"/>
          <w:szCs w:val="30"/>
          <w:lang w:bidi="ru-RU"/>
        </w:rPr>
        <w:t xml:space="preserve">и порядок проведения </w:t>
      </w:r>
      <w:r w:rsidR="00E60B85">
        <w:rPr>
          <w:b/>
          <w:sz w:val="30"/>
          <w:szCs w:val="30"/>
          <w:lang w:bidi="ru-RU"/>
        </w:rPr>
        <w:t>смотра</w:t>
      </w:r>
    </w:p>
    <w:p w:rsidR="00E60B85" w:rsidRDefault="00E60B85" w:rsidP="00E60B85">
      <w:pPr>
        <w:ind w:firstLine="709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>Смотр</w:t>
      </w:r>
      <w:r w:rsidRPr="006846B2">
        <w:rPr>
          <w:sz w:val="30"/>
          <w:szCs w:val="30"/>
          <w:lang w:bidi="ru-RU"/>
        </w:rPr>
        <w:t xml:space="preserve"> проходит в период с </w:t>
      </w:r>
      <w:bookmarkStart w:id="1" w:name="_GoBack"/>
      <w:bookmarkEnd w:id="1"/>
      <w:r w:rsidR="006C3FD1">
        <w:rPr>
          <w:sz w:val="30"/>
          <w:szCs w:val="30"/>
        </w:rPr>
        <w:t>21.02.2022 по 01.03.2022.</w:t>
      </w:r>
    </w:p>
    <w:p w:rsidR="00E60B85" w:rsidRPr="00072C53" w:rsidRDefault="00E60B85" w:rsidP="00E60B85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Для организации и проведения </w:t>
      </w:r>
      <w:r>
        <w:rPr>
          <w:sz w:val="30"/>
          <w:szCs w:val="30"/>
        </w:rPr>
        <w:t>смотра</w:t>
      </w:r>
      <w:r w:rsidRPr="00072C53">
        <w:rPr>
          <w:sz w:val="30"/>
          <w:szCs w:val="30"/>
        </w:rPr>
        <w:t xml:space="preserve"> формируется </w:t>
      </w:r>
      <w:r>
        <w:rPr>
          <w:sz w:val="30"/>
          <w:szCs w:val="30"/>
        </w:rPr>
        <w:t>комиссия</w:t>
      </w:r>
      <w:r w:rsidRPr="00072C53">
        <w:rPr>
          <w:sz w:val="30"/>
          <w:szCs w:val="30"/>
        </w:rPr>
        <w:t>.</w:t>
      </w:r>
    </w:p>
    <w:p w:rsidR="00E60B85" w:rsidRDefault="00E60B85" w:rsidP="00E60B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072C53">
        <w:rPr>
          <w:sz w:val="30"/>
          <w:szCs w:val="30"/>
        </w:rPr>
        <w:t>:</w:t>
      </w:r>
    </w:p>
    <w:p w:rsidR="00E60B85" w:rsidRPr="00072C53" w:rsidRDefault="00E60B85" w:rsidP="00E60B85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оценивает представленные материалы участников в соответствии с установленными критериями;</w:t>
      </w:r>
    </w:p>
    <w:p w:rsidR="00E60B85" w:rsidRPr="00072C53" w:rsidRDefault="00E60B85" w:rsidP="00E60B85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определяет победителей в номинациях и вносит предложения по награждению;</w:t>
      </w:r>
    </w:p>
    <w:p w:rsidR="00E60B85" w:rsidRPr="00072C53" w:rsidRDefault="00E60B85" w:rsidP="00E60B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оформляет протокол</w:t>
      </w:r>
      <w:r w:rsidRPr="00072C53">
        <w:rPr>
          <w:sz w:val="30"/>
          <w:szCs w:val="30"/>
        </w:rPr>
        <w:t xml:space="preserve"> решений.</w:t>
      </w:r>
    </w:p>
    <w:p w:rsidR="00E60B85" w:rsidRPr="00072C53" w:rsidRDefault="00E60B85" w:rsidP="00E60B85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072C53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</w:rPr>
        <w:t>Комиссия</w:t>
      </w:r>
      <w:r w:rsidRPr="00072C53">
        <w:rPr>
          <w:sz w:val="30"/>
          <w:szCs w:val="30"/>
        </w:rPr>
        <w:t xml:space="preserve"> имеет право принимать решение, если на заседании присутствует не менее 2/3 утвержденного состава. Решение </w:t>
      </w:r>
      <w:r>
        <w:rPr>
          <w:sz w:val="30"/>
          <w:szCs w:val="30"/>
        </w:rPr>
        <w:t>комиссии</w:t>
      </w:r>
      <w:r w:rsidRPr="00072C53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</w:t>
      </w:r>
      <w:r>
        <w:rPr>
          <w:sz w:val="30"/>
          <w:szCs w:val="30"/>
        </w:rPr>
        <w:t xml:space="preserve"> комиссии</w:t>
      </w:r>
      <w:r w:rsidRPr="00072C53">
        <w:rPr>
          <w:sz w:val="30"/>
          <w:szCs w:val="30"/>
        </w:rPr>
        <w:t>.</w:t>
      </w:r>
    </w:p>
    <w:p w:rsidR="00E60B85" w:rsidRDefault="00E60B85" w:rsidP="00E60B85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  <w:lang w:bidi="ru-RU"/>
        </w:rPr>
        <w:t>Смотр</w:t>
      </w:r>
      <w:r w:rsidRPr="006846B2">
        <w:rPr>
          <w:sz w:val="30"/>
          <w:szCs w:val="30"/>
          <w:lang w:bidi="ru-RU"/>
        </w:rPr>
        <w:t xml:space="preserve"> проводится по номинациям: </w:t>
      </w:r>
      <w:r w:rsidRPr="00E60B85">
        <w:rPr>
          <w:b/>
          <w:sz w:val="30"/>
          <w:szCs w:val="30"/>
        </w:rPr>
        <w:t xml:space="preserve"> </w:t>
      </w:r>
    </w:p>
    <w:p w:rsidR="002559EC" w:rsidRPr="002559EC" w:rsidRDefault="002559EC" w:rsidP="00E60B85">
      <w:pPr>
        <w:ind w:firstLine="709"/>
        <w:jc w:val="both"/>
        <w:rPr>
          <w:sz w:val="30"/>
          <w:szCs w:val="30"/>
        </w:rPr>
      </w:pPr>
      <w:r w:rsidRPr="00E60B85">
        <w:rPr>
          <w:b/>
          <w:sz w:val="30"/>
          <w:szCs w:val="30"/>
        </w:rPr>
        <w:t>«Электронный образовательный ресурс профессионального направления»</w:t>
      </w:r>
      <w:r w:rsidRPr="002559EC">
        <w:rPr>
          <w:sz w:val="30"/>
          <w:szCs w:val="30"/>
        </w:rPr>
        <w:t>: электронное учебное пособие/справочник/практикум по учебному предмету профессионального компонента. Обязательным условием является описание применения современных технологий, оборудования, материалов, приемов работы в профессиональной деятельности;</w:t>
      </w:r>
    </w:p>
    <w:p w:rsidR="002559EC" w:rsidRPr="002559EC" w:rsidRDefault="002559EC" w:rsidP="002559EC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60B85">
        <w:rPr>
          <w:b/>
          <w:sz w:val="30"/>
          <w:szCs w:val="30"/>
        </w:rPr>
        <w:t>«Учебные материалы с технологией дополненной реальности</w:t>
      </w:r>
      <w:r w:rsidR="00E60B85" w:rsidRPr="00E60B85">
        <w:rPr>
          <w:b/>
          <w:sz w:val="30"/>
          <w:szCs w:val="30"/>
        </w:rPr>
        <w:t>»</w:t>
      </w:r>
      <w:r w:rsidRPr="002559EC">
        <w:rPr>
          <w:sz w:val="30"/>
          <w:szCs w:val="30"/>
        </w:rPr>
        <w:t>: учебники с технологией дополненной реальности, обучающие приложения, визуальное моделирование объектов, различные приложения для тренировки навыков, справочная, дополнительная информация образовательного назначения. Дополняющая информация может быть в виде текста, изображения, видео, звука, трехмерных объектов. При подведении итогов будет учитываться разнообразие элементов дополненной реальности.</w:t>
      </w:r>
    </w:p>
    <w:p w:rsidR="002559EC" w:rsidRPr="002559EC" w:rsidRDefault="002559EC" w:rsidP="00E60B85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60B85">
        <w:rPr>
          <w:b/>
          <w:sz w:val="30"/>
          <w:szCs w:val="30"/>
        </w:rPr>
        <w:t>«ЭОР для мобильных устройств»</w:t>
      </w:r>
      <w:r w:rsidRPr="002559EC">
        <w:rPr>
          <w:sz w:val="30"/>
          <w:szCs w:val="30"/>
        </w:rPr>
        <w:t>: учебный материал по предметам профессионального компонента, учебной дисциплине (интерактивные лекции, практикумы, модели устройств, оборудования, визуализация процессов и др.) для использования на мобильных устройствах. Представленный материал должен использовать функционал мобильного устройства:</w:t>
      </w:r>
      <w:r w:rsidR="00E60B85">
        <w:rPr>
          <w:sz w:val="30"/>
          <w:szCs w:val="30"/>
        </w:rPr>
        <w:t xml:space="preserve"> </w:t>
      </w:r>
      <w:r w:rsidRPr="002559EC">
        <w:rPr>
          <w:sz w:val="30"/>
          <w:szCs w:val="30"/>
        </w:rPr>
        <w:t>(</w:t>
      </w:r>
      <w:proofErr w:type="spellStart"/>
      <w:r w:rsidRPr="002559EC">
        <w:rPr>
          <w:sz w:val="30"/>
          <w:szCs w:val="30"/>
        </w:rPr>
        <w:t>геопозиционирование</w:t>
      </w:r>
      <w:proofErr w:type="spellEnd"/>
      <w:r w:rsidRPr="002559EC">
        <w:rPr>
          <w:sz w:val="30"/>
          <w:szCs w:val="30"/>
        </w:rPr>
        <w:t>, фото/видеокамеру, гироскоп).</w:t>
      </w:r>
    </w:p>
    <w:p w:rsidR="00E60B85" w:rsidRPr="00E60B85" w:rsidRDefault="00E60B85" w:rsidP="00E60B8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Разработки</w:t>
      </w:r>
      <w:r w:rsidRPr="00E60B85">
        <w:rPr>
          <w:sz w:val="30"/>
          <w:szCs w:val="30"/>
        </w:rPr>
        <w:t xml:space="preserve"> предоставляются в </w:t>
      </w:r>
      <w:r>
        <w:rPr>
          <w:sz w:val="30"/>
          <w:szCs w:val="30"/>
        </w:rPr>
        <w:t>методический кабинет колледжа</w:t>
      </w:r>
      <w:r w:rsidRPr="00E60B85">
        <w:rPr>
          <w:sz w:val="30"/>
          <w:szCs w:val="30"/>
        </w:rPr>
        <w:t xml:space="preserve"> в установленные сроки на электронном носителе информации. Вместе с </w:t>
      </w:r>
      <w:r>
        <w:rPr>
          <w:sz w:val="30"/>
          <w:szCs w:val="30"/>
        </w:rPr>
        <w:t>разработкой</w:t>
      </w:r>
      <w:r w:rsidRPr="00E60B85">
        <w:rPr>
          <w:sz w:val="30"/>
          <w:szCs w:val="30"/>
        </w:rPr>
        <w:t xml:space="preserve"> предоставляется ее аннотация (наименование проекта, авторы, специальность, назначение) не более, чем на одной странице формата А4. Для </w:t>
      </w:r>
      <w:r>
        <w:rPr>
          <w:sz w:val="30"/>
          <w:szCs w:val="30"/>
        </w:rPr>
        <w:t>разработок</w:t>
      </w:r>
      <w:r w:rsidRPr="00E60B85">
        <w:rPr>
          <w:sz w:val="30"/>
          <w:szCs w:val="30"/>
        </w:rPr>
        <w:t xml:space="preserve">, опубликованных в сети Интернет, </w:t>
      </w:r>
      <w:r w:rsidRPr="00E60B85">
        <w:rPr>
          <w:sz w:val="30"/>
          <w:szCs w:val="30"/>
        </w:rPr>
        <w:lastRenderedPageBreak/>
        <w:t>высылается аннотация с указанием интернет-адреса и пароля (при необходимости).</w:t>
      </w:r>
    </w:p>
    <w:p w:rsidR="00A6493A" w:rsidRDefault="00A6493A" w:rsidP="00E60B85">
      <w:pPr>
        <w:ind w:firstLine="709"/>
        <w:jc w:val="both"/>
        <w:rPr>
          <w:b/>
          <w:bCs/>
          <w:sz w:val="30"/>
          <w:szCs w:val="30"/>
        </w:rPr>
      </w:pPr>
    </w:p>
    <w:p w:rsidR="00E60B85" w:rsidRPr="00E60B85" w:rsidRDefault="00E60B85" w:rsidP="00E60B85">
      <w:pPr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5</w:t>
      </w:r>
      <w:r w:rsidRPr="00E60B85">
        <w:rPr>
          <w:b/>
          <w:bCs/>
          <w:sz w:val="30"/>
          <w:szCs w:val="30"/>
        </w:rPr>
        <w:t>.</w:t>
      </w:r>
      <w:r w:rsidR="00A86501">
        <w:rPr>
          <w:b/>
          <w:bCs/>
          <w:sz w:val="30"/>
          <w:szCs w:val="30"/>
        </w:rPr>
        <w:t xml:space="preserve"> </w:t>
      </w:r>
      <w:r w:rsidRPr="00E60B85">
        <w:rPr>
          <w:b/>
          <w:bCs/>
          <w:sz w:val="30"/>
          <w:szCs w:val="30"/>
        </w:rPr>
        <w:t xml:space="preserve">Требования к </w:t>
      </w:r>
      <w:r>
        <w:rPr>
          <w:b/>
          <w:bCs/>
          <w:sz w:val="30"/>
          <w:szCs w:val="30"/>
        </w:rPr>
        <w:t>разработкам</w:t>
      </w:r>
      <w:r w:rsidRPr="00E60B85">
        <w:rPr>
          <w:b/>
          <w:bCs/>
          <w:sz w:val="30"/>
          <w:szCs w:val="30"/>
        </w:rPr>
        <w:t>:</w:t>
      </w:r>
    </w:p>
    <w:p w:rsidR="00E60B85" w:rsidRPr="00E60B85" w:rsidRDefault="00A86501" w:rsidP="00A86501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E60B85" w:rsidRPr="00E60B85">
        <w:rPr>
          <w:sz w:val="30"/>
          <w:szCs w:val="30"/>
        </w:rPr>
        <w:t xml:space="preserve"> участию в </w:t>
      </w:r>
      <w:r w:rsidR="00E60B85">
        <w:rPr>
          <w:sz w:val="30"/>
          <w:szCs w:val="30"/>
        </w:rPr>
        <w:t>смотре</w:t>
      </w:r>
      <w:r w:rsidR="00E60B85" w:rsidRPr="00E60B85">
        <w:rPr>
          <w:sz w:val="30"/>
          <w:szCs w:val="30"/>
        </w:rPr>
        <w:t xml:space="preserve"> принимаются </w:t>
      </w:r>
      <w:r w:rsidR="00E60B85">
        <w:rPr>
          <w:sz w:val="30"/>
          <w:szCs w:val="30"/>
        </w:rPr>
        <w:t>разработки</w:t>
      </w:r>
      <w:r w:rsidR="00E60B85" w:rsidRPr="00E60B85">
        <w:rPr>
          <w:sz w:val="30"/>
          <w:szCs w:val="30"/>
        </w:rPr>
        <w:t xml:space="preserve">, отвечающие </w:t>
      </w:r>
      <w:r w:rsidR="00E60B85">
        <w:rPr>
          <w:sz w:val="30"/>
          <w:szCs w:val="30"/>
        </w:rPr>
        <w:t xml:space="preserve">его </w:t>
      </w:r>
      <w:r w:rsidR="00E60B85" w:rsidRPr="00E60B85">
        <w:rPr>
          <w:sz w:val="30"/>
          <w:szCs w:val="30"/>
        </w:rPr>
        <w:t>целям и задачам;</w:t>
      </w:r>
    </w:p>
    <w:p w:rsidR="00E60B85" w:rsidRPr="00E60B85" w:rsidRDefault="00E60B85" w:rsidP="00A86501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60B85">
        <w:rPr>
          <w:sz w:val="30"/>
          <w:szCs w:val="30"/>
        </w:rPr>
        <w:t xml:space="preserve">в </w:t>
      </w:r>
      <w:r w:rsidR="00A86501">
        <w:rPr>
          <w:sz w:val="30"/>
          <w:szCs w:val="30"/>
        </w:rPr>
        <w:t>смотре</w:t>
      </w:r>
      <w:r w:rsidRPr="00E60B85">
        <w:rPr>
          <w:sz w:val="30"/>
          <w:szCs w:val="30"/>
        </w:rPr>
        <w:t xml:space="preserve"> могут участвовать только оригинальные материалы, являющиеся собственными разработками преподавателей и учащихся, исключающие заимствование из Интернет, теле-, радио источников. Все цитирования должны иметь ссылки на первоисточники;</w:t>
      </w:r>
    </w:p>
    <w:p w:rsidR="00E60B85" w:rsidRPr="00E60B85" w:rsidRDefault="00A86501" w:rsidP="00A86501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разработки</w:t>
      </w:r>
      <w:r w:rsidR="00E60B85" w:rsidRPr="00E60B85">
        <w:rPr>
          <w:sz w:val="30"/>
          <w:szCs w:val="30"/>
        </w:rPr>
        <w:t xml:space="preserve"> могут быть оформлены на русском и (или) белорусском языках;</w:t>
      </w:r>
    </w:p>
    <w:p w:rsidR="00E60B85" w:rsidRPr="00E60B85" w:rsidRDefault="00A86501" w:rsidP="00A86501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E60B85">
        <w:rPr>
          <w:sz w:val="30"/>
          <w:szCs w:val="30"/>
        </w:rPr>
        <w:t xml:space="preserve"> случае зафиксированных грубых нарушений авторского права (т.е. заимствования чужих работ или их существенных фрагментов без ссылок на авторство) </w:t>
      </w:r>
      <w:r>
        <w:rPr>
          <w:sz w:val="30"/>
          <w:szCs w:val="30"/>
        </w:rPr>
        <w:t>комиссия</w:t>
      </w:r>
      <w:r w:rsidR="00E60B85" w:rsidRPr="00E60B85">
        <w:rPr>
          <w:sz w:val="30"/>
          <w:szCs w:val="30"/>
        </w:rPr>
        <w:t xml:space="preserve"> оставляет за собой право отклонить </w:t>
      </w:r>
      <w:r>
        <w:rPr>
          <w:sz w:val="30"/>
          <w:szCs w:val="30"/>
        </w:rPr>
        <w:t>разработку</w:t>
      </w:r>
      <w:r w:rsidR="00E60B85" w:rsidRPr="00E60B85">
        <w:rPr>
          <w:sz w:val="30"/>
          <w:szCs w:val="30"/>
        </w:rPr>
        <w:t>;</w:t>
      </w:r>
    </w:p>
    <w:p w:rsidR="00E60B85" w:rsidRPr="00E60B85" w:rsidRDefault="00A86501" w:rsidP="00A86501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разработки </w:t>
      </w:r>
      <w:r w:rsidR="00E60B85" w:rsidRPr="00E60B85">
        <w:rPr>
          <w:sz w:val="30"/>
          <w:szCs w:val="30"/>
        </w:rPr>
        <w:t xml:space="preserve">должны быть пригодны для просмотра без использования дополнительного программного </w:t>
      </w:r>
      <w:r>
        <w:rPr>
          <w:sz w:val="30"/>
          <w:szCs w:val="30"/>
        </w:rPr>
        <w:t>обеспечения.</w:t>
      </w:r>
    </w:p>
    <w:p w:rsidR="00E60B85" w:rsidRPr="00E60B85" w:rsidRDefault="00E60B85" w:rsidP="00E60B85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60B85">
        <w:rPr>
          <w:sz w:val="30"/>
          <w:szCs w:val="30"/>
        </w:rPr>
        <w:t>В Смотре текущего года могут принимать участие доработанные проекты, не занявшие призовых мест в предыдущих конкурсах.</w:t>
      </w:r>
    </w:p>
    <w:p w:rsidR="00E60B85" w:rsidRPr="00E60B85" w:rsidRDefault="00E60B85" w:rsidP="00E60B85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E60B85">
        <w:rPr>
          <w:sz w:val="30"/>
          <w:szCs w:val="30"/>
        </w:rPr>
        <w:t>На конкурсе не имеют права участвовать проекты, разработанные в рамках государственных программ.</w:t>
      </w:r>
    </w:p>
    <w:p w:rsidR="00E60B85" w:rsidRPr="00E60B85" w:rsidRDefault="00E60B85" w:rsidP="00E60B85">
      <w:pPr>
        <w:ind w:firstLine="709"/>
        <w:jc w:val="both"/>
        <w:rPr>
          <w:sz w:val="30"/>
          <w:szCs w:val="30"/>
        </w:rPr>
      </w:pPr>
      <w:r w:rsidRPr="00E60B85">
        <w:rPr>
          <w:sz w:val="30"/>
          <w:szCs w:val="30"/>
        </w:rPr>
        <w:t>Конкурсные работы не рецензируются и не возвращаются.</w:t>
      </w:r>
    </w:p>
    <w:p w:rsidR="00E60B85" w:rsidRPr="00E60B85" w:rsidRDefault="00E60B85" w:rsidP="00E60B85">
      <w:pPr>
        <w:ind w:firstLine="709"/>
        <w:jc w:val="both"/>
        <w:rPr>
          <w:sz w:val="30"/>
          <w:szCs w:val="30"/>
        </w:rPr>
      </w:pPr>
      <w:r w:rsidRPr="00E60B85">
        <w:rPr>
          <w:sz w:val="30"/>
          <w:szCs w:val="30"/>
        </w:rPr>
        <w:t>Конкурсная работа может участвовать только в одной номинации</w:t>
      </w:r>
    </w:p>
    <w:p w:rsidR="00E60B85" w:rsidRPr="00E60B85" w:rsidRDefault="00E60B85" w:rsidP="00E60B85">
      <w:pPr>
        <w:ind w:firstLine="709"/>
        <w:jc w:val="both"/>
        <w:rPr>
          <w:sz w:val="30"/>
          <w:szCs w:val="30"/>
        </w:rPr>
      </w:pPr>
      <w:r w:rsidRPr="00E60B85">
        <w:rPr>
          <w:sz w:val="30"/>
          <w:szCs w:val="30"/>
        </w:rPr>
        <w:t>При регистрации работ на конкурс авторы дают согласие на публикацию своих работ в интернете, публичную демонстрацию.</w:t>
      </w:r>
    </w:p>
    <w:p w:rsidR="00A6493A" w:rsidRDefault="00A6493A" w:rsidP="00E60B85">
      <w:pPr>
        <w:ind w:firstLine="709"/>
        <w:jc w:val="both"/>
        <w:rPr>
          <w:b/>
          <w:bCs/>
          <w:sz w:val="30"/>
          <w:szCs w:val="30"/>
        </w:rPr>
      </w:pPr>
    </w:p>
    <w:p w:rsidR="00E60B85" w:rsidRPr="00E60B85" w:rsidRDefault="00A86501" w:rsidP="00E60B85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6</w:t>
      </w:r>
      <w:r w:rsidR="00E60B85" w:rsidRPr="00E60B85">
        <w:rPr>
          <w:b/>
          <w:bCs/>
          <w:sz w:val="30"/>
          <w:szCs w:val="30"/>
        </w:rPr>
        <w:t>. Критерии оценки:</w:t>
      </w:r>
    </w:p>
    <w:p w:rsidR="00E60B85" w:rsidRPr="00A86501" w:rsidRDefault="00E60B85" w:rsidP="00A86501">
      <w:pPr>
        <w:ind w:firstLine="709"/>
        <w:jc w:val="both"/>
        <w:rPr>
          <w:sz w:val="30"/>
          <w:szCs w:val="30"/>
        </w:rPr>
      </w:pPr>
      <w:r w:rsidRPr="00A86501">
        <w:rPr>
          <w:sz w:val="30"/>
          <w:szCs w:val="30"/>
        </w:rPr>
        <w:t>соответствие образовательным задачам;</w:t>
      </w:r>
    </w:p>
    <w:p w:rsidR="00E60B85" w:rsidRPr="00E60B85" w:rsidRDefault="00E60B85" w:rsidP="00A865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before="36" w:after="36"/>
        <w:ind w:firstLine="709"/>
        <w:jc w:val="both"/>
        <w:rPr>
          <w:sz w:val="30"/>
          <w:szCs w:val="30"/>
        </w:rPr>
      </w:pPr>
      <w:r w:rsidRPr="00E60B85">
        <w:rPr>
          <w:sz w:val="30"/>
          <w:szCs w:val="30"/>
        </w:rPr>
        <w:t xml:space="preserve">четкая взаимосвязь между использованием ИКТ и достигаемыми образовательными результатами; </w:t>
      </w:r>
    </w:p>
    <w:p w:rsidR="00E60B85" w:rsidRPr="00E60B85" w:rsidRDefault="00E60B85" w:rsidP="00A8650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134"/>
        </w:tabs>
        <w:spacing w:before="36" w:after="36"/>
        <w:ind w:firstLine="709"/>
        <w:jc w:val="both"/>
        <w:rPr>
          <w:sz w:val="30"/>
          <w:szCs w:val="30"/>
        </w:rPr>
      </w:pPr>
      <w:r w:rsidRPr="00E60B85">
        <w:rPr>
          <w:sz w:val="30"/>
          <w:szCs w:val="30"/>
        </w:rPr>
        <w:t>новизна используемых идей, подходов, технологий;</w:t>
      </w:r>
    </w:p>
    <w:p w:rsidR="00E60B85" w:rsidRPr="00A86501" w:rsidRDefault="00E60B85" w:rsidP="00A86501">
      <w:pPr>
        <w:ind w:firstLine="709"/>
        <w:jc w:val="both"/>
        <w:rPr>
          <w:sz w:val="30"/>
          <w:szCs w:val="30"/>
        </w:rPr>
      </w:pPr>
      <w:r w:rsidRPr="00A86501">
        <w:rPr>
          <w:sz w:val="30"/>
          <w:szCs w:val="30"/>
        </w:rPr>
        <w:t>качество и объем представленного контента, его соответствие заявленной теме;</w:t>
      </w:r>
    </w:p>
    <w:p w:rsidR="00E60B85" w:rsidRPr="00A86501" w:rsidRDefault="00E60B85" w:rsidP="00A86501">
      <w:pPr>
        <w:ind w:firstLine="709"/>
        <w:jc w:val="both"/>
        <w:rPr>
          <w:sz w:val="30"/>
          <w:szCs w:val="30"/>
        </w:rPr>
      </w:pPr>
      <w:r w:rsidRPr="00A86501">
        <w:rPr>
          <w:sz w:val="30"/>
          <w:szCs w:val="30"/>
        </w:rPr>
        <w:t>качество представленных материалов (шрифты, четкость рисунков, качество видео и т.д.);</w:t>
      </w:r>
    </w:p>
    <w:p w:rsidR="00E60B85" w:rsidRPr="00A86501" w:rsidRDefault="00E60B85" w:rsidP="00A86501">
      <w:pPr>
        <w:ind w:firstLine="709"/>
        <w:jc w:val="both"/>
        <w:rPr>
          <w:sz w:val="30"/>
          <w:szCs w:val="30"/>
        </w:rPr>
      </w:pPr>
      <w:r w:rsidRPr="00A86501">
        <w:rPr>
          <w:sz w:val="30"/>
          <w:szCs w:val="30"/>
        </w:rPr>
        <w:t>дизайн (цветовая гамма, обоснованные выделения зон и т.д.);</w:t>
      </w:r>
    </w:p>
    <w:p w:rsidR="00E60B85" w:rsidRPr="00A86501" w:rsidRDefault="00E60B85" w:rsidP="00A86501">
      <w:pPr>
        <w:ind w:firstLine="709"/>
        <w:jc w:val="both"/>
        <w:rPr>
          <w:sz w:val="30"/>
          <w:szCs w:val="30"/>
        </w:rPr>
      </w:pPr>
      <w:r w:rsidRPr="00A86501">
        <w:rPr>
          <w:sz w:val="30"/>
          <w:szCs w:val="30"/>
        </w:rPr>
        <w:t>эргономичность интерфейса;</w:t>
      </w:r>
    </w:p>
    <w:p w:rsidR="00E60B85" w:rsidRPr="00A86501" w:rsidRDefault="00E60B85" w:rsidP="00A86501">
      <w:pPr>
        <w:ind w:firstLine="709"/>
        <w:jc w:val="both"/>
        <w:rPr>
          <w:sz w:val="30"/>
          <w:szCs w:val="30"/>
        </w:rPr>
      </w:pPr>
      <w:r w:rsidRPr="00A86501">
        <w:rPr>
          <w:sz w:val="30"/>
          <w:szCs w:val="30"/>
        </w:rPr>
        <w:t>актуальность;</w:t>
      </w:r>
    </w:p>
    <w:p w:rsidR="00E60B85" w:rsidRPr="00A86501" w:rsidRDefault="00E60B85" w:rsidP="00A86501">
      <w:pPr>
        <w:ind w:firstLine="709"/>
        <w:jc w:val="both"/>
        <w:rPr>
          <w:sz w:val="30"/>
          <w:szCs w:val="30"/>
        </w:rPr>
      </w:pPr>
      <w:r w:rsidRPr="00A86501">
        <w:rPr>
          <w:sz w:val="30"/>
          <w:szCs w:val="30"/>
        </w:rPr>
        <w:t>интерактивный характер;</w:t>
      </w:r>
    </w:p>
    <w:p w:rsidR="00E60B85" w:rsidRPr="00A86501" w:rsidRDefault="00E60B85" w:rsidP="00A86501">
      <w:pPr>
        <w:ind w:firstLine="709"/>
        <w:jc w:val="both"/>
        <w:rPr>
          <w:sz w:val="30"/>
          <w:szCs w:val="30"/>
        </w:rPr>
      </w:pPr>
      <w:r w:rsidRPr="00A86501">
        <w:rPr>
          <w:sz w:val="30"/>
          <w:szCs w:val="30"/>
        </w:rPr>
        <w:t>дидактическая целесообразность;</w:t>
      </w:r>
    </w:p>
    <w:p w:rsidR="00E60B85" w:rsidRPr="00A86501" w:rsidRDefault="00E60B85" w:rsidP="00A86501">
      <w:pPr>
        <w:ind w:firstLine="709"/>
        <w:jc w:val="both"/>
        <w:rPr>
          <w:sz w:val="30"/>
          <w:szCs w:val="30"/>
        </w:rPr>
      </w:pPr>
      <w:r w:rsidRPr="00A86501">
        <w:rPr>
          <w:sz w:val="30"/>
          <w:szCs w:val="30"/>
        </w:rPr>
        <w:lastRenderedPageBreak/>
        <w:t xml:space="preserve">простота установки (не требуется копирования на диск </w:t>
      </w:r>
      <w:r w:rsidRPr="00A86501">
        <w:rPr>
          <w:sz w:val="30"/>
          <w:szCs w:val="30"/>
          <w:lang w:val="en-US"/>
        </w:rPr>
        <w:t>C</w:t>
      </w:r>
      <w:r w:rsidRPr="00A86501">
        <w:rPr>
          <w:sz w:val="30"/>
          <w:szCs w:val="30"/>
        </w:rPr>
        <w:t>);</w:t>
      </w:r>
    </w:p>
    <w:p w:rsidR="00E60B85" w:rsidRPr="00A86501" w:rsidRDefault="00E60B85" w:rsidP="00A86501">
      <w:pPr>
        <w:ind w:firstLine="709"/>
        <w:jc w:val="both"/>
        <w:rPr>
          <w:sz w:val="30"/>
          <w:szCs w:val="30"/>
        </w:rPr>
      </w:pPr>
      <w:r w:rsidRPr="00A86501">
        <w:rPr>
          <w:sz w:val="30"/>
          <w:szCs w:val="30"/>
        </w:rPr>
        <w:t>технологичность (система управления показом, использование стандартного ПО для показа);</w:t>
      </w:r>
    </w:p>
    <w:p w:rsidR="00E60B85" w:rsidRPr="00A86501" w:rsidRDefault="00E60B85" w:rsidP="00A86501">
      <w:pPr>
        <w:ind w:firstLine="709"/>
        <w:jc w:val="both"/>
        <w:rPr>
          <w:sz w:val="30"/>
          <w:szCs w:val="30"/>
        </w:rPr>
      </w:pPr>
      <w:r w:rsidRPr="00A86501">
        <w:rPr>
          <w:sz w:val="30"/>
          <w:szCs w:val="30"/>
        </w:rPr>
        <w:t>качество оформления</w:t>
      </w:r>
      <w:r w:rsidR="00A86501">
        <w:rPr>
          <w:sz w:val="30"/>
          <w:szCs w:val="30"/>
        </w:rPr>
        <w:t>.</w:t>
      </w:r>
    </w:p>
    <w:p w:rsidR="00A6493A" w:rsidRDefault="00A6493A" w:rsidP="00E60B85">
      <w:pPr>
        <w:ind w:firstLine="709"/>
        <w:jc w:val="both"/>
        <w:rPr>
          <w:b/>
          <w:bCs/>
          <w:sz w:val="30"/>
          <w:szCs w:val="30"/>
        </w:rPr>
      </w:pPr>
    </w:p>
    <w:p w:rsidR="00E60B85" w:rsidRPr="00E60B85" w:rsidRDefault="00A86501" w:rsidP="00E60B85">
      <w:pPr>
        <w:ind w:firstLine="709"/>
        <w:jc w:val="both"/>
        <w:rPr>
          <w:sz w:val="30"/>
          <w:szCs w:val="30"/>
        </w:rPr>
      </w:pPr>
      <w:r>
        <w:rPr>
          <w:b/>
          <w:bCs/>
          <w:sz w:val="30"/>
          <w:szCs w:val="30"/>
        </w:rPr>
        <w:t>7</w:t>
      </w:r>
      <w:r w:rsidR="00E60B85" w:rsidRPr="00E60B85">
        <w:rPr>
          <w:b/>
          <w:bCs/>
          <w:sz w:val="30"/>
          <w:szCs w:val="30"/>
        </w:rPr>
        <w:t>.</w:t>
      </w:r>
      <w:r w:rsidR="00E60B85" w:rsidRPr="00E60B85">
        <w:rPr>
          <w:sz w:val="30"/>
          <w:szCs w:val="30"/>
        </w:rPr>
        <w:t> </w:t>
      </w:r>
      <w:r w:rsidR="00E60B85" w:rsidRPr="00E60B85">
        <w:rPr>
          <w:b/>
          <w:bCs/>
          <w:sz w:val="30"/>
          <w:szCs w:val="30"/>
        </w:rPr>
        <w:t xml:space="preserve">Подведение итогов </w:t>
      </w:r>
      <w:r>
        <w:rPr>
          <w:b/>
          <w:bCs/>
          <w:sz w:val="30"/>
          <w:szCs w:val="30"/>
        </w:rPr>
        <w:t>с</w:t>
      </w:r>
      <w:r w:rsidR="00E60B85" w:rsidRPr="00E60B85">
        <w:rPr>
          <w:b/>
          <w:bCs/>
          <w:sz w:val="30"/>
          <w:szCs w:val="30"/>
        </w:rPr>
        <w:t>мотра</w:t>
      </w:r>
    </w:p>
    <w:p w:rsidR="00E60B85" w:rsidRPr="00E60B85" w:rsidRDefault="00A6493A" w:rsidP="00A8650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>
        <w:rPr>
          <w:sz w:val="30"/>
          <w:szCs w:val="30"/>
        </w:rPr>
        <w:t xml:space="preserve"> каждой номинации</w:t>
      </w:r>
      <w:r w:rsidRPr="00E60B85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="00E60B85" w:rsidRPr="00E60B85">
        <w:rPr>
          <w:sz w:val="30"/>
          <w:szCs w:val="30"/>
        </w:rPr>
        <w:t xml:space="preserve">обедителями признаются участники, набравшие максимальное количество баллов. </w:t>
      </w:r>
    </w:p>
    <w:p w:rsidR="00A6493A" w:rsidRPr="006846B2" w:rsidRDefault="00A6493A" w:rsidP="00A6493A">
      <w:pPr>
        <w:pStyle w:val="20"/>
        <w:shd w:val="clear" w:color="auto" w:fill="auto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Разработки, победившие во </w:t>
      </w:r>
      <w:proofErr w:type="spellStart"/>
      <w:r>
        <w:rPr>
          <w:sz w:val="30"/>
          <w:szCs w:val="30"/>
        </w:rPr>
        <w:t>внутриколледжом</w:t>
      </w:r>
      <w:proofErr w:type="spellEnd"/>
      <w:r>
        <w:rPr>
          <w:sz w:val="30"/>
          <w:szCs w:val="30"/>
        </w:rPr>
        <w:t xml:space="preserve"> </w:t>
      </w:r>
      <w:r w:rsidR="006C3FD1">
        <w:rPr>
          <w:sz w:val="30"/>
          <w:szCs w:val="30"/>
        </w:rPr>
        <w:t>(</w:t>
      </w:r>
      <w:r>
        <w:rPr>
          <w:sz w:val="30"/>
          <w:szCs w:val="30"/>
        </w:rPr>
        <w:t>отборочном</w:t>
      </w:r>
      <w:r w:rsidR="006C3FD1">
        <w:rPr>
          <w:sz w:val="30"/>
          <w:szCs w:val="30"/>
        </w:rPr>
        <w:t>)</w:t>
      </w:r>
      <w:r>
        <w:rPr>
          <w:sz w:val="30"/>
          <w:szCs w:val="30"/>
        </w:rPr>
        <w:t xml:space="preserve"> этапе, направляются на </w:t>
      </w:r>
      <w:r w:rsidR="00E60B85" w:rsidRPr="00E60B85">
        <w:rPr>
          <w:sz w:val="30"/>
          <w:szCs w:val="30"/>
          <w:lang w:eastAsia="ru-RU"/>
        </w:rPr>
        <w:t>республиканск</w:t>
      </w:r>
      <w:r>
        <w:rPr>
          <w:sz w:val="30"/>
          <w:szCs w:val="30"/>
          <w:lang w:eastAsia="ru-RU"/>
        </w:rPr>
        <w:t>ий</w:t>
      </w:r>
      <w:r w:rsidR="00E60B85" w:rsidRPr="00E60B85">
        <w:rPr>
          <w:sz w:val="30"/>
          <w:szCs w:val="30"/>
          <w:lang w:eastAsia="ru-RU"/>
        </w:rPr>
        <w:t xml:space="preserve"> этап </w:t>
      </w:r>
      <w:r>
        <w:rPr>
          <w:sz w:val="30"/>
          <w:szCs w:val="30"/>
        </w:rPr>
        <w:t xml:space="preserve">смотра </w:t>
      </w:r>
      <w:r w:rsidRPr="006846B2">
        <w:rPr>
          <w:sz w:val="30"/>
          <w:szCs w:val="30"/>
        </w:rPr>
        <w:t>«</w:t>
      </w:r>
      <w:r>
        <w:rPr>
          <w:color w:val="000000"/>
          <w:sz w:val="30"/>
          <w:szCs w:val="30"/>
          <w:lang w:eastAsia="ru-RU" w:bidi="ru-RU"/>
        </w:rPr>
        <w:t>Информационные технологии в профобразовании</w:t>
      </w:r>
      <w:r w:rsidRPr="006846B2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A6493A" w:rsidRPr="00E60B85" w:rsidRDefault="00A6493A" w:rsidP="00E60B85">
      <w:pPr>
        <w:ind w:firstLine="709"/>
        <w:jc w:val="both"/>
        <w:rPr>
          <w:sz w:val="30"/>
          <w:szCs w:val="30"/>
        </w:rPr>
      </w:pPr>
    </w:p>
    <w:p w:rsidR="002559EC" w:rsidRPr="00E60B85" w:rsidRDefault="002559EC" w:rsidP="002559EC">
      <w:pPr>
        <w:widowControl w:val="0"/>
        <w:tabs>
          <w:tab w:val="left" w:pos="1418"/>
        </w:tabs>
        <w:ind w:firstLine="709"/>
        <w:jc w:val="both"/>
        <w:rPr>
          <w:rStyle w:val="a5"/>
          <w:sz w:val="30"/>
          <w:szCs w:val="30"/>
        </w:rPr>
      </w:pPr>
    </w:p>
    <w:p w:rsidR="000917EF" w:rsidRPr="00E60B85" w:rsidRDefault="000917EF">
      <w:pPr>
        <w:rPr>
          <w:sz w:val="30"/>
          <w:szCs w:val="30"/>
        </w:rPr>
      </w:pPr>
    </w:p>
    <w:sectPr w:rsidR="000917EF" w:rsidRPr="00E6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1D9"/>
    <w:multiLevelType w:val="hybridMultilevel"/>
    <w:tmpl w:val="C4A2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E2FED"/>
    <w:multiLevelType w:val="multilevel"/>
    <w:tmpl w:val="93047E72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42132F0"/>
    <w:multiLevelType w:val="multilevel"/>
    <w:tmpl w:val="DDF22DD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FB04724"/>
    <w:multiLevelType w:val="hybridMultilevel"/>
    <w:tmpl w:val="F4F8809E"/>
    <w:lvl w:ilvl="0" w:tplc="2F7645D6">
      <w:start w:val="1"/>
      <w:numFmt w:val="bullet"/>
      <w:lvlText w:val="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EC"/>
    <w:rsid w:val="000917EF"/>
    <w:rsid w:val="002559EC"/>
    <w:rsid w:val="006C3FD1"/>
    <w:rsid w:val="007F1E12"/>
    <w:rsid w:val="00A6493A"/>
    <w:rsid w:val="00A86501"/>
    <w:rsid w:val="00E6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5455"/>
  <w15:chartTrackingRefBased/>
  <w15:docId w15:val="{C970BE6D-A922-4029-A4F9-35B4BAE6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9E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2559EC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2559EC"/>
    <w:rPr>
      <w:b/>
      <w:bCs/>
    </w:rPr>
  </w:style>
  <w:style w:type="character" w:customStyle="1" w:styleId="2">
    <w:name w:val="Основной текст (2)_"/>
    <w:basedOn w:val="a0"/>
    <w:link w:val="20"/>
    <w:rsid w:val="002559EC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59EC"/>
    <w:pPr>
      <w:widowControl w:val="0"/>
      <w:shd w:val="clear" w:color="auto" w:fill="FFFFFF"/>
      <w:spacing w:after="180" w:line="197" w:lineRule="exact"/>
      <w:ind w:hanging="2060"/>
    </w:pPr>
    <w:rPr>
      <w:sz w:val="21"/>
      <w:szCs w:val="21"/>
      <w:lang w:eastAsia="en-US"/>
    </w:rPr>
  </w:style>
  <w:style w:type="paragraph" w:styleId="a6">
    <w:name w:val="List Paragraph"/>
    <w:basedOn w:val="a"/>
    <w:uiPriority w:val="34"/>
    <w:qFormat/>
    <w:rsid w:val="002559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255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2022-02-14T10:17:00Z</dcterms:created>
  <dcterms:modified xsi:type="dcterms:W3CDTF">2022-02-14T11:08:00Z</dcterms:modified>
</cp:coreProperties>
</file>