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5E" w:rsidRPr="00771C13"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r w:rsidRPr="00771C13">
        <w:rPr>
          <w:rFonts w:ascii="Times New Roman" w:eastAsia="Times New Roman" w:hAnsi="Times New Roman" w:cs="Times New Roman"/>
          <w:b/>
          <w:sz w:val="30"/>
          <w:szCs w:val="30"/>
          <w:lang w:eastAsia="ru-RU"/>
        </w:rPr>
        <w:t>ШАГ №1</w:t>
      </w:r>
    </w:p>
    <w:p w:rsidR="003D185E"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1C13">
        <w:rPr>
          <w:rFonts w:ascii="Times New Roman" w:eastAsia="Times New Roman" w:hAnsi="Times New Roman" w:cs="Times New Roman"/>
          <w:sz w:val="26"/>
          <w:szCs w:val="26"/>
          <w:lang w:eastAsia="ru-RU"/>
        </w:rPr>
        <w:t xml:space="preserve">Для </w:t>
      </w:r>
      <w:r w:rsidR="008346EF" w:rsidRPr="008346EF">
        <w:rPr>
          <w:rFonts w:ascii="Times New Roman" w:eastAsia="Times New Roman" w:hAnsi="Times New Roman" w:cs="Times New Roman"/>
          <w:sz w:val="26"/>
          <w:szCs w:val="26"/>
          <w:lang w:eastAsia="ru-RU"/>
        </w:rPr>
        <w:t>рассмотрения вопроса о перераспределении</w:t>
      </w:r>
      <w:r w:rsidRPr="00771C13">
        <w:rPr>
          <w:rFonts w:ascii="Times New Roman" w:eastAsia="Times New Roman" w:hAnsi="Times New Roman" w:cs="Times New Roman"/>
          <w:sz w:val="26"/>
          <w:szCs w:val="26"/>
          <w:lang w:eastAsia="ru-RU"/>
        </w:rPr>
        <w:t xml:space="preserve"> выпускник обращается в учреждение образования</w:t>
      </w:r>
      <w:r>
        <w:rPr>
          <w:rFonts w:ascii="Times New Roman" w:eastAsia="Times New Roman" w:hAnsi="Times New Roman" w:cs="Times New Roman"/>
          <w:sz w:val="26"/>
          <w:szCs w:val="26"/>
          <w:lang w:eastAsia="ru-RU"/>
        </w:rPr>
        <w:t xml:space="preserve"> </w:t>
      </w:r>
      <w:r w:rsidRPr="00771C13">
        <w:rPr>
          <w:rFonts w:ascii="Times New Roman" w:eastAsia="Times New Roman" w:hAnsi="Times New Roman" w:cs="Times New Roman"/>
          <w:sz w:val="26"/>
          <w:szCs w:val="26"/>
          <w:lang w:eastAsia="ru-RU"/>
        </w:rPr>
        <w:t>«Марьиногорский государственный ордена «Знак Поч</w:t>
      </w:r>
      <w:r w:rsidR="00C65E6C">
        <w:rPr>
          <w:rFonts w:ascii="Times New Roman" w:eastAsia="Times New Roman" w:hAnsi="Times New Roman" w:cs="Times New Roman"/>
          <w:sz w:val="26"/>
          <w:szCs w:val="26"/>
          <w:lang w:eastAsia="ru-RU"/>
        </w:rPr>
        <w:t>е</w:t>
      </w:r>
      <w:r w:rsidRPr="00771C13">
        <w:rPr>
          <w:rFonts w:ascii="Times New Roman" w:eastAsia="Times New Roman" w:hAnsi="Times New Roman" w:cs="Times New Roman"/>
          <w:sz w:val="26"/>
          <w:szCs w:val="26"/>
          <w:lang w:eastAsia="ru-RU"/>
        </w:rPr>
        <w:t>та» аграрно-технический колледж имени В.Е.Лобанка».</w:t>
      </w:r>
    </w:p>
    <w:p w:rsidR="008346EF" w:rsidRPr="008346EF" w:rsidRDefault="009652EB" w:rsidP="008346E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При обращении предъявляется документ, удостоверяющий личность, а также:</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выписка (копия) из трудовой книжки в случаях, когда ее заполнение обязательно,</w:t>
      </w:r>
      <w:r>
        <w:rPr>
          <w:rFonts w:ascii="Times New Roman" w:eastAsia="Times New Roman" w:hAnsi="Times New Roman" w:cs="Times New Roman"/>
          <w:sz w:val="26"/>
          <w:szCs w:val="26"/>
          <w:lang w:eastAsia="ru-RU"/>
        </w:rPr>
        <w:t xml:space="preserve"> </w:t>
      </w:r>
      <w:r w:rsidRPr="009652EB">
        <w:rPr>
          <w:rFonts w:ascii="Times New Roman" w:eastAsia="Times New Roman" w:hAnsi="Times New Roman" w:cs="Times New Roman"/>
          <w:sz w:val="26"/>
          <w:szCs w:val="26"/>
          <w:lang w:eastAsia="ru-RU"/>
        </w:rPr>
        <w:t>справка о периоде работы, службы – для молодых специалистов, молодых рабочих (служащих), с которыми трудовой договор расторгнут в связи:</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9652EB">
        <w:rPr>
          <w:rFonts w:ascii="Times New Roman" w:eastAsia="Times New Roman" w:hAnsi="Times New Roman" w:cs="Times New Roman"/>
          <w:sz w:val="26"/>
          <w:szCs w:val="26"/>
          <w:lang w:eastAsia="ru-RU"/>
        </w:rPr>
        <w:t>агроэкотуризма</w:t>
      </w:r>
      <w:proofErr w:type="spellEnd"/>
      <w:r w:rsidRPr="009652EB">
        <w:rPr>
          <w:rFonts w:ascii="Times New Roman" w:eastAsia="Times New Roman" w:hAnsi="Times New Roman" w:cs="Times New Roman"/>
          <w:sz w:val="26"/>
          <w:szCs w:val="26"/>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8346EF"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 xml:space="preserve">с нарушением нанимателем законодательства о труде, коллективного договора, </w:t>
      </w:r>
      <w:r w:rsidRPr="009652EB">
        <w:rPr>
          <w:rFonts w:ascii="Times New Roman" w:eastAsia="Times New Roman" w:hAnsi="Times New Roman" w:cs="Times New Roman"/>
          <w:sz w:val="26"/>
          <w:szCs w:val="26"/>
          <w:lang w:eastAsia="ru-RU"/>
        </w:rPr>
        <w:lastRenderedPageBreak/>
        <w:t>соглашения, трудового договора (контракта) (статьи 40 и 41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w:t>
      </w:r>
      <w:r>
        <w:rPr>
          <w:rFonts w:ascii="Times New Roman" w:eastAsia="Times New Roman" w:hAnsi="Times New Roman" w:cs="Times New Roman"/>
          <w:sz w:val="26"/>
          <w:szCs w:val="26"/>
          <w:lang w:eastAsia="ru-RU"/>
        </w:rPr>
        <w:t xml:space="preserve"> </w:t>
      </w:r>
      <w:r w:rsidRPr="009652EB">
        <w:rPr>
          <w:rFonts w:ascii="Times New Roman" w:eastAsia="Times New Roman" w:hAnsi="Times New Roman" w:cs="Times New Roman"/>
          <w:sz w:val="26"/>
          <w:szCs w:val="26"/>
          <w:lang w:eastAsia="ru-RU"/>
        </w:rPr>
        <w:t>должности служащего (профессии рабочего) при определенном заболевании (пункт 5 статьи 42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w:t>
      </w:r>
      <w:r w:rsidR="004B56C9">
        <w:rPr>
          <w:rFonts w:ascii="Times New Roman" w:eastAsia="Times New Roman" w:hAnsi="Times New Roman" w:cs="Times New Roman"/>
          <w:sz w:val="26"/>
          <w:szCs w:val="26"/>
          <w:lang w:eastAsia="ru-RU"/>
        </w:rPr>
        <w:t xml:space="preserve"> </w:t>
      </w:r>
      <w:r w:rsidRPr="009652EB">
        <w:rPr>
          <w:rFonts w:ascii="Times New Roman" w:eastAsia="Times New Roman" w:hAnsi="Times New Roman" w:cs="Times New Roman"/>
          <w:sz w:val="26"/>
          <w:szCs w:val="26"/>
          <w:lang w:eastAsia="ru-RU"/>
        </w:rPr>
        <w:t xml:space="preserve">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 </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 xml:space="preserve">копия решения местного исполнительного и распорядительного органа </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 xml:space="preserve">о закреплении жилого помещения либо принятии на учет нуждающихся в улучшении </w:t>
      </w:r>
      <w:r w:rsidRPr="009652EB">
        <w:rPr>
          <w:rFonts w:ascii="Times New Roman" w:eastAsia="Times New Roman" w:hAnsi="Times New Roman" w:cs="Times New Roman"/>
          <w:sz w:val="26"/>
          <w:szCs w:val="26"/>
          <w:lang w:eastAsia="ru-RU"/>
        </w:rPr>
        <w:lastRenderedPageBreak/>
        <w:t>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w:t>
      </w:r>
      <w:r w:rsidR="004B56C9">
        <w:rPr>
          <w:rFonts w:ascii="Times New Roman" w:eastAsia="Times New Roman" w:hAnsi="Times New Roman" w:cs="Times New Roman"/>
          <w:sz w:val="26"/>
          <w:szCs w:val="26"/>
          <w:lang w:eastAsia="ru-RU"/>
        </w:rPr>
        <w:t xml:space="preserve"> </w:t>
      </w:r>
      <w:r w:rsidRPr="009652EB">
        <w:rPr>
          <w:rFonts w:ascii="Times New Roman" w:eastAsia="Times New Roman" w:hAnsi="Times New Roman" w:cs="Times New Roman"/>
          <w:sz w:val="26"/>
          <w:szCs w:val="26"/>
          <w:lang w:eastAsia="ru-RU"/>
        </w:rPr>
        <w:t>молодых рабочих (служащих), которые имеют ребенка-инвалида или одного из родителей, усыновителя (</w:t>
      </w:r>
      <w:proofErr w:type="spellStart"/>
      <w:r w:rsidRPr="009652EB">
        <w:rPr>
          <w:rFonts w:ascii="Times New Roman" w:eastAsia="Times New Roman" w:hAnsi="Times New Roman" w:cs="Times New Roman"/>
          <w:sz w:val="26"/>
          <w:szCs w:val="26"/>
          <w:lang w:eastAsia="ru-RU"/>
        </w:rPr>
        <w:t>удочерителя</w:t>
      </w:r>
      <w:proofErr w:type="spellEnd"/>
      <w:r w:rsidRPr="009652EB">
        <w:rPr>
          <w:rFonts w:ascii="Times New Roman" w:eastAsia="Times New Roman" w:hAnsi="Times New Roman" w:cs="Times New Roman"/>
          <w:sz w:val="26"/>
          <w:szCs w:val="26"/>
          <w:lang w:eastAsia="ru-RU"/>
        </w:rPr>
        <w:t>) либо супруга (супругу) инвалида I или II группы;</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медицинская справка о состоянии здоровья, справка о месте жительства и составе семьи – для беременных женщин;</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p>
    <w:p w:rsidR="003D185E" w:rsidRPr="00771C13"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r w:rsidRPr="00771C13">
        <w:rPr>
          <w:rFonts w:ascii="Times New Roman" w:eastAsia="Times New Roman" w:hAnsi="Times New Roman" w:cs="Times New Roman"/>
          <w:b/>
          <w:sz w:val="30"/>
          <w:szCs w:val="30"/>
          <w:lang w:eastAsia="ru-RU"/>
        </w:rPr>
        <w:t>ШАГ №</w:t>
      </w:r>
      <w:r>
        <w:rPr>
          <w:rFonts w:ascii="Times New Roman" w:eastAsia="Times New Roman" w:hAnsi="Times New Roman" w:cs="Times New Roman"/>
          <w:b/>
          <w:sz w:val="30"/>
          <w:szCs w:val="30"/>
          <w:lang w:eastAsia="ru-RU"/>
        </w:rPr>
        <w:t>2</w:t>
      </w:r>
    </w:p>
    <w:p w:rsidR="003D185E"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771C13">
        <w:rPr>
          <w:rFonts w:ascii="Times New Roman" w:eastAsia="Times New Roman" w:hAnsi="Times New Roman" w:cs="Times New Roman"/>
          <w:sz w:val="26"/>
          <w:szCs w:val="26"/>
          <w:lang w:eastAsia="ru-RU"/>
        </w:rPr>
        <w:t>ыпускник</w:t>
      </w:r>
      <w:r>
        <w:rPr>
          <w:rFonts w:ascii="Times New Roman" w:eastAsia="Times New Roman" w:hAnsi="Times New Roman" w:cs="Times New Roman"/>
          <w:sz w:val="26"/>
          <w:szCs w:val="26"/>
          <w:lang w:eastAsia="ru-RU"/>
        </w:rPr>
        <w:t xml:space="preserve"> пишет заявление на имя руководителя</w:t>
      </w:r>
      <w:r w:rsidRPr="00771C13">
        <w:rPr>
          <w:rFonts w:ascii="Times New Roman" w:eastAsia="Times New Roman" w:hAnsi="Times New Roman" w:cs="Times New Roman"/>
          <w:sz w:val="26"/>
          <w:szCs w:val="26"/>
          <w:lang w:eastAsia="ru-RU"/>
        </w:rPr>
        <w:t xml:space="preserve"> учреждени</w:t>
      </w:r>
      <w:r>
        <w:rPr>
          <w:rFonts w:ascii="Times New Roman" w:eastAsia="Times New Roman" w:hAnsi="Times New Roman" w:cs="Times New Roman"/>
          <w:sz w:val="26"/>
          <w:szCs w:val="26"/>
          <w:lang w:eastAsia="ru-RU"/>
        </w:rPr>
        <w:t>я</w:t>
      </w:r>
      <w:r w:rsidRPr="00771C13">
        <w:rPr>
          <w:rFonts w:ascii="Times New Roman" w:eastAsia="Times New Roman" w:hAnsi="Times New Roman" w:cs="Times New Roman"/>
          <w:sz w:val="26"/>
          <w:szCs w:val="26"/>
          <w:lang w:eastAsia="ru-RU"/>
        </w:rPr>
        <w:t xml:space="preserve"> образования</w:t>
      </w:r>
      <w:r>
        <w:rPr>
          <w:rFonts w:ascii="Times New Roman" w:eastAsia="Times New Roman" w:hAnsi="Times New Roman" w:cs="Times New Roman"/>
          <w:sz w:val="26"/>
          <w:szCs w:val="26"/>
          <w:lang w:eastAsia="ru-RU"/>
        </w:rPr>
        <w:t xml:space="preserve"> </w:t>
      </w:r>
      <w:r w:rsidRPr="00771C13">
        <w:rPr>
          <w:rFonts w:ascii="Times New Roman" w:eastAsia="Times New Roman" w:hAnsi="Times New Roman" w:cs="Times New Roman"/>
          <w:sz w:val="26"/>
          <w:szCs w:val="26"/>
          <w:lang w:eastAsia="ru-RU"/>
        </w:rPr>
        <w:t>«Марьиногорский государственный ордена «Знак Поч</w:t>
      </w:r>
      <w:r w:rsidR="00C65E6C">
        <w:rPr>
          <w:rFonts w:ascii="Times New Roman" w:eastAsia="Times New Roman" w:hAnsi="Times New Roman" w:cs="Times New Roman"/>
          <w:sz w:val="26"/>
          <w:szCs w:val="26"/>
          <w:lang w:eastAsia="ru-RU"/>
        </w:rPr>
        <w:t>е</w:t>
      </w:r>
      <w:r w:rsidRPr="00771C13">
        <w:rPr>
          <w:rFonts w:ascii="Times New Roman" w:eastAsia="Times New Roman" w:hAnsi="Times New Roman" w:cs="Times New Roman"/>
          <w:sz w:val="26"/>
          <w:szCs w:val="26"/>
          <w:lang w:eastAsia="ru-RU"/>
        </w:rPr>
        <w:t>та» аграрно-технический колледж имени В.Е.Лобанка»</w:t>
      </w:r>
      <w:r>
        <w:rPr>
          <w:rFonts w:ascii="Times New Roman" w:eastAsia="Times New Roman" w:hAnsi="Times New Roman" w:cs="Times New Roman"/>
          <w:sz w:val="26"/>
          <w:szCs w:val="26"/>
          <w:lang w:eastAsia="ru-RU"/>
        </w:rPr>
        <w:t xml:space="preserve"> о </w:t>
      </w:r>
      <w:r w:rsidR="00C65E6C">
        <w:rPr>
          <w:rFonts w:ascii="Times New Roman" w:eastAsia="Times New Roman" w:hAnsi="Times New Roman" w:cs="Times New Roman"/>
          <w:sz w:val="26"/>
          <w:szCs w:val="26"/>
          <w:lang w:eastAsia="ru-RU"/>
        </w:rPr>
        <w:t>перераспределении в другую организацию</w:t>
      </w:r>
      <w:r>
        <w:rPr>
          <w:rFonts w:ascii="Times New Roman" w:eastAsia="Times New Roman" w:hAnsi="Times New Roman" w:cs="Times New Roman"/>
          <w:sz w:val="26"/>
          <w:szCs w:val="26"/>
          <w:lang w:eastAsia="ru-RU"/>
        </w:rPr>
        <w:t xml:space="preserve">. </w:t>
      </w:r>
    </w:p>
    <w:p w:rsidR="003D185E"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p>
    <w:p w:rsidR="003D185E" w:rsidRPr="00771C13"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r w:rsidRPr="00771C13">
        <w:rPr>
          <w:rFonts w:ascii="Times New Roman" w:eastAsia="Times New Roman" w:hAnsi="Times New Roman" w:cs="Times New Roman"/>
          <w:b/>
          <w:sz w:val="30"/>
          <w:szCs w:val="30"/>
          <w:lang w:eastAsia="ru-RU"/>
        </w:rPr>
        <w:t>ШАГ №</w:t>
      </w:r>
      <w:r>
        <w:rPr>
          <w:rFonts w:ascii="Times New Roman" w:eastAsia="Times New Roman" w:hAnsi="Times New Roman" w:cs="Times New Roman"/>
          <w:b/>
          <w:sz w:val="30"/>
          <w:szCs w:val="30"/>
          <w:lang w:eastAsia="ru-RU"/>
        </w:rPr>
        <w:t>3</w:t>
      </w:r>
    </w:p>
    <w:p w:rsidR="009652EB" w:rsidRDefault="003D185E"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Pr="00E3155C">
        <w:rPr>
          <w:rFonts w:ascii="Times New Roman" w:eastAsia="Times New Roman" w:hAnsi="Times New Roman" w:cs="Times New Roman"/>
          <w:sz w:val="26"/>
          <w:szCs w:val="26"/>
          <w:lang w:eastAsia="ru-RU"/>
        </w:rPr>
        <w:t>чреждение</w:t>
      </w:r>
      <w:r>
        <w:rPr>
          <w:rFonts w:ascii="Times New Roman" w:eastAsia="Times New Roman" w:hAnsi="Times New Roman" w:cs="Times New Roman"/>
          <w:sz w:val="26"/>
          <w:szCs w:val="26"/>
          <w:lang w:eastAsia="ru-RU"/>
        </w:rPr>
        <w:t>м</w:t>
      </w:r>
      <w:r w:rsidRPr="00E3155C">
        <w:rPr>
          <w:rFonts w:ascii="Times New Roman" w:eastAsia="Times New Roman" w:hAnsi="Times New Roman" w:cs="Times New Roman"/>
          <w:sz w:val="26"/>
          <w:szCs w:val="26"/>
          <w:lang w:eastAsia="ru-RU"/>
        </w:rPr>
        <w:t xml:space="preserve"> образования</w:t>
      </w:r>
      <w:r>
        <w:rPr>
          <w:rFonts w:ascii="Times New Roman" w:eastAsia="Times New Roman" w:hAnsi="Times New Roman" w:cs="Times New Roman"/>
          <w:sz w:val="26"/>
          <w:szCs w:val="26"/>
          <w:lang w:eastAsia="ru-RU"/>
        </w:rPr>
        <w:t xml:space="preserve"> </w:t>
      </w:r>
      <w:r w:rsidR="009652EB" w:rsidRPr="009652EB">
        <w:rPr>
          <w:rFonts w:ascii="Times New Roman" w:eastAsia="Times New Roman" w:hAnsi="Times New Roman" w:cs="Times New Roman"/>
          <w:sz w:val="26"/>
          <w:szCs w:val="26"/>
          <w:lang w:eastAsia="ru-RU"/>
        </w:rPr>
        <w:t>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r w:rsidR="004B56C9">
        <w:rPr>
          <w:rFonts w:ascii="Times New Roman" w:eastAsia="Times New Roman" w:hAnsi="Times New Roman" w:cs="Times New Roman"/>
          <w:sz w:val="26"/>
          <w:szCs w:val="26"/>
          <w:lang w:eastAsia="ru-RU"/>
        </w:rPr>
        <w:t xml:space="preserve"> </w:t>
      </w:r>
      <w:r w:rsidR="004B56C9" w:rsidRPr="004B56C9">
        <w:rPr>
          <w:rFonts w:ascii="Times New Roman" w:eastAsia="Times New Roman" w:hAnsi="Times New Roman" w:cs="Times New Roman"/>
          <w:sz w:val="26"/>
          <w:szCs w:val="26"/>
          <w:lang w:eastAsia="ru-RU"/>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w:t>
      </w:r>
      <w:r w:rsidR="004B56C9">
        <w:rPr>
          <w:rFonts w:ascii="Times New Roman" w:eastAsia="Times New Roman" w:hAnsi="Times New Roman" w:cs="Times New Roman"/>
          <w:sz w:val="26"/>
          <w:szCs w:val="26"/>
          <w:lang w:eastAsia="ru-RU"/>
        </w:rPr>
        <w:t xml:space="preserve"> </w:t>
      </w:r>
      <w:r w:rsidR="004B56C9" w:rsidRPr="004B56C9">
        <w:rPr>
          <w:rFonts w:ascii="Times New Roman" w:eastAsia="Times New Roman" w:hAnsi="Times New Roman" w:cs="Times New Roman"/>
          <w:sz w:val="26"/>
          <w:szCs w:val="26"/>
          <w:lang w:eastAsia="ru-RU"/>
        </w:rPr>
        <w:t>или профессионально-техническое образование</w:t>
      </w:r>
      <w:r w:rsidR="009652EB" w:rsidRPr="009652EB">
        <w:rPr>
          <w:rFonts w:ascii="Times New Roman" w:eastAsia="Times New Roman" w:hAnsi="Times New Roman" w:cs="Times New Roman"/>
          <w:sz w:val="26"/>
          <w:szCs w:val="26"/>
          <w:lang w:eastAsia="ru-RU"/>
        </w:rPr>
        <w:t>.</w:t>
      </w:r>
    </w:p>
    <w:p w:rsidR="009652EB" w:rsidRPr="009652EB" w:rsidRDefault="009652EB" w:rsidP="009652E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652EB">
        <w:rPr>
          <w:rFonts w:ascii="Times New Roman" w:eastAsia="Times New Roman" w:hAnsi="Times New Roman" w:cs="Times New Roman"/>
          <w:sz w:val="26"/>
          <w:szCs w:val="26"/>
          <w:lang w:eastAsia="ru-RU"/>
        </w:rPr>
        <w:lastRenderedPageBreak/>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среднее специальное образование по направлению образования «Сельское хозяйство», –</w:t>
      </w:r>
      <w:r w:rsidR="004B56C9">
        <w:rPr>
          <w:rFonts w:ascii="Times New Roman" w:eastAsia="Times New Roman" w:hAnsi="Times New Roman" w:cs="Times New Roman"/>
          <w:sz w:val="26"/>
          <w:szCs w:val="26"/>
          <w:lang w:eastAsia="ru-RU"/>
        </w:rPr>
        <w:t xml:space="preserve"> </w:t>
      </w:r>
      <w:r w:rsidRPr="009652EB">
        <w:rPr>
          <w:rFonts w:ascii="Times New Roman" w:eastAsia="Times New Roman" w:hAnsi="Times New Roman" w:cs="Times New Roman"/>
          <w:sz w:val="26"/>
          <w:szCs w:val="26"/>
          <w:lang w:eastAsia="ru-RU"/>
        </w:rPr>
        <w:t>по согласованию с облисполкомами (Минским горисполкомом) по месту нахождения организации, в которую распределен выпускник.</w:t>
      </w:r>
    </w:p>
    <w:p w:rsidR="003D185E" w:rsidRPr="00771C13"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1C13">
        <w:rPr>
          <w:rFonts w:ascii="Times New Roman" w:eastAsia="Times New Roman" w:hAnsi="Times New Roman" w:cs="Times New Roman"/>
          <w:sz w:val="26"/>
          <w:szCs w:val="26"/>
          <w:lang w:eastAsia="ru-RU"/>
        </w:rPr>
        <w:t xml:space="preserve">Принятое решение оформляется </w:t>
      </w:r>
      <w:r w:rsidR="007409D5">
        <w:rPr>
          <w:rFonts w:ascii="Times New Roman" w:eastAsia="Times New Roman" w:hAnsi="Times New Roman" w:cs="Times New Roman"/>
          <w:sz w:val="26"/>
          <w:szCs w:val="26"/>
          <w:lang w:eastAsia="ru-RU"/>
        </w:rPr>
        <w:t>протоколом заседания комиссии по распределению</w:t>
      </w:r>
      <w:r w:rsidRPr="00771C13">
        <w:rPr>
          <w:rFonts w:ascii="Times New Roman" w:eastAsia="Times New Roman" w:hAnsi="Times New Roman" w:cs="Times New Roman"/>
          <w:sz w:val="26"/>
          <w:szCs w:val="26"/>
          <w:lang w:eastAsia="ru-RU"/>
        </w:rPr>
        <w:t xml:space="preserve"> учреждения образования.</w:t>
      </w:r>
    </w:p>
    <w:p w:rsidR="003D185E"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p>
    <w:p w:rsidR="003D185E" w:rsidRPr="00771C13" w:rsidRDefault="003D185E" w:rsidP="003D185E">
      <w:pPr>
        <w:widowControl w:val="0"/>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bookmarkStart w:id="0" w:name="Par810"/>
      <w:bookmarkEnd w:id="0"/>
      <w:r w:rsidRPr="00771C13">
        <w:rPr>
          <w:rFonts w:ascii="Times New Roman" w:eastAsia="Times New Roman" w:hAnsi="Times New Roman" w:cs="Times New Roman"/>
          <w:b/>
          <w:sz w:val="30"/>
          <w:szCs w:val="30"/>
          <w:lang w:eastAsia="ru-RU"/>
        </w:rPr>
        <w:t>ШАГ №</w:t>
      </w:r>
      <w:r w:rsidR="00C65E6C">
        <w:rPr>
          <w:rFonts w:ascii="Times New Roman" w:eastAsia="Times New Roman" w:hAnsi="Times New Roman" w:cs="Times New Roman"/>
          <w:b/>
          <w:sz w:val="30"/>
          <w:szCs w:val="30"/>
          <w:lang w:eastAsia="ru-RU"/>
        </w:rPr>
        <w:t>4</w:t>
      </w:r>
    </w:p>
    <w:p w:rsidR="00CA60F2" w:rsidRDefault="003D185E" w:rsidP="00C65E6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Выпускник </w:t>
      </w:r>
      <w:r w:rsidR="00C65E6C">
        <w:rPr>
          <w:rFonts w:ascii="Times New Roman" w:eastAsia="Times New Roman" w:hAnsi="Times New Roman" w:cs="Times New Roman"/>
          <w:sz w:val="26"/>
          <w:szCs w:val="26"/>
          <w:lang w:eastAsia="ru-RU"/>
        </w:rPr>
        <w:t>приезжает</w:t>
      </w:r>
      <w:r>
        <w:rPr>
          <w:rFonts w:ascii="Times New Roman" w:eastAsia="Times New Roman" w:hAnsi="Times New Roman" w:cs="Times New Roman"/>
          <w:sz w:val="26"/>
          <w:szCs w:val="26"/>
          <w:lang w:eastAsia="ru-RU"/>
        </w:rPr>
        <w:t xml:space="preserve"> в учреждение образования для </w:t>
      </w:r>
      <w:r w:rsidRPr="00C65E6C">
        <w:rPr>
          <w:rFonts w:ascii="Times New Roman" w:eastAsia="Times New Roman" w:hAnsi="Times New Roman" w:cs="Times New Roman"/>
          <w:sz w:val="26"/>
          <w:szCs w:val="26"/>
          <w:lang w:eastAsia="ru-RU"/>
        </w:rPr>
        <w:t>получения</w:t>
      </w:r>
      <w:r w:rsidR="00C65E6C" w:rsidRPr="00C65E6C">
        <w:rPr>
          <w:rFonts w:ascii="Times New Roman" w:eastAsia="Times New Roman" w:hAnsi="Times New Roman" w:cs="Times New Roman"/>
          <w:sz w:val="26"/>
          <w:szCs w:val="26"/>
          <w:lang w:eastAsia="ru-RU"/>
        </w:rPr>
        <w:t xml:space="preserve"> </w:t>
      </w:r>
      <w:r w:rsidR="00CA60F2" w:rsidRPr="00C65E6C">
        <w:rPr>
          <w:rFonts w:ascii="Times New Roman" w:eastAsia="Times New Roman" w:hAnsi="Times New Roman" w:cs="Times New Roman"/>
          <w:sz w:val="26"/>
          <w:szCs w:val="26"/>
          <w:lang w:eastAsia="ru-RU"/>
        </w:rPr>
        <w:t>свидетельств</w:t>
      </w:r>
      <w:r w:rsidR="00C65E6C">
        <w:rPr>
          <w:rFonts w:ascii="Times New Roman" w:eastAsia="Times New Roman" w:hAnsi="Times New Roman" w:cs="Times New Roman"/>
          <w:sz w:val="26"/>
          <w:szCs w:val="26"/>
          <w:lang w:eastAsia="ru-RU"/>
        </w:rPr>
        <w:t>а</w:t>
      </w:r>
      <w:r w:rsidR="00CA60F2" w:rsidRPr="00C65E6C">
        <w:rPr>
          <w:rFonts w:ascii="Times New Roman" w:eastAsia="Times New Roman" w:hAnsi="Times New Roman" w:cs="Times New Roman"/>
          <w:sz w:val="26"/>
          <w:szCs w:val="26"/>
          <w:lang w:eastAsia="ru-RU"/>
        </w:rPr>
        <w:t xml:space="preserve"> о направлении на работу </w:t>
      </w:r>
      <w:r w:rsidR="00C65E6C">
        <w:rPr>
          <w:rFonts w:ascii="Times New Roman" w:eastAsia="Times New Roman" w:hAnsi="Times New Roman" w:cs="Times New Roman"/>
          <w:sz w:val="26"/>
          <w:szCs w:val="26"/>
          <w:lang w:eastAsia="ru-RU"/>
        </w:rPr>
        <w:t>(</w:t>
      </w:r>
      <w:r w:rsidR="00CA60F2" w:rsidRPr="00C65E6C">
        <w:rPr>
          <w:rFonts w:ascii="Times New Roman" w:eastAsia="Times New Roman" w:hAnsi="Times New Roman" w:cs="Times New Roman"/>
          <w:sz w:val="26"/>
          <w:szCs w:val="26"/>
          <w:lang w:eastAsia="ru-RU"/>
        </w:rPr>
        <w:t>выдается в пятидневный срок после принятия решения о предоставлении нового места работы</w:t>
      </w:r>
      <w:r w:rsidR="00C65E6C">
        <w:rPr>
          <w:rFonts w:ascii="Times New Roman" w:eastAsia="Times New Roman" w:hAnsi="Times New Roman" w:cs="Times New Roman"/>
          <w:sz w:val="26"/>
          <w:szCs w:val="26"/>
          <w:lang w:eastAsia="ru-RU"/>
        </w:rPr>
        <w:t>)</w:t>
      </w:r>
      <w:r w:rsidR="00CA60F2" w:rsidRPr="00C65E6C">
        <w:rPr>
          <w:rFonts w:ascii="Times New Roman" w:eastAsia="Times New Roman" w:hAnsi="Times New Roman" w:cs="Times New Roman"/>
          <w:sz w:val="26"/>
          <w:szCs w:val="26"/>
          <w:lang w:eastAsia="ru-RU"/>
        </w:rPr>
        <w:t>.</w:t>
      </w:r>
      <w:bookmarkStart w:id="1" w:name="_GoBack"/>
      <w:bookmarkEnd w:id="1"/>
    </w:p>
    <w:sectPr w:rsidR="00CA60F2" w:rsidSect="00C65E6C">
      <w:pgSz w:w="11906" w:h="16838"/>
      <w:pgMar w:top="709" w:right="566" w:bottom="709"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72E9"/>
    <w:multiLevelType w:val="hybridMultilevel"/>
    <w:tmpl w:val="30080F76"/>
    <w:lvl w:ilvl="0" w:tplc="0C00000B">
      <w:start w:val="1"/>
      <w:numFmt w:val="bullet"/>
      <w:lvlText w:val=""/>
      <w:lvlJc w:val="left"/>
      <w:pPr>
        <w:ind w:left="1428" w:hanging="360"/>
      </w:pPr>
      <w:rPr>
        <w:rFonts w:ascii="Wingdings" w:hAnsi="Wingdings" w:hint="default"/>
      </w:rPr>
    </w:lvl>
    <w:lvl w:ilvl="1" w:tplc="0C000003" w:tentative="1">
      <w:start w:val="1"/>
      <w:numFmt w:val="bullet"/>
      <w:lvlText w:val="o"/>
      <w:lvlJc w:val="left"/>
      <w:pPr>
        <w:ind w:left="2148" w:hanging="360"/>
      </w:pPr>
      <w:rPr>
        <w:rFonts w:ascii="Courier New" w:hAnsi="Courier New" w:cs="Courier New" w:hint="default"/>
      </w:rPr>
    </w:lvl>
    <w:lvl w:ilvl="2" w:tplc="0C000005" w:tentative="1">
      <w:start w:val="1"/>
      <w:numFmt w:val="bullet"/>
      <w:lvlText w:val=""/>
      <w:lvlJc w:val="left"/>
      <w:pPr>
        <w:ind w:left="2868" w:hanging="360"/>
      </w:pPr>
      <w:rPr>
        <w:rFonts w:ascii="Wingdings" w:hAnsi="Wingdings" w:hint="default"/>
      </w:rPr>
    </w:lvl>
    <w:lvl w:ilvl="3" w:tplc="0C000001" w:tentative="1">
      <w:start w:val="1"/>
      <w:numFmt w:val="bullet"/>
      <w:lvlText w:val=""/>
      <w:lvlJc w:val="left"/>
      <w:pPr>
        <w:ind w:left="3588" w:hanging="360"/>
      </w:pPr>
      <w:rPr>
        <w:rFonts w:ascii="Symbol" w:hAnsi="Symbol" w:hint="default"/>
      </w:rPr>
    </w:lvl>
    <w:lvl w:ilvl="4" w:tplc="0C000003" w:tentative="1">
      <w:start w:val="1"/>
      <w:numFmt w:val="bullet"/>
      <w:lvlText w:val="o"/>
      <w:lvlJc w:val="left"/>
      <w:pPr>
        <w:ind w:left="4308" w:hanging="360"/>
      </w:pPr>
      <w:rPr>
        <w:rFonts w:ascii="Courier New" w:hAnsi="Courier New" w:cs="Courier New" w:hint="default"/>
      </w:rPr>
    </w:lvl>
    <w:lvl w:ilvl="5" w:tplc="0C000005" w:tentative="1">
      <w:start w:val="1"/>
      <w:numFmt w:val="bullet"/>
      <w:lvlText w:val=""/>
      <w:lvlJc w:val="left"/>
      <w:pPr>
        <w:ind w:left="5028" w:hanging="360"/>
      </w:pPr>
      <w:rPr>
        <w:rFonts w:ascii="Wingdings" w:hAnsi="Wingdings" w:hint="default"/>
      </w:rPr>
    </w:lvl>
    <w:lvl w:ilvl="6" w:tplc="0C000001" w:tentative="1">
      <w:start w:val="1"/>
      <w:numFmt w:val="bullet"/>
      <w:lvlText w:val=""/>
      <w:lvlJc w:val="left"/>
      <w:pPr>
        <w:ind w:left="5748" w:hanging="360"/>
      </w:pPr>
      <w:rPr>
        <w:rFonts w:ascii="Symbol" w:hAnsi="Symbol" w:hint="default"/>
      </w:rPr>
    </w:lvl>
    <w:lvl w:ilvl="7" w:tplc="0C000003" w:tentative="1">
      <w:start w:val="1"/>
      <w:numFmt w:val="bullet"/>
      <w:lvlText w:val="o"/>
      <w:lvlJc w:val="left"/>
      <w:pPr>
        <w:ind w:left="6468" w:hanging="360"/>
      </w:pPr>
      <w:rPr>
        <w:rFonts w:ascii="Courier New" w:hAnsi="Courier New" w:cs="Courier New" w:hint="default"/>
      </w:rPr>
    </w:lvl>
    <w:lvl w:ilvl="8" w:tplc="0C0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F2"/>
    <w:rsid w:val="0009683C"/>
    <w:rsid w:val="00132306"/>
    <w:rsid w:val="001669F1"/>
    <w:rsid w:val="003D185E"/>
    <w:rsid w:val="004B56C9"/>
    <w:rsid w:val="005E675C"/>
    <w:rsid w:val="007409D5"/>
    <w:rsid w:val="007853D1"/>
    <w:rsid w:val="00814201"/>
    <w:rsid w:val="008346EF"/>
    <w:rsid w:val="009652EB"/>
    <w:rsid w:val="009B6644"/>
    <w:rsid w:val="00A50A7C"/>
    <w:rsid w:val="00C65E6C"/>
    <w:rsid w:val="00CA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648B-3B2C-4D6C-810F-A4C5B65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0F2"/>
  </w:style>
  <w:style w:type="paragraph" w:customStyle="1" w:styleId="ConsPlusNormal">
    <w:name w:val="ConsPlusNormal"/>
    <w:rsid w:val="00CA60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A60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60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D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2021-05-28T12:57:00Z</dcterms:created>
  <dcterms:modified xsi:type="dcterms:W3CDTF">2022-09-30T09:01:00Z</dcterms:modified>
</cp:coreProperties>
</file>